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7C7989" w14:textId="6DE84E65" w:rsidR="005A6C5B" w:rsidRPr="00451A05" w:rsidRDefault="000E67EC" w:rsidP="396AB423">
      <w:pPr>
        <w:ind w:left="283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Tabela Nr 4</w:t>
      </w:r>
      <w:r w:rsidR="396AB423" w:rsidRPr="396AB423">
        <w:rPr>
          <w:rFonts w:ascii="Arial" w:hAnsi="Arial" w:cs="Arial"/>
          <w:b/>
          <w:bCs/>
        </w:rPr>
        <w:t xml:space="preserve"> do u</w:t>
      </w:r>
      <w:r w:rsidR="009C0E0A">
        <w:rPr>
          <w:rFonts w:ascii="Arial" w:hAnsi="Arial" w:cs="Arial"/>
          <w:b/>
          <w:bCs/>
        </w:rPr>
        <w:t xml:space="preserve">chwały </w:t>
      </w:r>
      <w:r w:rsidR="007F2673">
        <w:rPr>
          <w:rFonts w:ascii="Arial" w:hAnsi="Arial" w:cs="Arial"/>
          <w:b/>
          <w:bCs/>
        </w:rPr>
        <w:t xml:space="preserve">Nr </w:t>
      </w:r>
      <w:r w:rsidR="00D4341F">
        <w:rPr>
          <w:rFonts w:ascii="Arial" w:hAnsi="Arial" w:cs="Arial"/>
          <w:b/>
          <w:bCs/>
        </w:rPr>
        <w:t xml:space="preserve">       </w:t>
      </w:r>
      <w:r w:rsidR="00037B0D" w:rsidRPr="00037B0D">
        <w:rPr>
          <w:rFonts w:ascii="Arial" w:hAnsi="Arial" w:cs="Arial"/>
          <w:b/>
          <w:bCs/>
        </w:rPr>
        <w:t>2021</w:t>
      </w:r>
      <w:r w:rsidR="00037B0D">
        <w:t xml:space="preserve"> </w:t>
      </w:r>
      <w:r w:rsidR="396AB423" w:rsidRPr="396AB423">
        <w:rPr>
          <w:rFonts w:ascii="Arial" w:hAnsi="Arial" w:cs="Arial"/>
          <w:b/>
          <w:bCs/>
        </w:rPr>
        <w:t xml:space="preserve">Rady </w:t>
      </w:r>
      <w:r w:rsidR="00174939">
        <w:rPr>
          <w:rFonts w:ascii="Arial" w:hAnsi="Arial" w:cs="Arial"/>
          <w:b/>
          <w:bCs/>
        </w:rPr>
        <w:t xml:space="preserve">Gminy Mińsk Mazowiecki z dnia </w:t>
      </w:r>
      <w:r w:rsidR="00D4341F">
        <w:rPr>
          <w:rFonts w:ascii="Arial" w:hAnsi="Arial" w:cs="Arial"/>
          <w:b/>
          <w:bCs/>
        </w:rPr>
        <w:t>18 listopada</w:t>
      </w:r>
      <w:r w:rsidR="396AB423" w:rsidRPr="396AB423">
        <w:rPr>
          <w:rFonts w:ascii="Arial" w:hAnsi="Arial" w:cs="Arial"/>
          <w:b/>
          <w:bCs/>
        </w:rPr>
        <w:t xml:space="preserve"> 2021 r</w:t>
      </w:r>
    </w:p>
    <w:p w14:paraId="6B132C46" w14:textId="26C099E3" w:rsidR="005A6C5B" w:rsidRPr="00451A05" w:rsidRDefault="396AB423" w:rsidP="396AB423">
      <w:pPr>
        <w:rPr>
          <w:rFonts w:ascii="Arial" w:hAnsi="Arial" w:cs="Arial"/>
          <w:b/>
          <w:bCs/>
        </w:rPr>
      </w:pPr>
      <w:r w:rsidRPr="396AB423">
        <w:rPr>
          <w:rFonts w:ascii="Arial" w:hAnsi="Arial" w:cs="Arial"/>
          <w:b/>
          <w:bCs/>
        </w:rPr>
        <w:t xml:space="preserve"> </w:t>
      </w:r>
      <w:r w:rsidR="00451A05">
        <w:tab/>
      </w:r>
      <w:r w:rsidR="00451A05">
        <w:tab/>
      </w:r>
      <w:r w:rsidR="00451A05">
        <w:tab/>
      </w:r>
      <w:r w:rsidR="00451A05">
        <w:tab/>
      </w:r>
      <w:r w:rsidRPr="396AB423">
        <w:rPr>
          <w:rFonts w:ascii="Arial" w:hAnsi="Arial" w:cs="Arial"/>
          <w:b/>
          <w:bCs/>
        </w:rPr>
        <w:t xml:space="preserve">w </w:t>
      </w:r>
      <w:r w:rsidR="0081038D">
        <w:rPr>
          <w:rFonts w:ascii="Arial" w:hAnsi="Arial" w:cs="Arial"/>
          <w:b/>
          <w:bCs/>
        </w:rPr>
        <w:t xml:space="preserve">sprawie zmian w budżecie </w:t>
      </w:r>
      <w:r w:rsidRPr="396AB423">
        <w:rPr>
          <w:rFonts w:ascii="Arial" w:hAnsi="Arial" w:cs="Arial"/>
          <w:b/>
          <w:bCs/>
        </w:rPr>
        <w:t xml:space="preserve"> gminy na 2021 rok        </w:t>
      </w:r>
    </w:p>
    <w:p w14:paraId="3891630B" w14:textId="77777777" w:rsidR="005A6C5B" w:rsidRDefault="005A6C5B">
      <w:pPr>
        <w:rPr>
          <w:b/>
        </w:rPr>
      </w:pPr>
      <w:r>
        <w:rPr>
          <w:b/>
        </w:rPr>
        <w:t xml:space="preserve">       </w:t>
      </w:r>
    </w:p>
    <w:p w14:paraId="2F0DDD35" w14:textId="77777777" w:rsidR="005A6C5B" w:rsidRDefault="005A6C5B">
      <w:pPr>
        <w:rPr>
          <w:b/>
        </w:rPr>
      </w:pPr>
      <w:r>
        <w:rPr>
          <w:b/>
        </w:rPr>
        <w:t xml:space="preserve">          </w:t>
      </w:r>
    </w:p>
    <w:p w14:paraId="5F7ABFA6" w14:textId="77777777" w:rsidR="005A6C5B" w:rsidRDefault="005A6C5B">
      <w:pPr>
        <w:rPr>
          <w:b/>
          <w:sz w:val="32"/>
        </w:rPr>
      </w:pPr>
      <w:r>
        <w:rPr>
          <w:b/>
        </w:rPr>
        <w:t xml:space="preserve">                                </w:t>
      </w:r>
      <w:r>
        <w:rPr>
          <w:b/>
          <w:sz w:val="32"/>
        </w:rPr>
        <w:t>Przychody i rozchody budżetu w 20</w:t>
      </w:r>
      <w:r w:rsidR="00451A05">
        <w:rPr>
          <w:b/>
          <w:sz w:val="32"/>
        </w:rPr>
        <w:t>21</w:t>
      </w:r>
      <w:r>
        <w:rPr>
          <w:b/>
          <w:sz w:val="32"/>
        </w:rPr>
        <w:t xml:space="preserve"> r.</w:t>
      </w:r>
    </w:p>
    <w:p w14:paraId="672A6659" w14:textId="77777777" w:rsidR="005A6C5B" w:rsidRDefault="005A6C5B">
      <w:pPr>
        <w:rPr>
          <w:sz w:val="32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25"/>
        <w:gridCol w:w="4471"/>
        <w:gridCol w:w="1697"/>
        <w:gridCol w:w="1988"/>
      </w:tblGrid>
      <w:tr w:rsidR="005A6C5B" w14:paraId="1C85C893" w14:textId="77777777" w:rsidTr="00145FE5">
        <w:trPr>
          <w:trHeight w:val="65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0C0C0"/>
          </w:tcPr>
          <w:p w14:paraId="0A37501D" w14:textId="77777777" w:rsidR="005A6C5B" w:rsidRPr="0000735B" w:rsidRDefault="005A6C5B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</w:p>
          <w:p w14:paraId="4840D583" w14:textId="77777777" w:rsidR="005A6C5B" w:rsidRPr="0000735B" w:rsidRDefault="005A6C5B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 w:rsidRPr="0000735B">
              <w:rPr>
                <w:rFonts w:ascii="Arial" w:hAnsi="Arial"/>
                <w:b/>
                <w:snapToGrid w:val="0"/>
                <w:color w:val="000000"/>
              </w:rPr>
              <w:t>Lp.</w:t>
            </w:r>
          </w:p>
        </w:tc>
        <w:tc>
          <w:tcPr>
            <w:tcW w:w="44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0C0C0"/>
          </w:tcPr>
          <w:p w14:paraId="5DAB6C7B" w14:textId="77777777" w:rsidR="005A6C5B" w:rsidRPr="0000735B" w:rsidRDefault="005A6C5B">
            <w:pPr>
              <w:pStyle w:val="Nagwek1"/>
            </w:pPr>
          </w:p>
          <w:p w14:paraId="68C1478A" w14:textId="77777777" w:rsidR="005A6C5B" w:rsidRPr="0000735B" w:rsidRDefault="005A6C5B">
            <w:pPr>
              <w:pStyle w:val="Nagwek1"/>
            </w:pPr>
            <w:r w:rsidRPr="0000735B">
              <w:t>Treść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0C0C0"/>
          </w:tcPr>
          <w:p w14:paraId="02EB378F" w14:textId="77777777" w:rsidR="005A6C5B" w:rsidRPr="0000735B" w:rsidRDefault="005A6C5B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</w:p>
          <w:p w14:paraId="2A2AC569" w14:textId="77777777" w:rsidR="005A6C5B" w:rsidRPr="0000735B" w:rsidRDefault="005A6C5B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 w:rsidRPr="0000735B">
              <w:rPr>
                <w:rFonts w:ascii="Arial" w:hAnsi="Arial"/>
                <w:b/>
                <w:snapToGrid w:val="0"/>
                <w:color w:val="000000"/>
              </w:rPr>
              <w:t>Klasyfikacja</w:t>
            </w:r>
          </w:p>
          <w:p w14:paraId="3F1AE89B" w14:textId="77777777" w:rsidR="005A6C5B" w:rsidRPr="0000735B" w:rsidRDefault="005A6C5B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 w:rsidRPr="0000735B">
              <w:rPr>
                <w:rFonts w:ascii="Arial" w:hAnsi="Arial"/>
                <w:b/>
                <w:snapToGrid w:val="0"/>
                <w:color w:val="000000"/>
              </w:rPr>
              <w:t>§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0C0C0"/>
          </w:tcPr>
          <w:p w14:paraId="6A05A809" w14:textId="77777777" w:rsidR="005A6C5B" w:rsidRPr="0000735B" w:rsidRDefault="005A6C5B">
            <w:pPr>
              <w:pStyle w:val="Nagwek2"/>
            </w:pPr>
          </w:p>
          <w:p w14:paraId="0690DD85" w14:textId="77777777" w:rsidR="005A6C5B" w:rsidRPr="0000735B" w:rsidRDefault="005A6C5B" w:rsidP="002F3E32">
            <w:pPr>
              <w:pStyle w:val="Nagwek2"/>
            </w:pPr>
            <w:r w:rsidRPr="0000735B">
              <w:t>Kwota 20</w:t>
            </w:r>
            <w:r w:rsidR="00451A05">
              <w:t>21</w:t>
            </w:r>
            <w:r w:rsidR="00530898">
              <w:t xml:space="preserve"> </w:t>
            </w:r>
            <w:r w:rsidRPr="0000735B">
              <w:t>r</w:t>
            </w:r>
            <w:r w:rsidR="00833BBE" w:rsidRPr="0000735B">
              <w:t>.</w:t>
            </w:r>
          </w:p>
          <w:p w14:paraId="64D1B016" w14:textId="77777777" w:rsidR="002F3E32" w:rsidRPr="0000735B" w:rsidRDefault="002F3E32" w:rsidP="002F3E32">
            <w:r w:rsidRPr="0000735B">
              <w:t xml:space="preserve">                 zł</w:t>
            </w:r>
          </w:p>
        </w:tc>
      </w:tr>
      <w:tr w:rsidR="005A6C5B" w14:paraId="5A39BBE3" w14:textId="77777777" w:rsidTr="00145FE5">
        <w:trPr>
          <w:trHeight w:val="290"/>
        </w:trPr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  <w:shd w:val="clear" w:color="auto" w:fill="C0C0C0"/>
          </w:tcPr>
          <w:p w14:paraId="41C8F396" w14:textId="77777777" w:rsidR="005A6C5B" w:rsidRPr="0000735B" w:rsidRDefault="005A6C5B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4471" w:type="dxa"/>
            <w:tcBorders>
              <w:left w:val="single" w:sz="6" w:space="0" w:color="auto"/>
              <w:right w:val="single" w:sz="6" w:space="0" w:color="auto"/>
            </w:tcBorders>
            <w:shd w:val="clear" w:color="auto" w:fill="C0C0C0"/>
          </w:tcPr>
          <w:p w14:paraId="72A3D3EC" w14:textId="77777777" w:rsidR="005A6C5B" w:rsidRPr="0000735B" w:rsidRDefault="005A6C5B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697" w:type="dxa"/>
            <w:tcBorders>
              <w:left w:val="single" w:sz="6" w:space="0" w:color="auto"/>
              <w:right w:val="single" w:sz="6" w:space="0" w:color="auto"/>
            </w:tcBorders>
            <w:shd w:val="clear" w:color="auto" w:fill="C0C0C0"/>
          </w:tcPr>
          <w:p w14:paraId="0D0B940D" w14:textId="77777777" w:rsidR="005A6C5B" w:rsidRPr="0000735B" w:rsidRDefault="005A6C5B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988" w:type="dxa"/>
            <w:tcBorders>
              <w:left w:val="single" w:sz="6" w:space="0" w:color="auto"/>
              <w:right w:val="single" w:sz="6" w:space="0" w:color="auto"/>
            </w:tcBorders>
            <w:shd w:val="clear" w:color="auto" w:fill="C0C0C0"/>
          </w:tcPr>
          <w:p w14:paraId="0E27B00A" w14:textId="77777777" w:rsidR="005A6C5B" w:rsidRPr="0000735B" w:rsidRDefault="005A6C5B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</w:p>
        </w:tc>
      </w:tr>
      <w:tr w:rsidR="005A6C5B" w14:paraId="60061E4C" w14:textId="77777777" w:rsidTr="00145FE5">
        <w:trPr>
          <w:trHeight w:val="80"/>
        </w:trPr>
        <w:tc>
          <w:tcPr>
            <w:tcW w:w="5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44EAFD9C" w14:textId="77777777" w:rsidR="005A6C5B" w:rsidRPr="0000735B" w:rsidRDefault="005A6C5B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447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4B94D5A5" w14:textId="77777777" w:rsidR="005A6C5B" w:rsidRPr="0000735B" w:rsidRDefault="005A6C5B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69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3DEEC669" w14:textId="77777777" w:rsidR="005A6C5B" w:rsidRPr="0000735B" w:rsidRDefault="005A6C5B">
            <w:pPr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9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3656B9AB" w14:textId="77777777" w:rsidR="005A6C5B" w:rsidRPr="0000735B" w:rsidRDefault="005A6C5B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</w:p>
        </w:tc>
      </w:tr>
      <w:tr w:rsidR="009C0E0A" w:rsidRPr="009C0E0A" w14:paraId="7F658637" w14:textId="77777777" w:rsidTr="00145FE5">
        <w:trPr>
          <w:trHeight w:val="434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9BA4CEB" w14:textId="77777777" w:rsidR="002F3E32" w:rsidRPr="002F3E32" w:rsidRDefault="002F3E32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 w:rsidRPr="002F3E32">
              <w:rPr>
                <w:rFonts w:ascii="Arial" w:hAnsi="Arial"/>
                <w:snapToGrid w:val="0"/>
                <w:color w:val="000000"/>
                <w:sz w:val="22"/>
              </w:rPr>
              <w:t xml:space="preserve">1. </w:t>
            </w:r>
          </w:p>
        </w:tc>
        <w:tc>
          <w:tcPr>
            <w:tcW w:w="44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089E14DA" w14:textId="77777777" w:rsidR="002F3E32" w:rsidRPr="002F3E32" w:rsidRDefault="002F3E32" w:rsidP="002F3E32">
            <w:pPr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 xml:space="preserve">Dochody 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B0818" w14:textId="77777777" w:rsidR="002F3E32" w:rsidRPr="002F3E32" w:rsidRDefault="002F3E32">
            <w:pPr>
              <w:jc w:val="right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3C648" w14:textId="6211E8EA" w:rsidR="002F3E32" w:rsidRPr="00B219C0" w:rsidRDefault="00D4341F" w:rsidP="00E32888">
            <w:pPr>
              <w:jc w:val="right"/>
              <w:rPr>
                <w:rFonts w:ascii="Arial" w:hAnsi="Arial"/>
                <w:snapToGrid w:val="0"/>
                <w:sz w:val="24"/>
                <w:szCs w:val="24"/>
              </w:rPr>
            </w:pPr>
            <w:r>
              <w:rPr>
                <w:rFonts w:ascii="Arial" w:hAnsi="Arial"/>
                <w:snapToGrid w:val="0"/>
                <w:sz w:val="24"/>
                <w:szCs w:val="24"/>
              </w:rPr>
              <w:t>84 820 384,06</w:t>
            </w:r>
          </w:p>
        </w:tc>
      </w:tr>
      <w:tr w:rsidR="009C0E0A" w:rsidRPr="009C0E0A" w14:paraId="5CD4EA42" w14:textId="77777777" w:rsidTr="00145FE5">
        <w:trPr>
          <w:trHeight w:val="434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7886996" w14:textId="77777777" w:rsidR="002F3E32" w:rsidRPr="002F3E32" w:rsidRDefault="002F3E32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2.</w:t>
            </w:r>
          </w:p>
        </w:tc>
        <w:tc>
          <w:tcPr>
            <w:tcW w:w="44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6C1E4712" w14:textId="77777777" w:rsidR="002F3E32" w:rsidRPr="002F3E32" w:rsidRDefault="002F3E32" w:rsidP="002F3E32">
            <w:pPr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Wydatki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F31CB" w14:textId="77777777" w:rsidR="002F3E32" w:rsidRPr="002F3E32" w:rsidRDefault="002F3E32">
            <w:pPr>
              <w:jc w:val="right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92273" w14:textId="61EF9E75" w:rsidR="002F3E32" w:rsidRPr="00B219C0" w:rsidRDefault="00D4341F" w:rsidP="0018572F">
            <w:pPr>
              <w:jc w:val="right"/>
              <w:rPr>
                <w:rFonts w:ascii="Arial" w:hAnsi="Arial"/>
                <w:snapToGrid w:val="0"/>
                <w:sz w:val="24"/>
                <w:szCs w:val="24"/>
              </w:rPr>
            </w:pPr>
            <w:r>
              <w:rPr>
                <w:rFonts w:ascii="Arial" w:hAnsi="Arial"/>
                <w:snapToGrid w:val="0"/>
                <w:sz w:val="24"/>
                <w:szCs w:val="24"/>
              </w:rPr>
              <w:t>98 763 035,06</w:t>
            </w:r>
            <w:bookmarkStart w:id="0" w:name="_GoBack"/>
            <w:bookmarkEnd w:id="0"/>
          </w:p>
        </w:tc>
      </w:tr>
      <w:tr w:rsidR="002F3E32" w:rsidRPr="00156B56" w14:paraId="1084277E" w14:textId="77777777" w:rsidTr="00145FE5">
        <w:trPr>
          <w:trHeight w:val="434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7664253" w14:textId="77777777" w:rsidR="002F3E32" w:rsidRPr="002F3E32" w:rsidRDefault="002F3E32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 xml:space="preserve">3. </w:t>
            </w:r>
          </w:p>
        </w:tc>
        <w:tc>
          <w:tcPr>
            <w:tcW w:w="44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03091051" w14:textId="77777777" w:rsidR="002F3E32" w:rsidRPr="002F3E32" w:rsidRDefault="002F3E32" w:rsidP="002F3E32">
            <w:pPr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 xml:space="preserve">Wynik budżetu 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28261" w14:textId="77777777" w:rsidR="002F3E32" w:rsidRPr="002F3E32" w:rsidRDefault="002F3E32">
            <w:pPr>
              <w:jc w:val="right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D6252" w14:textId="7F1E5C5B" w:rsidR="002F3E32" w:rsidRPr="002F3E32" w:rsidRDefault="003204A3" w:rsidP="008079EE">
            <w:pPr>
              <w:jc w:val="right"/>
              <w:rPr>
                <w:rFonts w:ascii="Arial" w:hAnsi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szCs w:val="24"/>
              </w:rPr>
              <w:t>-3 942</w:t>
            </w:r>
            <w:r w:rsidR="00E32888">
              <w:rPr>
                <w:rFonts w:ascii="Arial" w:hAnsi="Arial"/>
                <w:snapToGrid w:val="0"/>
                <w:color w:val="000000"/>
                <w:sz w:val="24"/>
                <w:szCs w:val="24"/>
              </w:rPr>
              <w:t xml:space="preserve"> 651</w:t>
            </w:r>
            <w:r w:rsidR="006254CA">
              <w:rPr>
                <w:rFonts w:ascii="Arial" w:hAnsi="Arial"/>
                <w:snapToGrid w:val="0"/>
                <w:color w:val="000000"/>
                <w:sz w:val="24"/>
                <w:szCs w:val="24"/>
              </w:rPr>
              <w:t>,0</w:t>
            </w:r>
            <w:r w:rsidR="008079EE">
              <w:rPr>
                <w:rFonts w:ascii="Arial" w:hAnsi="Arial"/>
                <w:snapToGrid w:val="0"/>
                <w:color w:val="000000"/>
                <w:sz w:val="24"/>
                <w:szCs w:val="24"/>
              </w:rPr>
              <w:t>0</w:t>
            </w:r>
          </w:p>
        </w:tc>
      </w:tr>
      <w:tr w:rsidR="005A6C5B" w:rsidRPr="00156B56" w14:paraId="6D1F6DE5" w14:textId="77777777" w:rsidTr="00145FE5">
        <w:trPr>
          <w:trHeight w:val="434"/>
        </w:trPr>
        <w:tc>
          <w:tcPr>
            <w:tcW w:w="4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196C783" w14:textId="77777777" w:rsidR="005A6C5B" w:rsidRDefault="005A6C5B">
            <w:pPr>
              <w:jc w:val="center"/>
              <w:rPr>
                <w:rFonts w:ascii="Arial" w:hAnsi="Arial"/>
                <w:b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2"/>
              </w:rPr>
              <w:t>Przychody ogółem :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86C05" w14:textId="2483F405" w:rsidR="005A6C5B" w:rsidRDefault="005A6C5B">
            <w:pPr>
              <w:jc w:val="right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36394" w14:textId="7F846CB4" w:rsidR="005A6C5B" w:rsidRPr="00174939" w:rsidRDefault="00D4341F" w:rsidP="64B93309">
            <w:pPr>
              <w:jc w:val="right"/>
              <w:rPr>
                <w:rFonts w:ascii="Arial" w:hAnsi="Arial"/>
                <w:b/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2"/>
              </w:rPr>
              <w:t>6 566 801</w:t>
            </w:r>
          </w:p>
        </w:tc>
      </w:tr>
      <w:tr w:rsidR="00451A05" w14:paraId="1130DDF3" w14:textId="77777777" w:rsidTr="00145FE5">
        <w:trPr>
          <w:trHeight w:val="305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5CBF0" w14:textId="77777777" w:rsidR="00451A05" w:rsidRDefault="00451A05" w:rsidP="64B93309">
            <w:pPr>
              <w:spacing w:line="259" w:lineRule="auto"/>
              <w:jc w:val="center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64B93309"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1.</w:t>
            </w:r>
          </w:p>
        </w:tc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4965F" w14:textId="24F68531" w:rsidR="00451A05" w:rsidRDefault="00451A05" w:rsidP="64B93309">
            <w:pPr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  <w:r w:rsidRPr="64B93309">
              <w:rPr>
                <w:rFonts w:ascii="Arial" w:hAnsi="Arial"/>
                <w:snapToGrid w:val="0"/>
                <w:color w:val="000000"/>
                <w:sz w:val="22"/>
                <w:szCs w:val="22"/>
              </w:rPr>
              <w:t xml:space="preserve">Niewykorzystane środki pieniężne na rachunku bieżącym budżetu, o </w:t>
            </w:r>
            <w:r w:rsidR="00E02E08">
              <w:rPr>
                <w:rFonts w:ascii="Arial" w:hAnsi="Arial"/>
                <w:snapToGrid w:val="0"/>
                <w:color w:val="000000"/>
                <w:sz w:val="22"/>
                <w:szCs w:val="22"/>
              </w:rPr>
              <w:t>których mowa w art</w:t>
            </w:r>
            <w:r w:rsidRPr="64B93309">
              <w:rPr>
                <w:rFonts w:ascii="Arial" w:hAnsi="Arial"/>
                <w:snapToGrid w:val="0"/>
                <w:color w:val="000000"/>
                <w:sz w:val="22"/>
                <w:szCs w:val="22"/>
              </w:rPr>
              <w:t>.217 ust.2 pkt.8 ustawy o finansach publicznych, w tym: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9BC9E5" w14:textId="542CC3EF" w:rsidR="00451A05" w:rsidRDefault="00451A05" w:rsidP="396AB423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3F37C" w14:textId="6C548BBA" w:rsidR="00451A05" w:rsidRDefault="00BF084C" w:rsidP="00C36D27">
            <w:pPr>
              <w:jc w:val="right"/>
              <w:rPr>
                <w:rFonts w:ascii="Arial" w:hAnsi="Arial"/>
                <w:snapToGrid w:val="0"/>
                <w:color w:val="000000"/>
                <w:sz w:val="24"/>
                <w:szCs w:val="24"/>
              </w:rPr>
            </w:pPr>
            <w:r w:rsidRPr="00BF084C">
              <w:rPr>
                <w:rFonts w:ascii="Arial" w:hAnsi="Arial"/>
                <w:snapToGrid w:val="0"/>
                <w:sz w:val="24"/>
                <w:szCs w:val="24"/>
              </w:rPr>
              <w:t>2 946 366,00</w:t>
            </w:r>
          </w:p>
        </w:tc>
      </w:tr>
      <w:tr w:rsidR="00E02E08" w14:paraId="107665A0" w14:textId="77777777" w:rsidTr="00145FE5">
        <w:trPr>
          <w:trHeight w:val="305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FFB48" w14:textId="77777777" w:rsidR="00E02E08" w:rsidRDefault="00E02E08" w:rsidP="64B93309">
            <w:pPr>
              <w:jc w:val="center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7E26F" w14:textId="02049F31" w:rsidR="00E02E08" w:rsidRPr="64B93309" w:rsidRDefault="00E02E08" w:rsidP="64B93309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/>
                <w:color w:val="000000" w:themeColor="text1"/>
                <w:sz w:val="22"/>
                <w:szCs w:val="22"/>
              </w:rPr>
              <w:t>Środki  wynikające z rozliczenia na koniec 2020 r w związku z art. 18. Ustawy z dnia 26 październik 1982 r o wychowaniu w trzeźwości i przeciwdziałaniu alkoholizmowi  (Dz. U. z 2019 r poz. 2277 ze.zm)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268322" w14:textId="47037A83" w:rsidR="00E02E08" w:rsidRPr="64B93309" w:rsidRDefault="00E02E08" w:rsidP="64B93309">
            <w:pPr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/>
                <w:color w:val="000000" w:themeColor="text1"/>
                <w:sz w:val="22"/>
                <w:szCs w:val="22"/>
              </w:rPr>
              <w:t>905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17BC7" w14:textId="41A03583" w:rsidR="00E02E08" w:rsidRPr="64B93309" w:rsidRDefault="00FF6FEB" w:rsidP="00E02E08">
            <w:pPr>
              <w:jc w:val="right"/>
              <w:rPr>
                <w:rFonts w:ascii="Arial" w:hAnsi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/>
                <w:color w:val="000000" w:themeColor="text1"/>
                <w:sz w:val="24"/>
                <w:szCs w:val="24"/>
              </w:rPr>
              <w:t>217 652</w:t>
            </w:r>
            <w:r w:rsidR="00E02E08">
              <w:rPr>
                <w:rFonts w:ascii="Arial" w:hAnsi="Arial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E02E08" w14:paraId="73ABC7FA" w14:textId="77777777" w:rsidTr="00145FE5">
        <w:trPr>
          <w:trHeight w:val="305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7D7D7" w14:textId="77777777" w:rsidR="00E02E08" w:rsidRDefault="00E02E08" w:rsidP="64B93309">
            <w:pPr>
              <w:jc w:val="center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481C0" w14:textId="77777777" w:rsidR="00FF6FEB" w:rsidRDefault="00E02E08" w:rsidP="64B93309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/>
                <w:color w:val="000000" w:themeColor="text1"/>
                <w:sz w:val="22"/>
                <w:szCs w:val="22"/>
              </w:rPr>
              <w:t>Środki  wynikające z rozliczenia na koniec 2020 r</w:t>
            </w:r>
            <w:r w:rsidR="00FF6FEB">
              <w:rPr>
                <w:rFonts w:ascii="Arial" w:hAnsi="Arial"/>
                <w:color w:val="000000" w:themeColor="text1"/>
                <w:sz w:val="22"/>
                <w:szCs w:val="22"/>
              </w:rPr>
              <w:t xml:space="preserve"> pochodzące z opłat i kar środowiskowych o których mowa w art. 402 ust 4-6 ustawy z dnia 27 kwietnia 2001 r- Prawo ochrony środowiska</w:t>
            </w:r>
          </w:p>
          <w:p w14:paraId="2AE03723" w14:textId="14D295D8" w:rsidR="00E02E08" w:rsidRDefault="00FF6FEB" w:rsidP="64B93309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/>
                <w:color w:val="000000" w:themeColor="text1"/>
                <w:sz w:val="22"/>
                <w:szCs w:val="22"/>
              </w:rPr>
              <w:t xml:space="preserve"> (Dz. U. z 2013 r. poz. 1232, z </w:t>
            </w:r>
            <w:proofErr w:type="spellStart"/>
            <w:r>
              <w:rPr>
                <w:rFonts w:ascii="Arial" w:hAnsi="Arial"/>
                <w:color w:val="000000" w:themeColor="text1"/>
                <w:sz w:val="22"/>
                <w:szCs w:val="22"/>
              </w:rPr>
              <w:t>późn</w:t>
            </w:r>
            <w:proofErr w:type="spellEnd"/>
            <w:r>
              <w:rPr>
                <w:rFonts w:ascii="Arial" w:hAnsi="Arial"/>
                <w:color w:val="000000" w:themeColor="text1"/>
                <w:sz w:val="22"/>
                <w:szCs w:val="22"/>
              </w:rPr>
              <w:t>. zm.).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AFFFFF" w14:textId="32D59008" w:rsidR="00E02E08" w:rsidRDefault="00E02E08" w:rsidP="64B93309">
            <w:pPr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/>
                <w:color w:val="000000" w:themeColor="text1"/>
                <w:sz w:val="22"/>
                <w:szCs w:val="22"/>
              </w:rPr>
              <w:t xml:space="preserve">905 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CC203" w14:textId="59DAF58B" w:rsidR="00E02E08" w:rsidRDefault="00E02E08" w:rsidP="00E02E08">
            <w:pPr>
              <w:jc w:val="right"/>
              <w:rPr>
                <w:rFonts w:ascii="Arial" w:hAnsi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/>
                <w:color w:val="000000" w:themeColor="text1"/>
                <w:sz w:val="24"/>
                <w:szCs w:val="24"/>
              </w:rPr>
              <w:t>441 572,00</w:t>
            </w:r>
          </w:p>
        </w:tc>
      </w:tr>
      <w:tr w:rsidR="64B93309" w14:paraId="2D1817A7" w14:textId="77777777" w:rsidTr="00145FE5">
        <w:trPr>
          <w:trHeight w:val="305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BBE66" w14:textId="6B7F2C55" w:rsidR="64B93309" w:rsidRDefault="64B93309" w:rsidP="64B93309">
            <w:pPr>
              <w:jc w:val="center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C7E1B" w14:textId="6349A1CE" w:rsidR="64B93309" w:rsidRDefault="64B93309" w:rsidP="64B93309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64B93309">
              <w:rPr>
                <w:rFonts w:ascii="Arial" w:hAnsi="Arial"/>
                <w:color w:val="000000" w:themeColor="text1"/>
                <w:sz w:val="22"/>
                <w:szCs w:val="22"/>
              </w:rPr>
              <w:t xml:space="preserve">Otrzymane w 2020 r. środki z Rządowego Funduszu Inwestycji Lokalnych 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84D9AC" w14:textId="6B9A9B0B" w:rsidR="64B93309" w:rsidRDefault="64B93309" w:rsidP="64B93309">
            <w:pPr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64B93309">
              <w:rPr>
                <w:rFonts w:ascii="Arial" w:hAnsi="Arial"/>
                <w:color w:val="000000" w:themeColor="text1"/>
                <w:sz w:val="22"/>
                <w:szCs w:val="22"/>
              </w:rPr>
              <w:t>905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92CCB" w14:textId="20749AFC" w:rsidR="64B93309" w:rsidRDefault="64B93309" w:rsidP="64B93309">
            <w:pPr>
              <w:jc w:val="right"/>
              <w:rPr>
                <w:rFonts w:ascii="Arial" w:hAnsi="Arial"/>
                <w:color w:val="000000" w:themeColor="text1"/>
                <w:sz w:val="24"/>
                <w:szCs w:val="24"/>
              </w:rPr>
            </w:pPr>
            <w:r w:rsidRPr="64B93309">
              <w:rPr>
                <w:rFonts w:ascii="Arial" w:hAnsi="Arial"/>
                <w:color w:val="000000" w:themeColor="text1"/>
                <w:sz w:val="24"/>
                <w:szCs w:val="24"/>
              </w:rPr>
              <w:t>1 677 929</w:t>
            </w:r>
          </w:p>
        </w:tc>
      </w:tr>
      <w:tr w:rsidR="64B93309" w14:paraId="030DA36A" w14:textId="77777777" w:rsidTr="00145FE5">
        <w:trPr>
          <w:trHeight w:val="480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203BE" w14:textId="0FAC5601" w:rsidR="64B93309" w:rsidRDefault="64B93309" w:rsidP="64B93309">
            <w:pPr>
              <w:jc w:val="center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D0638" w14:textId="673AB31A" w:rsidR="64B93309" w:rsidRDefault="64B93309" w:rsidP="64B93309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64B93309">
              <w:rPr>
                <w:rFonts w:ascii="Arial" w:hAnsi="Arial"/>
                <w:color w:val="000000" w:themeColor="text1"/>
                <w:sz w:val="22"/>
                <w:szCs w:val="22"/>
              </w:rPr>
              <w:t>Otrzymane w 2020 r, środki na realizację projektu “</w:t>
            </w:r>
            <w:r w:rsidR="00254AFC" w:rsidRPr="00960285">
              <w:t>„</w:t>
            </w:r>
            <w:r w:rsidR="00254AFC" w:rsidRPr="00804116">
              <w:rPr>
                <w:rFonts w:ascii="Arial" w:hAnsi="Arial" w:cs="Arial"/>
                <w:sz w:val="22"/>
                <w:szCs w:val="22"/>
              </w:rPr>
              <w:t>Kreatywna szkoła w Gminie Mińsk Mazowiecki</w:t>
            </w:r>
            <w:r w:rsidRPr="00804116">
              <w:rPr>
                <w:rFonts w:ascii="Arial" w:hAnsi="Arial" w:cs="Arial"/>
                <w:color w:val="000000" w:themeColor="text1"/>
                <w:sz w:val="22"/>
                <w:szCs w:val="22"/>
              </w:rPr>
              <w:t>”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1C6C16" w14:textId="7FAC2ACB" w:rsidR="64B93309" w:rsidRDefault="64B93309" w:rsidP="64B93309">
            <w:pPr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64B93309">
              <w:rPr>
                <w:rFonts w:ascii="Arial" w:hAnsi="Arial"/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E4D7A" w14:textId="7EDD7ADB" w:rsidR="64B93309" w:rsidRDefault="009C0E0A" w:rsidP="64B93309">
            <w:pPr>
              <w:jc w:val="right"/>
              <w:rPr>
                <w:rFonts w:ascii="Arial" w:hAnsi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/>
                <w:color w:val="000000" w:themeColor="text1"/>
                <w:sz w:val="24"/>
                <w:szCs w:val="24"/>
              </w:rPr>
              <w:t>513 476,00</w:t>
            </w:r>
          </w:p>
        </w:tc>
      </w:tr>
      <w:tr w:rsidR="64B93309" w14:paraId="6F338858" w14:textId="77777777" w:rsidTr="00145FE5">
        <w:trPr>
          <w:trHeight w:val="305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E3994" w14:textId="0E1BC36F" w:rsidR="64B93309" w:rsidRDefault="64B93309" w:rsidP="64B93309">
            <w:pPr>
              <w:jc w:val="center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61A37" w14:textId="7DDD9135" w:rsidR="64B93309" w:rsidRDefault="64B93309" w:rsidP="00254AFC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64B93309">
              <w:rPr>
                <w:rFonts w:ascii="Arial" w:hAnsi="Arial"/>
                <w:color w:val="000000" w:themeColor="text1"/>
                <w:sz w:val="22"/>
                <w:szCs w:val="22"/>
              </w:rPr>
              <w:t xml:space="preserve">Otrzymane w 2020 r. środki na realizację projektu </w:t>
            </w:r>
            <w:r w:rsidR="00254AFC">
              <w:rPr>
                <w:rFonts w:ascii="Arial" w:hAnsi="Arial"/>
                <w:color w:val="000000" w:themeColor="text1"/>
                <w:sz w:val="22"/>
                <w:szCs w:val="22"/>
              </w:rPr>
              <w:t>w ramach programu Erasmus+, Mobilność Edukacyjna</w:t>
            </w:r>
            <w:r w:rsidRPr="64B93309">
              <w:rPr>
                <w:rFonts w:ascii="Arial" w:hAnsi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F344D" w14:textId="67591CD6" w:rsidR="64B93309" w:rsidRDefault="64B93309" w:rsidP="64B93309">
            <w:pPr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64B93309">
              <w:rPr>
                <w:rFonts w:ascii="Arial" w:hAnsi="Arial"/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A9C51" w14:textId="7D39C1E6" w:rsidR="64B93309" w:rsidRDefault="64B93309" w:rsidP="64B93309">
            <w:pPr>
              <w:jc w:val="right"/>
              <w:rPr>
                <w:rFonts w:ascii="Arial" w:hAnsi="Arial"/>
                <w:color w:val="000000" w:themeColor="text1"/>
                <w:sz w:val="24"/>
                <w:szCs w:val="24"/>
              </w:rPr>
            </w:pPr>
            <w:r w:rsidRPr="64B93309">
              <w:rPr>
                <w:rFonts w:ascii="Arial" w:hAnsi="Arial"/>
                <w:color w:val="000000" w:themeColor="text1"/>
                <w:sz w:val="24"/>
                <w:szCs w:val="24"/>
              </w:rPr>
              <w:t>95 737</w:t>
            </w:r>
          </w:p>
        </w:tc>
      </w:tr>
      <w:tr w:rsidR="00B219C0" w:rsidRPr="00B219C0" w14:paraId="218748B8" w14:textId="77777777" w:rsidTr="00145FE5">
        <w:trPr>
          <w:trHeight w:val="305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D3FC6" w14:textId="77777777" w:rsidR="00451A05" w:rsidRDefault="00451A05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2.</w:t>
            </w:r>
          </w:p>
        </w:tc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D1E8F" w14:textId="77777777" w:rsidR="00451A05" w:rsidRDefault="00451A05" w:rsidP="006226FB">
            <w:pPr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Wolne środki, o których mowa w art. 217 ust. 2 pkt 6 ustawy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D5F80A" w14:textId="77777777" w:rsidR="00451A05" w:rsidRDefault="00451A05" w:rsidP="00451A05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950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E7F64" w14:textId="2EB66891" w:rsidR="00305AA7" w:rsidRPr="003204A3" w:rsidRDefault="00D4341F" w:rsidP="00C36D27">
            <w:pPr>
              <w:jc w:val="right"/>
              <w:rPr>
                <w:rFonts w:ascii="Arial" w:hAnsi="Arial"/>
                <w:snapToGrid w:val="0"/>
                <w:sz w:val="24"/>
                <w:szCs w:val="24"/>
              </w:rPr>
            </w:pPr>
            <w:r>
              <w:rPr>
                <w:rFonts w:ascii="Arial" w:hAnsi="Arial"/>
                <w:snapToGrid w:val="0"/>
                <w:sz w:val="24"/>
                <w:szCs w:val="24"/>
              </w:rPr>
              <w:t>2 827 210</w:t>
            </w:r>
          </w:p>
        </w:tc>
      </w:tr>
      <w:tr w:rsidR="00770DDD" w:rsidRPr="00770DDD" w14:paraId="18DDF0D9" w14:textId="77777777" w:rsidTr="00145FE5">
        <w:trPr>
          <w:trHeight w:val="305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5A9DD" w14:textId="77777777" w:rsidR="00147DF7" w:rsidRDefault="00451A05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3</w:t>
            </w:r>
            <w:r w:rsidR="00147DF7">
              <w:rPr>
                <w:rFonts w:ascii="Arial" w:hAnsi="Arial"/>
                <w:snapToGrid w:val="0"/>
                <w:color w:val="000000"/>
                <w:sz w:val="18"/>
              </w:rPr>
              <w:t>.</w:t>
            </w:r>
          </w:p>
        </w:tc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64B2E" w14:textId="77777777" w:rsidR="00147DF7" w:rsidRDefault="00147DF7" w:rsidP="006226FB">
            <w:pPr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Przychody z</w:t>
            </w:r>
            <w:r w:rsidR="006226FB">
              <w:rPr>
                <w:rFonts w:ascii="Arial" w:hAnsi="Arial"/>
                <w:snapToGrid w:val="0"/>
                <w:color w:val="000000"/>
                <w:sz w:val="22"/>
              </w:rPr>
              <w:t xml:space="preserve"> </w:t>
            </w:r>
            <w:r>
              <w:rPr>
                <w:rFonts w:ascii="Arial" w:hAnsi="Arial"/>
                <w:snapToGrid w:val="0"/>
                <w:color w:val="000000"/>
                <w:sz w:val="22"/>
              </w:rPr>
              <w:t>zaciągniętych pożyczek i kredytów na rynku krajowym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42F0F1" w14:textId="77777777" w:rsidR="00147DF7" w:rsidRDefault="00147DF7" w:rsidP="00451A05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952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05D4D" w14:textId="498AFDB1" w:rsidR="00147DF7" w:rsidRPr="003204A3" w:rsidRDefault="00770DDD" w:rsidP="0086107D">
            <w:pPr>
              <w:jc w:val="center"/>
              <w:rPr>
                <w:rFonts w:ascii="Arial" w:hAnsi="Arial"/>
                <w:snapToGrid w:val="0"/>
                <w:sz w:val="24"/>
                <w:szCs w:val="24"/>
              </w:rPr>
            </w:pPr>
            <w:r w:rsidRPr="003204A3">
              <w:rPr>
                <w:rFonts w:ascii="Arial" w:hAnsi="Arial"/>
                <w:snapToGrid w:val="0"/>
                <w:sz w:val="24"/>
                <w:szCs w:val="24"/>
              </w:rPr>
              <w:t xml:space="preserve">       </w:t>
            </w:r>
            <w:r w:rsidR="00A95F5E">
              <w:rPr>
                <w:rFonts w:ascii="Arial" w:hAnsi="Arial"/>
                <w:snapToGrid w:val="0"/>
                <w:sz w:val="24"/>
                <w:szCs w:val="24"/>
              </w:rPr>
              <w:t xml:space="preserve">  </w:t>
            </w:r>
            <w:r w:rsidRPr="003204A3">
              <w:rPr>
                <w:rFonts w:ascii="Arial" w:hAnsi="Arial"/>
                <w:snapToGrid w:val="0"/>
                <w:sz w:val="24"/>
                <w:szCs w:val="24"/>
              </w:rPr>
              <w:t xml:space="preserve"> 793 225,00</w:t>
            </w:r>
          </w:p>
        </w:tc>
      </w:tr>
      <w:tr w:rsidR="00280B2F" w14:paraId="5624A4D2" w14:textId="77777777" w:rsidTr="00145FE5">
        <w:trPr>
          <w:trHeight w:val="367"/>
        </w:trPr>
        <w:tc>
          <w:tcPr>
            <w:tcW w:w="4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6A4160B" w14:textId="77777777" w:rsidR="00280B2F" w:rsidRDefault="00280B2F" w:rsidP="00480A5A">
            <w:pPr>
              <w:jc w:val="center"/>
              <w:rPr>
                <w:rFonts w:ascii="Arial" w:hAnsi="Arial"/>
                <w:b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2"/>
              </w:rPr>
              <w:t>Rozchody ogółem:</w:t>
            </w:r>
          </w:p>
          <w:p w14:paraId="4101652C" w14:textId="77777777" w:rsidR="00280B2F" w:rsidRDefault="00280B2F" w:rsidP="00480A5A">
            <w:pPr>
              <w:jc w:val="center"/>
              <w:rPr>
                <w:rFonts w:ascii="Arial" w:hAnsi="Arial"/>
                <w:b/>
                <w:snapToGrid w:val="0"/>
                <w:color w:val="000000"/>
                <w:sz w:val="22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9056E" w14:textId="77777777" w:rsidR="00280B2F" w:rsidRDefault="00280B2F" w:rsidP="00480A5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9FFC2" w14:textId="1D3CCC0F" w:rsidR="00280B2F" w:rsidRPr="00C44B91" w:rsidRDefault="00D4341F" w:rsidP="0018572F">
            <w:pPr>
              <w:jc w:val="right"/>
              <w:rPr>
                <w:b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szCs w:val="24"/>
              </w:rPr>
              <w:t>2 624 150</w:t>
            </w:r>
          </w:p>
        </w:tc>
      </w:tr>
      <w:tr w:rsidR="00280B2F" w14:paraId="6292F16E" w14:textId="77777777" w:rsidTr="00145FE5">
        <w:trPr>
          <w:trHeight w:val="319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A6016" w14:textId="77777777" w:rsidR="00280B2F" w:rsidRDefault="00280B2F" w:rsidP="00480A5A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1.</w:t>
            </w:r>
          </w:p>
        </w:tc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2BFB4" w14:textId="77777777" w:rsidR="00280B2F" w:rsidRDefault="00280B2F" w:rsidP="00480A5A">
            <w:pPr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Spłaty otrzymanych krajowych pożyczek i kredytów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DE881F" w14:textId="77777777" w:rsidR="00280B2F" w:rsidRPr="00451A05" w:rsidRDefault="00280B2F" w:rsidP="00451A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992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317FE" w14:textId="3350F523" w:rsidR="00280B2F" w:rsidRPr="00F06BEA" w:rsidRDefault="00D4341F" w:rsidP="0018572F">
            <w:pPr>
              <w:jc w:val="right"/>
              <w:rPr>
                <w:rFonts w:ascii="Arial" w:hAnsi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szCs w:val="24"/>
              </w:rPr>
              <w:t>2 624 150</w:t>
            </w:r>
          </w:p>
        </w:tc>
      </w:tr>
    </w:tbl>
    <w:p w14:paraId="1299C43A" w14:textId="7C032D20" w:rsidR="005A6C5B" w:rsidRDefault="005A6C5B"/>
    <w:sectPr w:rsidR="005A6C5B">
      <w:headerReference w:type="default" r:id="rId7"/>
      <w:pgSz w:w="11906" w:h="16838"/>
      <w:pgMar w:top="709" w:right="1133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D948A0" w14:textId="77777777" w:rsidR="0090446F" w:rsidRDefault="0090446F">
      <w:r>
        <w:separator/>
      </w:r>
    </w:p>
  </w:endnote>
  <w:endnote w:type="continuationSeparator" w:id="0">
    <w:p w14:paraId="3197D08F" w14:textId="77777777" w:rsidR="0090446F" w:rsidRDefault="00904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FCEA4C" w14:textId="77777777" w:rsidR="0090446F" w:rsidRDefault="0090446F">
      <w:r>
        <w:separator/>
      </w:r>
    </w:p>
  </w:footnote>
  <w:footnote w:type="continuationSeparator" w:id="0">
    <w:p w14:paraId="1A8A72ED" w14:textId="77777777" w:rsidR="0090446F" w:rsidRDefault="009044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DBEF00" w14:textId="77777777" w:rsidR="005A6C5B" w:rsidRDefault="005A6C5B">
    <w:pPr>
      <w:pStyle w:val="Nagwek"/>
    </w:pPr>
  </w:p>
  <w:p w14:paraId="3461D779" w14:textId="77777777" w:rsidR="005A6C5B" w:rsidRDefault="005A6C5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7AA"/>
    <w:rsid w:val="00005119"/>
    <w:rsid w:val="0000735B"/>
    <w:rsid w:val="000149CE"/>
    <w:rsid w:val="0002031F"/>
    <w:rsid w:val="00027D09"/>
    <w:rsid w:val="00037B0D"/>
    <w:rsid w:val="00051C14"/>
    <w:rsid w:val="00064FD6"/>
    <w:rsid w:val="0006623C"/>
    <w:rsid w:val="00071343"/>
    <w:rsid w:val="000E67EC"/>
    <w:rsid w:val="0010152C"/>
    <w:rsid w:val="00107308"/>
    <w:rsid w:val="00110E49"/>
    <w:rsid w:val="00117538"/>
    <w:rsid w:val="00120596"/>
    <w:rsid w:val="00145FE5"/>
    <w:rsid w:val="00147DF7"/>
    <w:rsid w:val="001559F4"/>
    <w:rsid w:val="0015630D"/>
    <w:rsid w:val="00156B56"/>
    <w:rsid w:val="00174939"/>
    <w:rsid w:val="00177111"/>
    <w:rsid w:val="0018572F"/>
    <w:rsid w:val="00196825"/>
    <w:rsid w:val="001A25EF"/>
    <w:rsid w:val="001C70C3"/>
    <w:rsid w:val="001F6097"/>
    <w:rsid w:val="001F60D8"/>
    <w:rsid w:val="00200D5D"/>
    <w:rsid w:val="00227F3B"/>
    <w:rsid w:val="002301F7"/>
    <w:rsid w:val="0025031A"/>
    <w:rsid w:val="00254AFC"/>
    <w:rsid w:val="00263CA7"/>
    <w:rsid w:val="00280B2F"/>
    <w:rsid w:val="002C0C50"/>
    <w:rsid w:val="002F3E32"/>
    <w:rsid w:val="00305AA7"/>
    <w:rsid w:val="003204A3"/>
    <w:rsid w:val="0032054B"/>
    <w:rsid w:val="00321C5A"/>
    <w:rsid w:val="003222E9"/>
    <w:rsid w:val="00334548"/>
    <w:rsid w:val="00354120"/>
    <w:rsid w:val="003A1F10"/>
    <w:rsid w:val="003A66C8"/>
    <w:rsid w:val="003D6BE8"/>
    <w:rsid w:val="003E29BF"/>
    <w:rsid w:val="00406A94"/>
    <w:rsid w:val="00432599"/>
    <w:rsid w:val="00451A05"/>
    <w:rsid w:val="0045252F"/>
    <w:rsid w:val="004705A5"/>
    <w:rsid w:val="0047650C"/>
    <w:rsid w:val="00480A5A"/>
    <w:rsid w:val="004B6A4F"/>
    <w:rsid w:val="005139B2"/>
    <w:rsid w:val="00515A30"/>
    <w:rsid w:val="00525BD3"/>
    <w:rsid w:val="00530898"/>
    <w:rsid w:val="00535030"/>
    <w:rsid w:val="00561524"/>
    <w:rsid w:val="00583540"/>
    <w:rsid w:val="005A1A51"/>
    <w:rsid w:val="005A6C5B"/>
    <w:rsid w:val="005C7970"/>
    <w:rsid w:val="005D1313"/>
    <w:rsid w:val="005E1658"/>
    <w:rsid w:val="006155C6"/>
    <w:rsid w:val="006226FB"/>
    <w:rsid w:val="006254CA"/>
    <w:rsid w:val="006305D4"/>
    <w:rsid w:val="0063528E"/>
    <w:rsid w:val="006404BA"/>
    <w:rsid w:val="006728C8"/>
    <w:rsid w:val="0069758D"/>
    <w:rsid w:val="006A77EB"/>
    <w:rsid w:val="006B2693"/>
    <w:rsid w:val="006D1478"/>
    <w:rsid w:val="006E79B6"/>
    <w:rsid w:val="006F2BC7"/>
    <w:rsid w:val="006F5F31"/>
    <w:rsid w:val="00702780"/>
    <w:rsid w:val="00712B58"/>
    <w:rsid w:val="007510D7"/>
    <w:rsid w:val="00770DDD"/>
    <w:rsid w:val="007F2673"/>
    <w:rsid w:val="00804116"/>
    <w:rsid w:val="008079EE"/>
    <w:rsid w:val="0081038D"/>
    <w:rsid w:val="008111B8"/>
    <w:rsid w:val="008203DF"/>
    <w:rsid w:val="00833BBE"/>
    <w:rsid w:val="00846C0F"/>
    <w:rsid w:val="00852C07"/>
    <w:rsid w:val="0086107D"/>
    <w:rsid w:val="00861844"/>
    <w:rsid w:val="00861C48"/>
    <w:rsid w:val="00863A6B"/>
    <w:rsid w:val="00867425"/>
    <w:rsid w:val="008968E0"/>
    <w:rsid w:val="008A6F93"/>
    <w:rsid w:val="008B20E0"/>
    <w:rsid w:val="008B4DC6"/>
    <w:rsid w:val="008C4614"/>
    <w:rsid w:val="008D49C3"/>
    <w:rsid w:val="008E61D1"/>
    <w:rsid w:val="0090446F"/>
    <w:rsid w:val="00977593"/>
    <w:rsid w:val="0097771E"/>
    <w:rsid w:val="009A0F26"/>
    <w:rsid w:val="009B1E55"/>
    <w:rsid w:val="009C0E0A"/>
    <w:rsid w:val="009E0527"/>
    <w:rsid w:val="00A030CB"/>
    <w:rsid w:val="00A31A42"/>
    <w:rsid w:val="00A336D9"/>
    <w:rsid w:val="00A620A7"/>
    <w:rsid w:val="00A731DA"/>
    <w:rsid w:val="00A81DEA"/>
    <w:rsid w:val="00A826C7"/>
    <w:rsid w:val="00A95F5E"/>
    <w:rsid w:val="00AC1B40"/>
    <w:rsid w:val="00AF1054"/>
    <w:rsid w:val="00AF44E4"/>
    <w:rsid w:val="00AF64B4"/>
    <w:rsid w:val="00B06E6A"/>
    <w:rsid w:val="00B175E0"/>
    <w:rsid w:val="00B20088"/>
    <w:rsid w:val="00B219C0"/>
    <w:rsid w:val="00B36A9B"/>
    <w:rsid w:val="00B506B0"/>
    <w:rsid w:val="00B525EC"/>
    <w:rsid w:val="00B779D4"/>
    <w:rsid w:val="00B80428"/>
    <w:rsid w:val="00B87839"/>
    <w:rsid w:val="00B87840"/>
    <w:rsid w:val="00B95DD2"/>
    <w:rsid w:val="00BB38D0"/>
    <w:rsid w:val="00BB3FF5"/>
    <w:rsid w:val="00BE0FAB"/>
    <w:rsid w:val="00BE7D2C"/>
    <w:rsid w:val="00BF084C"/>
    <w:rsid w:val="00C0313E"/>
    <w:rsid w:val="00C11165"/>
    <w:rsid w:val="00C232A9"/>
    <w:rsid w:val="00C232EA"/>
    <w:rsid w:val="00C36D27"/>
    <w:rsid w:val="00C44B91"/>
    <w:rsid w:val="00C83BEC"/>
    <w:rsid w:val="00CA1A49"/>
    <w:rsid w:val="00CC4AED"/>
    <w:rsid w:val="00CD3B89"/>
    <w:rsid w:val="00CD604E"/>
    <w:rsid w:val="00CE74F3"/>
    <w:rsid w:val="00D367AA"/>
    <w:rsid w:val="00D4341F"/>
    <w:rsid w:val="00D62309"/>
    <w:rsid w:val="00D64D09"/>
    <w:rsid w:val="00D70E5A"/>
    <w:rsid w:val="00D84F53"/>
    <w:rsid w:val="00D90B05"/>
    <w:rsid w:val="00DB1CE4"/>
    <w:rsid w:val="00DC1F83"/>
    <w:rsid w:val="00E02E08"/>
    <w:rsid w:val="00E177F5"/>
    <w:rsid w:val="00E32888"/>
    <w:rsid w:val="00E51A93"/>
    <w:rsid w:val="00E60945"/>
    <w:rsid w:val="00E95684"/>
    <w:rsid w:val="00EA1966"/>
    <w:rsid w:val="00ED2C36"/>
    <w:rsid w:val="00EE4485"/>
    <w:rsid w:val="00F06BEA"/>
    <w:rsid w:val="00F17554"/>
    <w:rsid w:val="00F439F4"/>
    <w:rsid w:val="00F44D63"/>
    <w:rsid w:val="00F51396"/>
    <w:rsid w:val="00F8196B"/>
    <w:rsid w:val="00FD487D"/>
    <w:rsid w:val="00FF6FEB"/>
    <w:rsid w:val="396AB423"/>
    <w:rsid w:val="64B93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E97C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eastAsia="pl-PL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Arial" w:hAnsi="Arial"/>
      <w:b/>
      <w:snapToGrid w:val="0"/>
      <w:color w:val="000000"/>
    </w:rPr>
  </w:style>
  <w:style w:type="paragraph" w:styleId="Nagwek2">
    <w:name w:val="heading 2"/>
    <w:basedOn w:val="Normalny"/>
    <w:next w:val="Normalny"/>
    <w:qFormat/>
    <w:pPr>
      <w:keepNext/>
      <w:ind w:hanging="30"/>
      <w:jc w:val="center"/>
      <w:outlineLvl w:val="1"/>
    </w:pPr>
    <w:rPr>
      <w:rFonts w:ascii="Arial" w:hAnsi="Arial"/>
      <w:b/>
      <w:snapToGrid w:val="0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775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77593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33BB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33BBE"/>
  </w:style>
  <w:style w:type="character" w:styleId="Odwoanieprzypisukocowego">
    <w:name w:val="endnote reference"/>
    <w:uiPriority w:val="99"/>
    <w:semiHidden/>
    <w:unhideWhenUsed/>
    <w:rsid w:val="00833BB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eastAsia="pl-PL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Arial" w:hAnsi="Arial"/>
      <w:b/>
      <w:snapToGrid w:val="0"/>
      <w:color w:val="000000"/>
    </w:rPr>
  </w:style>
  <w:style w:type="paragraph" w:styleId="Nagwek2">
    <w:name w:val="heading 2"/>
    <w:basedOn w:val="Normalny"/>
    <w:next w:val="Normalny"/>
    <w:qFormat/>
    <w:pPr>
      <w:keepNext/>
      <w:ind w:hanging="30"/>
      <w:jc w:val="center"/>
      <w:outlineLvl w:val="1"/>
    </w:pPr>
    <w:rPr>
      <w:rFonts w:ascii="Arial" w:hAnsi="Arial"/>
      <w:b/>
      <w:snapToGrid w:val="0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775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77593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33BB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33BBE"/>
  </w:style>
  <w:style w:type="character" w:styleId="Odwoanieprzypisukocowego">
    <w:name w:val="endnote reference"/>
    <w:uiPriority w:val="99"/>
    <w:semiHidden/>
    <w:unhideWhenUsed/>
    <w:rsid w:val="00833B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234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Przychody i rozchody budżetu w 2008 r</vt:lpstr>
    </vt:vector>
  </TitlesOfParts>
  <Company>Urząd Gminy Mińsk Mazowiecki</Company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Przychody i rozchody budżetu w 2008 r</dc:title>
  <dc:subject/>
  <dc:creator>Anna Kosobudzka</dc:creator>
  <cp:keywords/>
  <cp:lastModifiedBy>Ewa</cp:lastModifiedBy>
  <cp:revision>42</cp:revision>
  <cp:lastPrinted>2021-11-10T11:45:00Z</cp:lastPrinted>
  <dcterms:created xsi:type="dcterms:W3CDTF">2021-01-18T09:49:00Z</dcterms:created>
  <dcterms:modified xsi:type="dcterms:W3CDTF">2021-11-10T11:54:00Z</dcterms:modified>
</cp:coreProperties>
</file>