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45BD9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 w:val="20"/>
        </w:rPr>
      </w:pPr>
      <w:r w:rsidRPr="00C45BD9">
        <w:rPr>
          <w:rFonts w:asciiTheme="minorHAnsi" w:eastAsiaTheme="minorHAnsi" w:hAnsiTheme="minorHAnsi" w:cstheme="minorBidi"/>
          <w:sz w:val="20"/>
        </w:rPr>
        <w:t xml:space="preserve">Znak postępowania: </w:t>
      </w:r>
      <w:r w:rsidR="00217810">
        <w:rPr>
          <w:rFonts w:asciiTheme="minorHAnsi" w:eastAsiaTheme="minorHAnsi" w:hAnsiTheme="minorHAnsi" w:cstheme="minorBidi"/>
          <w:b/>
          <w:sz w:val="20"/>
        </w:rPr>
        <w:t>RI.271.1.1</w:t>
      </w:r>
      <w:r w:rsidR="00EA1E99">
        <w:rPr>
          <w:rFonts w:asciiTheme="minorHAnsi" w:eastAsiaTheme="minorHAnsi" w:hAnsiTheme="minorHAnsi" w:cstheme="minorBidi"/>
          <w:b/>
          <w:sz w:val="20"/>
        </w:rPr>
        <w:t>5</w:t>
      </w:r>
      <w:r w:rsidR="00217810">
        <w:rPr>
          <w:rFonts w:asciiTheme="minorHAnsi" w:eastAsiaTheme="minorHAnsi" w:hAnsiTheme="minorHAnsi" w:cstheme="minorBidi"/>
          <w:b/>
          <w:sz w:val="20"/>
        </w:rPr>
        <w:t>.202</w:t>
      </w:r>
      <w:r w:rsidR="00EA1E99">
        <w:rPr>
          <w:rFonts w:asciiTheme="minorHAnsi" w:eastAsiaTheme="minorHAnsi" w:hAnsiTheme="minorHAnsi" w:cstheme="minorBidi"/>
          <w:b/>
          <w:sz w:val="20"/>
        </w:rPr>
        <w:t>1</w:t>
      </w:r>
      <w:r w:rsidR="000570CD" w:rsidRPr="00C45BD9">
        <w:rPr>
          <w:rFonts w:asciiTheme="minorHAnsi" w:eastAsiaTheme="minorHAnsi" w:hAnsiTheme="minorHAnsi" w:cstheme="minorBidi"/>
        </w:rPr>
        <w:t xml:space="preserve">          </w:t>
      </w:r>
      <w:r w:rsidR="00217810">
        <w:rPr>
          <w:rFonts w:asciiTheme="minorHAnsi" w:eastAsiaTheme="minorHAnsi" w:hAnsiTheme="minorHAnsi" w:cstheme="minorBidi"/>
        </w:rPr>
        <w:t xml:space="preserve">         </w:t>
      </w:r>
      <w:r w:rsidR="00EA1E99">
        <w:rPr>
          <w:rFonts w:asciiTheme="minorHAnsi" w:eastAsiaTheme="minorHAnsi" w:hAnsiTheme="minorHAnsi" w:cstheme="minorBidi"/>
        </w:rPr>
        <w:t xml:space="preserve"> </w:t>
      </w:r>
      <w:r w:rsidR="00217810">
        <w:rPr>
          <w:rFonts w:asciiTheme="minorHAnsi" w:eastAsiaTheme="minorHAnsi" w:hAnsiTheme="minorHAnsi" w:cstheme="minorBidi"/>
        </w:rPr>
        <w:t xml:space="preserve">    </w:t>
      </w:r>
      <w:r w:rsidR="000570CD" w:rsidRPr="00C45BD9">
        <w:rPr>
          <w:rFonts w:asciiTheme="minorHAnsi" w:eastAsiaTheme="minorHAnsi" w:hAnsiTheme="minorHAnsi" w:cstheme="minorBidi"/>
        </w:rPr>
        <w:t xml:space="preserve">  </w:t>
      </w:r>
      <w:r w:rsidR="00C45BD9">
        <w:rPr>
          <w:rFonts w:asciiTheme="minorHAnsi" w:eastAsiaTheme="minorHAnsi" w:hAnsiTheme="minorHAnsi" w:cstheme="minorBidi"/>
        </w:rPr>
        <w:t xml:space="preserve">    </w:t>
      </w:r>
      <w:r w:rsidR="000570CD" w:rsidRPr="00C45BD9">
        <w:rPr>
          <w:rFonts w:asciiTheme="minorHAnsi" w:eastAsiaTheme="minorHAnsi" w:hAnsiTheme="minorHAnsi" w:cstheme="minorBidi"/>
        </w:rPr>
        <w:t xml:space="preserve">                 </w:t>
      </w:r>
      <w:r w:rsidRPr="00C45BD9">
        <w:rPr>
          <w:rFonts w:asciiTheme="minorHAnsi" w:eastAsiaTheme="minorHAnsi" w:hAnsiTheme="minorHAnsi" w:cstheme="minorBidi"/>
        </w:rPr>
        <w:t xml:space="preserve">     </w:t>
      </w:r>
      <w:r w:rsidR="00264099" w:rsidRPr="00C45BD9">
        <w:rPr>
          <w:rFonts w:asciiTheme="minorHAnsi" w:hAnsiTheme="minorHAnsi"/>
          <w:b/>
          <w:sz w:val="20"/>
        </w:rPr>
        <w:t xml:space="preserve">Załącznik nr </w:t>
      </w:r>
      <w:r w:rsidR="005D0727">
        <w:rPr>
          <w:rFonts w:asciiTheme="minorHAnsi" w:hAnsiTheme="minorHAnsi"/>
          <w:b/>
          <w:sz w:val="20"/>
        </w:rPr>
        <w:t>8</w:t>
      </w:r>
      <w:r w:rsidR="00E21489" w:rsidRPr="00C45BD9">
        <w:rPr>
          <w:rFonts w:asciiTheme="minorHAnsi" w:hAnsiTheme="minorHAnsi"/>
          <w:b/>
          <w:sz w:val="20"/>
        </w:rPr>
        <w:t xml:space="preserve"> do SWZ – wzór U</w:t>
      </w:r>
      <w:r w:rsidR="00264099" w:rsidRPr="00C45BD9">
        <w:rPr>
          <w:rFonts w:asciiTheme="minorHAnsi" w:hAnsiTheme="minorHAnsi"/>
          <w:b/>
          <w:sz w:val="20"/>
        </w:rPr>
        <w:t>mowy</w:t>
      </w:r>
      <w:r w:rsidR="00EE1FD4" w:rsidRPr="00C45BD9">
        <w:rPr>
          <w:rFonts w:asciiTheme="minorHAnsi" w:hAnsiTheme="minorHAnsi"/>
          <w:b/>
          <w:sz w:val="20"/>
        </w:rPr>
        <w:t xml:space="preserve"> </w:t>
      </w:r>
    </w:p>
    <w:p w:rsidR="00264099" w:rsidRPr="00C45BD9" w:rsidRDefault="00264099" w:rsidP="00264099">
      <w:pPr>
        <w:pStyle w:val="Nagwek10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>UMOWA NR  ……………………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5D34E6" w:rsidRPr="005D34E6" w:rsidRDefault="005D34E6" w:rsidP="005D34E6">
      <w:pPr>
        <w:suppressAutoHyphens w:val="0"/>
        <w:spacing w:after="200" w:line="276" w:lineRule="auto"/>
        <w:ind w:left="1134" w:hanging="1134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5D34E6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na </w:t>
      </w:r>
      <w:r w:rsidRPr="005D34E6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Dostawę trzech kontenerów socjalnych </w:t>
      </w:r>
    </w:p>
    <w:p w:rsidR="005D34E6" w:rsidRPr="005D34E6" w:rsidRDefault="005D34E6" w:rsidP="005D34E6">
      <w:pPr>
        <w:suppressAutoHyphens w:val="0"/>
        <w:spacing w:after="200" w:line="276" w:lineRule="auto"/>
        <w:ind w:left="1134" w:hanging="1134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5D34E6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w podziale na części:</w:t>
      </w:r>
    </w:p>
    <w:p w:rsidR="005D34E6" w:rsidRPr="005D34E6" w:rsidRDefault="005D34E6" w:rsidP="005D34E6">
      <w:pPr>
        <w:suppressAutoHyphens w:val="0"/>
        <w:spacing w:after="120"/>
        <w:ind w:left="1134" w:hanging="1134"/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</w:pPr>
      <w:r w:rsidRPr="005D34E6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A – dostawa dwóch kontenerów po 15 m</w:t>
      </w:r>
      <w:r w:rsidRPr="005D34E6">
        <w:rPr>
          <w:rFonts w:asciiTheme="minorHAnsi" w:eastAsiaTheme="minorHAnsi" w:hAnsiTheme="minorHAnsi" w:cstheme="minorHAnsi"/>
          <w:b/>
          <w:sz w:val="22"/>
          <w:szCs w:val="22"/>
          <w:vertAlign w:val="superscript"/>
          <w:lang w:eastAsia="en-US" w:bidi="ar-SA"/>
        </w:rPr>
        <w:t>2</w:t>
      </w:r>
      <w:r w:rsidRPr="005D34E6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 w:bidi="ar-SA"/>
        </w:rPr>
        <w:t>*</w:t>
      </w:r>
      <w:r w:rsidRPr="005D34E6">
        <w:rPr>
          <w:rFonts w:asciiTheme="minorHAnsi" w:hAnsiTheme="minorHAnsi" w:cstheme="minorHAnsi"/>
          <w:sz w:val="16"/>
          <w:szCs w:val="16"/>
          <w:lang w:eastAsia="pl-PL" w:bidi="ar-SA"/>
        </w:rPr>
        <w:t>(</w:t>
      </w:r>
      <w:r w:rsidRPr="005D34E6">
        <w:rPr>
          <w:rFonts w:asciiTheme="minorHAnsi" w:hAnsiTheme="minorHAnsi" w:cstheme="minorHAnsi"/>
          <w:sz w:val="16"/>
          <w:szCs w:val="16"/>
          <w:vertAlign w:val="superscript"/>
          <w:lang w:eastAsia="pl-PL" w:bidi="ar-SA"/>
        </w:rPr>
        <w:t>*</w:t>
      </w:r>
      <w:r w:rsidRPr="005D34E6">
        <w:rPr>
          <w:rFonts w:asciiTheme="minorHAnsi" w:hAnsiTheme="minorHAnsi" w:cstheme="minorHAnsi"/>
          <w:sz w:val="16"/>
          <w:szCs w:val="16"/>
          <w:lang w:eastAsia="pl-PL" w:bidi="ar-SA"/>
        </w:rPr>
        <w:t xml:space="preserve"> niewłaściwe skreślić)</w:t>
      </w:r>
    </w:p>
    <w:p w:rsidR="005D34E6" w:rsidRPr="005D34E6" w:rsidRDefault="005D34E6" w:rsidP="005D34E6">
      <w:pPr>
        <w:suppressAutoHyphens w:val="0"/>
        <w:spacing w:after="120"/>
        <w:ind w:left="1134" w:hanging="1134"/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</w:pPr>
      <w:r w:rsidRPr="005D34E6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B – dostawa jednego kontenera 30 m</w:t>
      </w:r>
      <w:r w:rsidRPr="005D34E6">
        <w:rPr>
          <w:rFonts w:asciiTheme="minorHAnsi" w:eastAsiaTheme="minorHAnsi" w:hAnsiTheme="minorHAnsi" w:cstheme="minorHAnsi"/>
          <w:b/>
          <w:sz w:val="22"/>
          <w:szCs w:val="22"/>
          <w:vertAlign w:val="superscript"/>
          <w:lang w:eastAsia="en-US" w:bidi="ar-SA"/>
        </w:rPr>
        <w:t>2</w:t>
      </w:r>
      <w:r w:rsidRPr="005D34E6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 w:bidi="ar-SA"/>
        </w:rPr>
        <w:t>*</w:t>
      </w:r>
      <w:r w:rsidRPr="005D34E6">
        <w:rPr>
          <w:rFonts w:asciiTheme="minorHAnsi" w:hAnsiTheme="minorHAnsi" w:cstheme="minorHAnsi"/>
          <w:sz w:val="16"/>
          <w:szCs w:val="16"/>
          <w:lang w:eastAsia="pl-PL" w:bidi="ar-SA"/>
        </w:rPr>
        <w:t>(</w:t>
      </w:r>
      <w:r w:rsidRPr="005D34E6">
        <w:rPr>
          <w:rFonts w:asciiTheme="minorHAnsi" w:hAnsiTheme="minorHAnsi" w:cstheme="minorHAnsi"/>
          <w:sz w:val="16"/>
          <w:szCs w:val="16"/>
          <w:vertAlign w:val="superscript"/>
          <w:lang w:eastAsia="pl-PL" w:bidi="ar-SA"/>
        </w:rPr>
        <w:t>*</w:t>
      </w:r>
      <w:r w:rsidRPr="005D34E6">
        <w:rPr>
          <w:rFonts w:asciiTheme="minorHAnsi" w:hAnsiTheme="minorHAnsi" w:cstheme="minorHAnsi"/>
          <w:sz w:val="16"/>
          <w:szCs w:val="16"/>
          <w:lang w:eastAsia="pl-PL" w:bidi="ar-SA"/>
        </w:rPr>
        <w:t xml:space="preserve"> niewłaściwe skreślić)</w:t>
      </w:r>
    </w:p>
    <w:p w:rsidR="005D34E6" w:rsidRPr="005D34E6" w:rsidRDefault="005D34E6" w:rsidP="005D34E6">
      <w:pPr>
        <w:suppressAutoHyphens w:val="0"/>
        <w:spacing w:after="200" w:line="276" w:lineRule="auto"/>
        <w:ind w:left="1134" w:hanging="1134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5D34E6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realizowanego w ramach zadania wykazanego w budżecie Gminy Mińsk Mazowiecki pod nazwą „Budowa budynków kontenerowych, socjalnych w Janowie”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Ewy Kalaty, 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 w:rsidR="00174F0D">
        <w:rPr>
          <w:rFonts w:asciiTheme="minorHAnsi" w:hAnsiTheme="minorHAnsi"/>
        </w:rPr>
        <w:t>lub Stroną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 w:rsidR="00C45BD9"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 w:rsidR="005D34E6"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264099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 w:rsidR="00174F0D"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 w:rsidR="005D34E6">
        <w:rPr>
          <w:rFonts w:asciiTheme="minorHAnsi" w:hAnsiTheme="minorHAnsi"/>
        </w:rPr>
        <w:t xml:space="preserve"> </w:t>
      </w:r>
    </w:p>
    <w:p w:rsidR="001A7E78" w:rsidRPr="00C45BD9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1A7E78" w:rsidRPr="00C45BD9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513BD3" w:rsidRPr="00C45BD9"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przeprowadzonego w trybie podstawowym na postawie art. 275 pkt </w:t>
      </w:r>
      <w:r w:rsidR="00513BD3" w:rsidRPr="00C45BD9">
        <w:rPr>
          <w:rFonts w:asciiTheme="minorHAnsi" w:hAnsiTheme="minorHAnsi"/>
        </w:rPr>
        <w:t>1</w:t>
      </w:r>
      <w:r w:rsidRPr="00C45BD9">
        <w:rPr>
          <w:rFonts w:asciiTheme="minorHAnsi" w:hAnsiTheme="minorHAnsi"/>
        </w:rPr>
        <w:t xml:space="preserve">) ustawy z dnia 11 września 2019 r. Prawo zamówień publicznych (tj.: Dz.U. z 2021 r. poz. 1129). </w:t>
      </w:r>
    </w:p>
    <w:p w:rsidR="001A7E78" w:rsidRPr="00C45BD9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D75836" w:rsidRPr="00953E3E" w:rsidRDefault="00E21489" w:rsidP="004964CD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b/>
          <w:sz w:val="20"/>
          <w:szCs w:val="20"/>
        </w:rPr>
      </w:pPr>
      <w:r w:rsidRPr="00953E3E">
        <w:rPr>
          <w:rFonts w:asciiTheme="minorHAnsi" w:hAnsiTheme="minorHAnsi" w:cstheme="minorHAnsi"/>
          <w:sz w:val="20"/>
          <w:szCs w:val="20"/>
        </w:rPr>
        <w:t>Przedmiotem niniejszej U</w:t>
      </w:r>
      <w:r w:rsidR="008D4CF5" w:rsidRPr="00953E3E">
        <w:rPr>
          <w:rFonts w:asciiTheme="minorHAnsi" w:hAnsiTheme="minorHAnsi" w:cstheme="minorHAnsi"/>
          <w:sz w:val="20"/>
          <w:szCs w:val="20"/>
        </w:rPr>
        <w:t xml:space="preserve">mowy jest </w:t>
      </w:r>
      <w:r w:rsidR="005D34E6" w:rsidRPr="00953E3E">
        <w:rPr>
          <w:rFonts w:asciiTheme="minorHAnsi" w:hAnsiTheme="minorHAnsi" w:cstheme="minorHAnsi"/>
          <w:sz w:val="20"/>
          <w:szCs w:val="20"/>
        </w:rPr>
        <w:t>dostawa wraz z montażem</w:t>
      </w:r>
      <w:r w:rsidR="00D75836" w:rsidRPr="00953E3E">
        <w:rPr>
          <w:rFonts w:asciiTheme="minorHAnsi" w:hAnsiTheme="minorHAnsi" w:cstheme="minorHAnsi"/>
          <w:sz w:val="20"/>
          <w:szCs w:val="20"/>
        </w:rPr>
        <w:t>/usytuowaniem</w:t>
      </w:r>
      <w:r w:rsidR="008D4CF5" w:rsidRPr="00953E3E">
        <w:rPr>
          <w:rFonts w:asciiTheme="minorHAnsi" w:hAnsiTheme="minorHAnsi" w:cstheme="minorHAnsi"/>
          <w:sz w:val="20"/>
          <w:szCs w:val="20"/>
        </w:rPr>
        <w:t xml:space="preserve"> </w:t>
      </w:r>
      <w:r w:rsidR="00D75836" w:rsidRPr="00953E3E">
        <w:rPr>
          <w:rFonts w:asciiTheme="minorHAnsi" w:hAnsiTheme="minorHAnsi" w:cstheme="minorHAnsi"/>
          <w:sz w:val="20"/>
          <w:szCs w:val="20"/>
        </w:rPr>
        <w:t xml:space="preserve">… </w:t>
      </w:r>
      <w:r w:rsidR="00D720C3" w:rsidRPr="00953E3E">
        <w:rPr>
          <w:rFonts w:asciiTheme="minorHAnsi" w:hAnsiTheme="minorHAnsi" w:cstheme="minorHAnsi"/>
          <w:sz w:val="20"/>
          <w:szCs w:val="20"/>
        </w:rPr>
        <w:t xml:space="preserve">szt. </w:t>
      </w:r>
      <w:r w:rsidR="00D75836" w:rsidRPr="00953E3E">
        <w:rPr>
          <w:rFonts w:asciiTheme="minorHAnsi" w:hAnsiTheme="minorHAnsi" w:cstheme="minorHAnsi"/>
          <w:sz w:val="20"/>
          <w:szCs w:val="20"/>
        </w:rPr>
        <w:t>kontenera/-ów mieszkalnego/-</w:t>
      </w:r>
      <w:proofErr w:type="spellStart"/>
      <w:r w:rsidR="00D75836" w:rsidRPr="00953E3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D75836" w:rsidRPr="00953E3E">
        <w:rPr>
          <w:rFonts w:asciiTheme="minorHAnsi" w:hAnsiTheme="minorHAnsi" w:cstheme="minorHAnsi"/>
          <w:sz w:val="20"/>
          <w:szCs w:val="20"/>
        </w:rPr>
        <w:t>, z przeznaczeniem na tymczasowe mieszkanie/-a socjalne o powierzchni zabudowy:</w:t>
      </w:r>
    </w:p>
    <w:p w:rsidR="004964CD" w:rsidRPr="00953E3E" w:rsidRDefault="00D75836" w:rsidP="00D75836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 w:val="20"/>
          <w:szCs w:val="20"/>
        </w:rPr>
      </w:pPr>
      <w:r w:rsidRPr="00953E3E">
        <w:rPr>
          <w:rFonts w:asciiTheme="minorHAnsi" w:hAnsiTheme="minorHAnsi" w:cstheme="minorHAnsi"/>
          <w:sz w:val="20"/>
          <w:szCs w:val="20"/>
        </w:rPr>
        <w:t>- 15 m</w:t>
      </w:r>
      <w:r w:rsidRPr="00953E3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953E3E">
        <w:rPr>
          <w:rFonts w:asciiTheme="minorHAnsi" w:hAnsiTheme="minorHAnsi" w:cstheme="minorHAnsi"/>
          <w:sz w:val="20"/>
          <w:szCs w:val="20"/>
        </w:rPr>
        <w:t xml:space="preserve"> i powierzchni użytkowej 13,14 m</w:t>
      </w:r>
      <w:r w:rsidRPr="00953E3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D720C3" w:rsidRPr="00953E3E">
        <w:rPr>
          <w:rFonts w:asciiTheme="minorHAnsi" w:hAnsiTheme="minorHAnsi" w:cstheme="minorHAnsi"/>
          <w:sz w:val="20"/>
          <w:szCs w:val="20"/>
        </w:rPr>
        <w:t xml:space="preserve"> (niewłaściwe skreślić), </w:t>
      </w:r>
    </w:p>
    <w:p w:rsidR="00D720C3" w:rsidRDefault="00D720C3" w:rsidP="00D75836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 w:val="20"/>
          <w:szCs w:val="20"/>
        </w:rPr>
      </w:pPr>
      <w:r w:rsidRPr="00953E3E">
        <w:rPr>
          <w:rFonts w:asciiTheme="minorHAnsi" w:hAnsiTheme="minorHAnsi" w:cstheme="minorHAnsi"/>
          <w:sz w:val="20"/>
          <w:szCs w:val="20"/>
        </w:rPr>
        <w:t>- 30 m</w:t>
      </w:r>
      <w:r w:rsidRPr="00953E3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953E3E">
        <w:rPr>
          <w:rFonts w:asciiTheme="minorHAnsi" w:hAnsiTheme="minorHAnsi" w:cstheme="minorHAnsi"/>
          <w:sz w:val="20"/>
          <w:szCs w:val="20"/>
        </w:rPr>
        <w:t xml:space="preserve"> i powierzchni użytkowej 26,48 m</w:t>
      </w:r>
      <w:r w:rsidRPr="00953E3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953E3E">
        <w:rPr>
          <w:rFonts w:asciiTheme="minorHAnsi" w:hAnsiTheme="minorHAnsi" w:cstheme="minorHAnsi"/>
          <w:sz w:val="20"/>
          <w:szCs w:val="20"/>
        </w:rPr>
        <w:t xml:space="preserve"> (niewłaściwe skreślić)</w:t>
      </w:r>
    </w:p>
    <w:p w:rsidR="005D0727" w:rsidRPr="00953E3E" w:rsidRDefault="005D0727" w:rsidP="00D75836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wraz z ich wyposażeniem szczegółowo określonym w </w:t>
      </w:r>
      <w:r w:rsidR="00C6668E">
        <w:rPr>
          <w:rFonts w:asciiTheme="minorHAnsi" w:hAnsiTheme="minorHAnsi" w:cstheme="minorHAnsi"/>
          <w:sz w:val="20"/>
          <w:szCs w:val="20"/>
        </w:rPr>
        <w:t>Opisie Przedmiotu Zamówienia, stanowiącym Załącznik Nr 1 do Specyfikacji Warunków Zamówienia w przedmiotowym postępowaniu.</w:t>
      </w:r>
    </w:p>
    <w:p w:rsidR="00D720C3" w:rsidRPr="00953E3E" w:rsidRDefault="00953E3E" w:rsidP="00BC7FE9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right="112" w:hanging="284"/>
        <w:rPr>
          <w:rFonts w:asciiTheme="minorHAnsi" w:hAnsiTheme="minorHAnsi" w:cstheme="minorHAnsi"/>
          <w:sz w:val="20"/>
          <w:szCs w:val="20"/>
        </w:rPr>
      </w:pPr>
      <w:r w:rsidRPr="00953E3E">
        <w:rPr>
          <w:rFonts w:asciiTheme="minorHAnsi" w:hAnsiTheme="minorHAnsi" w:cstheme="minorHAnsi"/>
          <w:sz w:val="20"/>
          <w:szCs w:val="20"/>
        </w:rPr>
        <w:t>Zamówienie obejmuje transport</w:t>
      </w:r>
      <w:r w:rsidR="000F407A">
        <w:rPr>
          <w:rFonts w:asciiTheme="minorHAnsi" w:hAnsiTheme="minorHAnsi" w:cstheme="minorHAnsi"/>
          <w:sz w:val="20"/>
          <w:szCs w:val="20"/>
        </w:rPr>
        <w:t>,</w:t>
      </w:r>
      <w:r w:rsidRPr="00953E3E">
        <w:rPr>
          <w:rFonts w:asciiTheme="minorHAnsi" w:hAnsiTheme="minorHAnsi" w:cstheme="minorHAnsi"/>
          <w:sz w:val="20"/>
          <w:szCs w:val="20"/>
        </w:rPr>
        <w:t xml:space="preserve"> </w:t>
      </w:r>
      <w:r w:rsidR="000F407A">
        <w:rPr>
          <w:rFonts w:asciiTheme="minorHAnsi" w:hAnsiTheme="minorHAnsi" w:cstheme="minorHAnsi"/>
          <w:sz w:val="20"/>
          <w:szCs w:val="20"/>
        </w:rPr>
        <w:t xml:space="preserve">na koszt i ryzyko Wykonawcy, </w:t>
      </w:r>
      <w:r w:rsidRPr="00953E3E">
        <w:rPr>
          <w:rFonts w:asciiTheme="minorHAnsi" w:hAnsiTheme="minorHAnsi" w:cstheme="minorHAnsi"/>
          <w:sz w:val="20"/>
          <w:szCs w:val="20"/>
        </w:rPr>
        <w:t>do miejsca wskazanego przez Zamawiającego oraz montaż wszystkich elementów kontenera/-ów w miejscowości Janów w gminie Mińsk Mazowiecki na terenie działki gruntu oznaczonej</w:t>
      </w:r>
      <w:r w:rsidR="00374C8E" w:rsidRPr="00953E3E">
        <w:rPr>
          <w:rFonts w:asciiTheme="minorHAnsi" w:hAnsiTheme="minorHAnsi" w:cstheme="minorHAnsi"/>
          <w:sz w:val="20"/>
          <w:szCs w:val="20"/>
        </w:rPr>
        <w:t xml:space="preserve"> numerem ewidencyjnym 305/6.</w:t>
      </w:r>
      <w:r w:rsidRPr="00953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3E3E" w:rsidRDefault="00953E3E" w:rsidP="00BC7FE9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right="112" w:hanging="284"/>
        <w:rPr>
          <w:rFonts w:asciiTheme="minorHAnsi" w:hAnsiTheme="minorHAnsi" w:cstheme="minorHAnsi"/>
          <w:sz w:val="20"/>
          <w:szCs w:val="20"/>
        </w:rPr>
      </w:pPr>
      <w:r w:rsidRPr="00953E3E">
        <w:rPr>
          <w:rFonts w:asciiTheme="minorHAnsi" w:hAnsiTheme="minorHAnsi" w:cstheme="minorHAnsi"/>
          <w:sz w:val="20"/>
          <w:szCs w:val="20"/>
        </w:rPr>
        <w:t xml:space="preserve">Wykonawca oświadcza, że oferowany/-e przez niego kontener/-y </w:t>
      </w:r>
      <w:r>
        <w:rPr>
          <w:rFonts w:asciiTheme="minorHAnsi" w:hAnsiTheme="minorHAnsi" w:cstheme="minorHAnsi"/>
          <w:sz w:val="20"/>
          <w:szCs w:val="20"/>
        </w:rPr>
        <w:t xml:space="preserve">jest/są </w:t>
      </w:r>
      <w:r w:rsidR="00CC0011">
        <w:rPr>
          <w:rFonts w:asciiTheme="minorHAnsi" w:hAnsiTheme="minorHAnsi" w:cstheme="minorHAnsi"/>
          <w:sz w:val="20"/>
          <w:szCs w:val="20"/>
        </w:rPr>
        <w:t xml:space="preserve">nowy/-e, wcześniej nie używany/-e, </w:t>
      </w:r>
      <w:r>
        <w:rPr>
          <w:rFonts w:asciiTheme="minorHAnsi" w:hAnsiTheme="minorHAnsi" w:cstheme="minorHAnsi"/>
          <w:sz w:val="20"/>
          <w:szCs w:val="20"/>
        </w:rPr>
        <w:t>woln</w:t>
      </w:r>
      <w:r w:rsidR="00CC0011">
        <w:rPr>
          <w:rFonts w:asciiTheme="minorHAnsi" w:hAnsiTheme="minorHAnsi" w:cstheme="minorHAnsi"/>
          <w:sz w:val="20"/>
          <w:szCs w:val="20"/>
        </w:rPr>
        <w:t>y/-</w:t>
      </w:r>
      <w:r>
        <w:rPr>
          <w:rFonts w:asciiTheme="minorHAnsi" w:hAnsiTheme="minorHAnsi" w:cstheme="minorHAnsi"/>
          <w:sz w:val="20"/>
          <w:szCs w:val="20"/>
        </w:rPr>
        <w:t xml:space="preserve">e od wad fizycznych i prawnych, nie </w:t>
      </w:r>
      <w:r w:rsidR="00DE0C97">
        <w:rPr>
          <w:rFonts w:asciiTheme="minorHAnsi" w:hAnsiTheme="minorHAnsi" w:cstheme="minorHAnsi"/>
          <w:sz w:val="20"/>
          <w:szCs w:val="20"/>
        </w:rPr>
        <w:t>jest/są obciążony/-e żadnym prawem osób trzecich.</w:t>
      </w:r>
    </w:p>
    <w:p w:rsidR="00DE0C97" w:rsidRPr="00DE0C97" w:rsidRDefault="00DE0C97" w:rsidP="00DE0C9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right="112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oświadcza, że osoby wyznaczone do realizacji niniejszej umowy posiadają odpowiednie kwalifikacje i uprawnienia wymagane przepisami prawa, niezbędne do prawidłowego wykonania umowy. </w:t>
      </w:r>
    </w:p>
    <w:p w:rsidR="00174F0D" w:rsidRDefault="00174F0D" w:rsidP="008D4CF5">
      <w:pPr>
        <w:shd w:val="clear" w:color="auto" w:fill="FFFFFF"/>
        <w:suppressAutoHyphens w:val="0"/>
        <w:spacing w:line="360" w:lineRule="auto"/>
        <w:ind w:left="50"/>
        <w:jc w:val="center"/>
        <w:rPr>
          <w:rFonts w:asciiTheme="minorHAnsi" w:hAnsiTheme="minorHAnsi"/>
          <w:b/>
          <w:iCs/>
          <w:color w:val="000000"/>
          <w:spacing w:val="6"/>
          <w:sz w:val="24"/>
          <w:szCs w:val="24"/>
          <w:lang w:eastAsia="pl-PL" w:bidi="ar-SA"/>
        </w:rPr>
      </w:pPr>
    </w:p>
    <w:p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5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6"/>
          <w:sz w:val="24"/>
          <w:szCs w:val="24"/>
          <w:lang w:eastAsia="pl-PL" w:bidi="ar-SA"/>
        </w:rPr>
        <w:lastRenderedPageBreak/>
        <w:t>§2</w:t>
      </w:r>
    </w:p>
    <w:p w:rsidR="00510802" w:rsidRDefault="00DE0C97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DE0C97">
        <w:rPr>
          <w:rFonts w:asciiTheme="minorHAnsi" w:hAnsiTheme="minorHAnsi" w:cstheme="minorHAnsi"/>
          <w:sz w:val="20"/>
          <w:szCs w:val="20"/>
        </w:rPr>
        <w:t>Wykonawca zrealizuje przedmiot zamówienia w terminie 120 dni od daty podpisania niniejszej Umowy tj. do dnia ………………………….. .</w:t>
      </w:r>
    </w:p>
    <w:p w:rsidR="00DE3D7D" w:rsidRDefault="00DE3D7D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zobowiązuje się do informowania Zamawiającego niezwłocznie o zagrożeniach, które mogą mieć ujemny wpływ na tok realizacji i jakość przedmiotu zamówienia oraz do współpracy z Zamawiającym przy opracowywaniu przedsięwzięć zapobiegającym zagrożeniom. </w:t>
      </w:r>
    </w:p>
    <w:p w:rsidR="00DE3D7D" w:rsidRDefault="00DE3D7D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bez dodatkowego </w:t>
      </w:r>
      <w:r w:rsidR="00B11ADA">
        <w:rPr>
          <w:rFonts w:asciiTheme="minorHAnsi" w:hAnsiTheme="minorHAnsi" w:cstheme="minorHAnsi"/>
          <w:sz w:val="20"/>
          <w:szCs w:val="20"/>
        </w:rPr>
        <w:t>wynagrodzenia zobowiązuje się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E3D7D" w:rsidRDefault="00DE3D7D" w:rsidP="00DE3D7D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B11ADA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 xml:space="preserve">odpowiedniego zabezpieczenia terenu </w:t>
      </w:r>
      <w:r w:rsidR="00B11ADA">
        <w:rPr>
          <w:rFonts w:asciiTheme="minorHAnsi" w:hAnsiTheme="minorHAnsi" w:cstheme="minorHAnsi"/>
          <w:sz w:val="20"/>
          <w:szCs w:val="20"/>
        </w:rPr>
        <w:t xml:space="preserve">działania podczas prac montażowych, </w:t>
      </w:r>
    </w:p>
    <w:p w:rsidR="00B11ADA" w:rsidRDefault="00B11ADA" w:rsidP="00DE3D7D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w przypadku zniszczenia lub uszkodzenia kontenera lub jego części do jego naprawienia/doprowadzenia do prawidłowego stanu, </w:t>
      </w:r>
    </w:p>
    <w:p w:rsidR="00B11ADA" w:rsidRDefault="00B11ADA" w:rsidP="00DE3D7D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do zapewnienia dozoru oraz właściwych warunków bezpieczeństwa i higieny pracy podczas transportu oraz prac montażowych, </w:t>
      </w:r>
    </w:p>
    <w:p w:rsidR="00B11ADA" w:rsidRDefault="00B11ADA" w:rsidP="00B11ADA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do utrzymania terenu dostawy w stanie wolnym od przeszkód komunikacyjnych oraz do utrzymania ładu i porządku, usuwania na bieżąco zbędnych materiałów, odpadów oraz śmieci.</w:t>
      </w:r>
    </w:p>
    <w:p w:rsidR="00B11ADA" w:rsidRDefault="00B11ADA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ponosi pełną odpowiedzialność za bezpieczeństwo swoich działań w miejscu wykonywania prac montażowych na terenie Zamawiającego.</w:t>
      </w:r>
    </w:p>
    <w:p w:rsidR="00DE0C97" w:rsidRDefault="00C61BE7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terminie dostawy Wykonawca poinformuje Zamawiającego telefonicznie lub na adres e-mail, nie później niż dwa dni robocze przed planowanym terminem. </w:t>
      </w:r>
    </w:p>
    <w:p w:rsidR="00C61BE7" w:rsidRDefault="00C61BE7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Dokumentem potwierdzającym przyjęcie przez Zamawiającego wykonanego zamówienia bez zastrzeżeń będzie protokół zdawczo-odbiorczy podpisany przez Zamawiającego. </w:t>
      </w:r>
    </w:p>
    <w:p w:rsidR="00EB1ABB" w:rsidRDefault="00EB1ABB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przekazać Zamawiającemu w dacie dokonywania odbioru wszelkich wymaganych przepisami dokumentów w tym dokumentów gwarancyjnych</w:t>
      </w:r>
      <w:r w:rsidR="0080088E">
        <w:rPr>
          <w:rFonts w:asciiTheme="minorHAnsi" w:hAnsiTheme="minorHAnsi" w:cstheme="minorHAnsi"/>
          <w:sz w:val="20"/>
          <w:szCs w:val="20"/>
        </w:rPr>
        <w:t xml:space="preserve"> opiewających na okres zgodny z deklaracją Wykonawcy zawartą w Formularzu ofertowym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61BE7" w:rsidRDefault="00C61BE7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Jeżeli w toku czynności odbiorowych zostaną stwierdzone przez Zamawiającego wady i uste</w:t>
      </w:r>
      <w:r w:rsidR="00567A5A">
        <w:rPr>
          <w:rFonts w:asciiTheme="minorHAnsi" w:hAnsiTheme="minorHAnsi" w:cstheme="minorHAnsi"/>
          <w:sz w:val="20"/>
          <w:szCs w:val="20"/>
        </w:rPr>
        <w:t>rki, w szczególności niezgodności</w:t>
      </w:r>
      <w:r>
        <w:rPr>
          <w:rFonts w:asciiTheme="minorHAnsi" w:hAnsiTheme="minorHAnsi" w:cstheme="minorHAnsi"/>
          <w:sz w:val="20"/>
          <w:szCs w:val="20"/>
        </w:rPr>
        <w:t xml:space="preserve"> przedmiotu dostawy z </w:t>
      </w:r>
      <w:r w:rsidR="00DE3D7D">
        <w:rPr>
          <w:rFonts w:asciiTheme="minorHAnsi" w:hAnsiTheme="minorHAnsi" w:cstheme="minorHAnsi"/>
          <w:sz w:val="20"/>
          <w:szCs w:val="20"/>
        </w:rPr>
        <w:t>treścią dokumentacji przetargowej,</w:t>
      </w:r>
      <w:r w:rsidR="00B11ADA">
        <w:rPr>
          <w:rFonts w:asciiTheme="minorHAnsi" w:hAnsiTheme="minorHAnsi" w:cstheme="minorHAnsi"/>
          <w:sz w:val="20"/>
          <w:szCs w:val="20"/>
        </w:rPr>
        <w:t xml:space="preserve"> braki ilościowe lub jakościowe</w:t>
      </w:r>
      <w:r w:rsidR="00DE3D7D">
        <w:rPr>
          <w:rFonts w:asciiTheme="minorHAnsi" w:hAnsiTheme="minorHAnsi" w:cstheme="minorHAnsi"/>
          <w:sz w:val="20"/>
          <w:szCs w:val="20"/>
        </w:rPr>
        <w:t>, nastąpi podpisanie protokołu odbioru z uwagami. W takim przypadku Wykonawca zobowiązany jest usunąć wady i usterki bez prawa do dodatkowego wynagrodzenia w terminie wskazanym przez Zamawiającego</w:t>
      </w:r>
      <w:r w:rsidR="00EB1ABB">
        <w:rPr>
          <w:rFonts w:asciiTheme="minorHAnsi" w:hAnsiTheme="minorHAnsi" w:cstheme="minorHAnsi"/>
          <w:sz w:val="20"/>
          <w:szCs w:val="20"/>
        </w:rPr>
        <w:t>,</w:t>
      </w:r>
      <w:r w:rsidR="00DE3D7D">
        <w:rPr>
          <w:rFonts w:asciiTheme="minorHAnsi" w:hAnsiTheme="minorHAnsi" w:cstheme="minorHAnsi"/>
          <w:sz w:val="20"/>
          <w:szCs w:val="20"/>
        </w:rPr>
        <w:t xml:space="preserve"> nie dłuższym niż 3 dni robocze</w:t>
      </w:r>
      <w:r w:rsidR="00B11AD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407A" w:rsidRPr="000F407A" w:rsidRDefault="00EB1ABB" w:rsidP="000F407A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jest zobowiązany do niezwłocznego zawiadomienia Zamawiającego o usunięciu wad.</w:t>
      </w:r>
      <w:r w:rsidR="000F407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E3D7D" w:rsidRDefault="00EB1ABB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Jeżeli w toku czynności odbiorowych zostaną stwierdzone przez Zamawiającego wady, które nie nadają się do usunięcia</w:t>
      </w:r>
      <w:r w:rsidR="0080088E">
        <w:rPr>
          <w:rFonts w:asciiTheme="minorHAnsi" w:hAnsiTheme="minorHAnsi" w:cstheme="minorHAnsi"/>
          <w:sz w:val="20"/>
          <w:szCs w:val="20"/>
        </w:rPr>
        <w:t xml:space="preserve"> lub zostanie stwierdzona niezgodność parametrów technicznych </w:t>
      </w:r>
      <w:r w:rsidR="00567A5A" w:rsidRPr="00567A5A">
        <w:rPr>
          <w:rFonts w:asciiTheme="minorHAnsi" w:hAnsiTheme="minorHAnsi" w:cstheme="minorHAnsi"/>
          <w:sz w:val="20"/>
          <w:szCs w:val="20"/>
        </w:rPr>
        <w:t>ze szczegółowymi wymaganiami Zamawiającego</w:t>
      </w:r>
      <w:r w:rsidR="00567A5A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to Zamawiający ma prawo od umowy odstąpić lub żądać wykonania przedmiotu zamówienia ponownie. </w:t>
      </w:r>
    </w:p>
    <w:p w:rsidR="000F407A" w:rsidRDefault="000F407A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dniu dostarczenia przez Wykonawcę przedmiotu umowy wolnego od wad Zamawiający przystąpi do ponownego odbioru. </w:t>
      </w:r>
    </w:p>
    <w:p w:rsidR="000F407A" w:rsidRDefault="000F407A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Protokół odbioru podpisany przez zamawiającego bez zastrzeżeń stanowi podstawę do wystawienia przez Wykonawcę faktury oraz żądania zapłaty. </w:t>
      </w:r>
    </w:p>
    <w:p w:rsidR="005D0727" w:rsidRDefault="005D0727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Własność przedmiotu umowy przechodzi na Zamawiającego z chwilą jego skutecznego odbioru.</w:t>
      </w:r>
    </w:p>
    <w:p w:rsidR="00567A5A" w:rsidRDefault="00567A5A" w:rsidP="00DE0C97">
      <w:pPr>
        <w:pStyle w:val="BodyText21"/>
        <w:numPr>
          <w:ilvl w:val="0"/>
          <w:numId w:val="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oświadcza, </w:t>
      </w:r>
      <w:r w:rsidRPr="00567A5A">
        <w:rPr>
          <w:rFonts w:asciiTheme="minorHAnsi" w:hAnsiTheme="minorHAnsi" w:cstheme="minorHAnsi"/>
          <w:sz w:val="20"/>
          <w:szCs w:val="20"/>
        </w:rPr>
        <w:t xml:space="preserve">że posiada doświadczenie, wiedzę, uprawnienia, dopuszczenia i zasoby niezbędne do </w:t>
      </w:r>
      <w:r>
        <w:rPr>
          <w:rFonts w:asciiTheme="minorHAnsi" w:hAnsiTheme="minorHAnsi" w:cstheme="minorHAnsi"/>
          <w:sz w:val="20"/>
          <w:szCs w:val="20"/>
        </w:rPr>
        <w:t>wykonania przedmiotu zamówienia</w:t>
      </w:r>
      <w:r w:rsidRPr="00567A5A">
        <w:rPr>
          <w:rFonts w:asciiTheme="minorHAnsi" w:hAnsiTheme="minorHAnsi" w:cstheme="minorHAnsi"/>
          <w:sz w:val="20"/>
          <w:szCs w:val="20"/>
        </w:rPr>
        <w:t>.</w:t>
      </w:r>
    </w:p>
    <w:p w:rsidR="00BF6CB3" w:rsidRPr="00C45BD9" w:rsidRDefault="008D4CF5" w:rsidP="00BF6CB3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§3</w:t>
      </w:r>
    </w:p>
    <w:p w:rsidR="00DC65F0" w:rsidRPr="00DC65F0" w:rsidRDefault="00DC65F0" w:rsidP="00BC7FE9">
      <w:pPr>
        <w:pStyle w:val="BodyText21"/>
        <w:numPr>
          <w:ilvl w:val="0"/>
          <w:numId w:val="6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DC65F0">
        <w:rPr>
          <w:rFonts w:asciiTheme="minorHAnsi" w:hAnsiTheme="minorHAnsi" w:cstheme="minorHAnsi"/>
          <w:sz w:val="20"/>
          <w:szCs w:val="20"/>
        </w:rPr>
        <w:t xml:space="preserve">Okres gwarancji na wykonanie przedmiotowego zamówienia wynosi …… miesięcy licząc od daty podpisania bez uwag protokołu odbioru końcowego. </w:t>
      </w:r>
    </w:p>
    <w:p w:rsidR="00DC65F0" w:rsidRPr="00DC65F0" w:rsidRDefault="00DC65F0" w:rsidP="00BC7FE9">
      <w:pPr>
        <w:pStyle w:val="BodyText21"/>
        <w:numPr>
          <w:ilvl w:val="0"/>
          <w:numId w:val="6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DC65F0">
        <w:rPr>
          <w:rFonts w:asciiTheme="minorHAnsi" w:hAnsiTheme="minorHAnsi" w:cstheme="minorHAnsi"/>
          <w:sz w:val="20"/>
          <w:szCs w:val="20"/>
        </w:rPr>
        <w:t xml:space="preserve">Zamawiający powiadomi Wykonawcę o wszelkich ujawnionych wadach i usterkach w terminie 3 dni od dnia ich ujawnienia. </w:t>
      </w:r>
    </w:p>
    <w:p w:rsidR="004964CD" w:rsidRPr="00DC65F0" w:rsidRDefault="006F05AE" w:rsidP="00DC65F0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DC65F0">
        <w:rPr>
          <w:rFonts w:asciiTheme="minorHAnsi" w:hAnsiTheme="minorHAnsi" w:cstheme="minorHAnsi"/>
          <w:sz w:val="20"/>
          <w:szCs w:val="20"/>
        </w:rPr>
        <w:t xml:space="preserve">3. </w:t>
      </w:r>
      <w:r w:rsidR="00DC65F0" w:rsidRPr="00DC65F0">
        <w:rPr>
          <w:rFonts w:asciiTheme="minorHAnsi" w:hAnsiTheme="minorHAnsi" w:cstheme="minorHAnsi"/>
          <w:sz w:val="20"/>
          <w:szCs w:val="20"/>
        </w:rPr>
        <w:t xml:space="preserve">Wykonawca zobowiązany jest do usunięcia wad, usterek w terminie 3 dni od dnia doręczenia zawiadomienia o ujawnionych usterkach lub w innym terminie, uzgodnionym z Zamawiającym, jeżeli termin ten jest uzależniony od warunków pogodowych lub czynników technologicznych. Jeżeli usunięcie wady, usterki, nie nastąpi w powyższym terminie, Zamawiający może zlecić ich usunięcie podmiotowi trzeciemu na koszt Wykonawcy. Nie zwalnia to Wykonawcy z zapłaty kar umownych. </w:t>
      </w:r>
    </w:p>
    <w:p w:rsidR="00DC65F0" w:rsidRPr="00DC65F0" w:rsidRDefault="00905673" w:rsidP="00DC65F0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Strata lub szkoda w</w:t>
      </w:r>
      <w:bookmarkStart w:id="0" w:name="_GoBack"/>
      <w:bookmarkEnd w:id="0"/>
      <w:r w:rsidR="00DC65F0" w:rsidRPr="00DC65F0">
        <w:rPr>
          <w:rFonts w:asciiTheme="minorHAnsi" w:hAnsiTheme="minorHAnsi" w:cstheme="minorHAnsi"/>
          <w:sz w:val="20"/>
          <w:szCs w:val="20"/>
        </w:rPr>
        <w:t xml:space="preserve"> robotach lub materiałach zastosowanych do robót w okresie między datą rozpoczęcia a zakończeniem terminu gwarancji, powinna być naprawiona przez Wykonawcę i na jego koszt, jeżeli strata lub zniszczenie wynika z działań lub zaniedbania Wykonawcy. </w:t>
      </w:r>
    </w:p>
    <w:p w:rsidR="00DC65F0" w:rsidRPr="00DC65F0" w:rsidRDefault="00DC65F0" w:rsidP="00DC65F0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DC65F0">
        <w:rPr>
          <w:rFonts w:asciiTheme="minorHAnsi" w:hAnsiTheme="minorHAnsi" w:cstheme="minorHAnsi"/>
          <w:sz w:val="20"/>
          <w:szCs w:val="20"/>
        </w:rPr>
        <w:t>5. Zamawiający może wykonać uprawnienia z tytułu rękojmi niezależnie od uprawnień wynikających z gw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DC65F0">
        <w:rPr>
          <w:rFonts w:asciiTheme="minorHAnsi" w:hAnsiTheme="minorHAnsi" w:cstheme="minorHAnsi"/>
          <w:sz w:val="20"/>
          <w:szCs w:val="20"/>
        </w:rPr>
        <w:t>rancji.</w:t>
      </w:r>
    </w:p>
    <w:p w:rsidR="00BF6CB3" w:rsidRPr="00C45BD9" w:rsidRDefault="00BF6CB3" w:rsidP="00BF6CB3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lastRenderedPageBreak/>
        <w:t>§4</w:t>
      </w:r>
    </w:p>
    <w:p w:rsidR="00CC146C" w:rsidRPr="005429A4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>Wynagrodzenie Wykonawcy za wykonanie przedmiotu umowy</w:t>
      </w:r>
      <w:r w:rsidR="00CF6AFF" w:rsidRPr="005429A4">
        <w:rPr>
          <w:rFonts w:asciiTheme="minorHAnsi" w:hAnsiTheme="minorHAnsi" w:cstheme="minorHAnsi"/>
          <w:sz w:val="20"/>
          <w:szCs w:val="20"/>
        </w:rPr>
        <w:t>, określone</w:t>
      </w:r>
      <w:r w:rsidR="00C6668E" w:rsidRPr="005429A4">
        <w:rPr>
          <w:rFonts w:asciiTheme="minorHAnsi" w:hAnsiTheme="minorHAnsi" w:cstheme="minorHAnsi"/>
          <w:sz w:val="20"/>
          <w:szCs w:val="20"/>
        </w:rPr>
        <w:t xml:space="preserve"> w </w:t>
      </w:r>
      <w:r w:rsidR="00C6668E" w:rsidRPr="005429A4">
        <w:rPr>
          <w:rFonts w:asciiTheme="minorHAnsi" w:hAnsiTheme="minorHAnsi"/>
          <w:b/>
          <w:iCs/>
          <w:color w:val="000000"/>
          <w:spacing w:val="-4"/>
          <w:sz w:val="20"/>
          <w:szCs w:val="20"/>
        </w:rPr>
        <w:t>§ 1</w:t>
      </w:r>
      <w:r w:rsidR="00C6668E" w:rsidRPr="005429A4">
        <w:rPr>
          <w:rFonts w:asciiTheme="minorHAnsi" w:hAnsiTheme="minorHAnsi"/>
          <w:iCs/>
          <w:color w:val="000000"/>
          <w:spacing w:val="-4"/>
          <w:sz w:val="20"/>
          <w:szCs w:val="20"/>
        </w:rPr>
        <w:t xml:space="preserve"> powyżej jest wynagrodzeniem ryczałtowym i stanowi kwotę netto: …………………… zł (……………………………… złotych) powiększoną o należny podatek VAT w kwocie ………………….. zł (……………………………….złotych), tj. kwotę ……………………… zł (………………………………… złotych) brutto.</w:t>
      </w:r>
      <w:r w:rsidR="00CF6AFF" w:rsidRPr="005429A4">
        <w:rPr>
          <w:rFonts w:asciiTheme="minorHAnsi" w:hAnsiTheme="minorHAnsi"/>
          <w:iCs/>
          <w:color w:val="000000"/>
          <w:spacing w:val="-4"/>
          <w:sz w:val="20"/>
          <w:szCs w:val="20"/>
        </w:rPr>
        <w:t xml:space="preserve"> </w:t>
      </w:r>
    </w:p>
    <w:p w:rsidR="00CF6AFF" w:rsidRPr="005429A4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 xml:space="preserve">Wynagrodzenie, wymienione w ust. 1, zostało określone na podstawie oferty Wykonawcy złożonej w przedmiotowym postępowaniu. </w:t>
      </w:r>
    </w:p>
    <w:p w:rsidR="002B38FD" w:rsidRPr="005429A4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 xml:space="preserve"> Wykonawca oświadcza, że należne mu wynagrodzenie uwzględnia wszystkie </w:t>
      </w:r>
      <w:r w:rsidR="00C6668E" w:rsidRPr="005429A4">
        <w:rPr>
          <w:rFonts w:asciiTheme="minorHAnsi" w:hAnsiTheme="minorHAnsi" w:cstheme="minorHAnsi"/>
          <w:sz w:val="20"/>
          <w:szCs w:val="20"/>
        </w:rPr>
        <w:t>koszty związane z realizacją umowy, w tym m.in. kosz</w:t>
      </w:r>
      <w:r w:rsidR="00CF6AFF" w:rsidRPr="005429A4">
        <w:rPr>
          <w:rFonts w:asciiTheme="minorHAnsi" w:hAnsiTheme="minorHAnsi" w:cstheme="minorHAnsi"/>
          <w:sz w:val="20"/>
          <w:szCs w:val="20"/>
        </w:rPr>
        <w:t>ty dojazdu, transportu, montażu</w:t>
      </w:r>
      <w:r w:rsidR="00C6668E" w:rsidRPr="005429A4">
        <w:rPr>
          <w:rFonts w:asciiTheme="minorHAnsi" w:hAnsiTheme="minorHAnsi" w:cstheme="minorHAnsi"/>
          <w:sz w:val="20"/>
          <w:szCs w:val="20"/>
        </w:rPr>
        <w:t xml:space="preserve"> ubezpieczen</w:t>
      </w:r>
      <w:r w:rsidR="00CF6AFF" w:rsidRPr="005429A4">
        <w:rPr>
          <w:rFonts w:asciiTheme="minorHAnsi" w:hAnsiTheme="minorHAnsi" w:cstheme="minorHAnsi"/>
          <w:sz w:val="20"/>
          <w:szCs w:val="20"/>
        </w:rPr>
        <w:t xml:space="preserve">ia, gwarancji oraz marżę Wykonawcy. </w:t>
      </w:r>
    </w:p>
    <w:p w:rsidR="00D006B0" w:rsidRPr="005429A4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>Należność za zrealizowaną dostawę rozliczona będzie</w:t>
      </w:r>
      <w:r w:rsidR="008D4CF5" w:rsidRPr="005429A4">
        <w:rPr>
          <w:rFonts w:asciiTheme="minorHAnsi" w:hAnsiTheme="minorHAnsi" w:cstheme="minorHAnsi"/>
          <w:sz w:val="20"/>
          <w:szCs w:val="20"/>
        </w:rPr>
        <w:t xml:space="preserve"> na podstawie faktur</w:t>
      </w:r>
      <w:r w:rsidRPr="005429A4">
        <w:rPr>
          <w:rFonts w:asciiTheme="minorHAnsi" w:hAnsiTheme="minorHAnsi" w:cstheme="minorHAnsi"/>
          <w:sz w:val="20"/>
          <w:szCs w:val="20"/>
        </w:rPr>
        <w:t>y prawidłowo wystawionej przez Wykonawcę faktury</w:t>
      </w:r>
      <w:r w:rsidR="00D006B0" w:rsidRPr="005429A4">
        <w:rPr>
          <w:rFonts w:asciiTheme="minorHAnsi" w:hAnsiTheme="minorHAnsi" w:cstheme="minorHAnsi"/>
          <w:sz w:val="20"/>
          <w:szCs w:val="20"/>
        </w:rPr>
        <w:t xml:space="preserve"> VAT</w:t>
      </w:r>
      <w:r w:rsidRPr="005429A4">
        <w:rPr>
          <w:rFonts w:asciiTheme="minorHAnsi" w:hAnsiTheme="minorHAnsi" w:cstheme="minorHAnsi"/>
          <w:sz w:val="20"/>
          <w:szCs w:val="20"/>
        </w:rPr>
        <w:t>, która</w:t>
      </w:r>
      <w:r w:rsidR="00D006B0" w:rsidRPr="005429A4">
        <w:rPr>
          <w:rFonts w:asciiTheme="minorHAnsi" w:hAnsiTheme="minorHAnsi" w:cstheme="minorHAnsi"/>
          <w:sz w:val="20"/>
          <w:szCs w:val="20"/>
        </w:rPr>
        <w:t xml:space="preserve"> </w:t>
      </w:r>
      <w:r w:rsidR="00E00BA4" w:rsidRPr="005429A4">
        <w:rPr>
          <w:rFonts w:asciiTheme="minorHAnsi" w:hAnsiTheme="minorHAnsi" w:cstheme="minorHAnsi"/>
          <w:sz w:val="20"/>
          <w:szCs w:val="20"/>
        </w:rPr>
        <w:t>winna zawierać</w:t>
      </w:r>
      <w:r w:rsidR="00D006B0" w:rsidRPr="005429A4">
        <w:rPr>
          <w:rFonts w:asciiTheme="minorHAnsi" w:hAnsiTheme="minorHAnsi" w:cstheme="minorHAnsi"/>
          <w:sz w:val="20"/>
          <w:szCs w:val="20"/>
        </w:rPr>
        <w:t xml:space="preserve"> wskazania: </w:t>
      </w:r>
    </w:p>
    <w:p w:rsidR="00D006B0" w:rsidRPr="005429A4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b/>
          <w:sz w:val="20"/>
          <w:szCs w:val="20"/>
        </w:rPr>
        <w:t>Nabywca</w:t>
      </w:r>
      <w:r w:rsidRPr="005429A4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CF6AFF" w:rsidRPr="005429A4" w:rsidRDefault="00D006B0" w:rsidP="00CF6A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b/>
          <w:sz w:val="20"/>
          <w:szCs w:val="20"/>
        </w:rPr>
        <w:t>Odbiorca</w:t>
      </w:r>
      <w:r w:rsidRPr="005429A4">
        <w:rPr>
          <w:rFonts w:asciiTheme="minorHAnsi" w:hAnsiTheme="minorHAnsi" w:cstheme="minorHAnsi"/>
          <w:sz w:val="20"/>
          <w:szCs w:val="20"/>
        </w:rPr>
        <w:t>: Urząd Gminy Mińsk Mazowieck</w:t>
      </w:r>
      <w:r w:rsidR="005429A4">
        <w:rPr>
          <w:rFonts w:asciiTheme="minorHAnsi" w:hAnsiTheme="minorHAnsi" w:cstheme="minorHAnsi"/>
          <w:sz w:val="20"/>
          <w:szCs w:val="20"/>
        </w:rPr>
        <w:t>i, 05-300 Mińsk Mazowiecki, ul.</w:t>
      </w:r>
      <w:r w:rsidR="001B34B7" w:rsidRPr="005429A4">
        <w:rPr>
          <w:rFonts w:asciiTheme="minorHAnsi" w:hAnsiTheme="minorHAnsi" w:cstheme="minorHAnsi"/>
          <w:sz w:val="20"/>
          <w:szCs w:val="20"/>
        </w:rPr>
        <w:t xml:space="preserve"> J. Chełmońskiego 14. </w:t>
      </w:r>
    </w:p>
    <w:p w:rsidR="00CF6AFF" w:rsidRPr="005429A4" w:rsidRDefault="00984D54" w:rsidP="005429A4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 xml:space="preserve">Zamawiający wymaga dodatkowego opisu na fakturze: </w:t>
      </w:r>
      <w:r w:rsidRPr="005429A4">
        <w:rPr>
          <w:rFonts w:asciiTheme="minorHAnsi" w:hAnsiTheme="minorHAnsi" w:cstheme="minorHAnsi"/>
          <w:b/>
          <w:sz w:val="20"/>
          <w:szCs w:val="20"/>
        </w:rPr>
        <w:t>„Dostawa</w:t>
      </w:r>
      <w:r w:rsidRPr="005429A4">
        <w:rPr>
          <w:rFonts w:asciiTheme="minorHAnsi" w:hAnsiTheme="minorHAnsi" w:cstheme="minorHAnsi"/>
          <w:sz w:val="20"/>
          <w:szCs w:val="20"/>
        </w:rPr>
        <w:t xml:space="preserve"> </w:t>
      </w:r>
      <w:r w:rsidRPr="005429A4">
        <w:rPr>
          <w:rFonts w:asciiTheme="minorHAnsi" w:hAnsiTheme="minorHAnsi" w:cstheme="minorHAnsi"/>
          <w:b/>
          <w:sz w:val="20"/>
          <w:szCs w:val="20"/>
        </w:rPr>
        <w:t>w ramach zadania pod nazwą „Budowa budynków kontenerowych, socjalnych w Janowie”</w:t>
      </w:r>
      <w:r w:rsidR="005429A4" w:rsidRPr="005429A4">
        <w:rPr>
          <w:rFonts w:asciiTheme="minorHAnsi" w:hAnsiTheme="minorHAnsi" w:cstheme="minorHAnsi"/>
          <w:b/>
          <w:sz w:val="20"/>
          <w:szCs w:val="20"/>
        </w:rPr>
        <w:t>.</w:t>
      </w:r>
    </w:p>
    <w:p w:rsidR="008D4CF5" w:rsidRPr="005429A4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 xml:space="preserve">Wynagrodzenie zostanie wypłacone </w:t>
      </w:r>
      <w:r w:rsidR="008D4CF5" w:rsidRPr="005429A4">
        <w:rPr>
          <w:rFonts w:asciiTheme="minorHAnsi" w:hAnsiTheme="minorHAnsi" w:cstheme="minorHAnsi"/>
          <w:sz w:val="20"/>
          <w:szCs w:val="20"/>
        </w:rPr>
        <w:t xml:space="preserve">przelewem </w:t>
      </w:r>
      <w:r w:rsidR="002E5519" w:rsidRPr="005429A4">
        <w:rPr>
          <w:rFonts w:asciiTheme="minorHAnsi" w:hAnsiTheme="minorHAnsi" w:cstheme="minorHAnsi"/>
          <w:sz w:val="20"/>
          <w:szCs w:val="20"/>
        </w:rPr>
        <w:t xml:space="preserve">na konto Wykonawcy wskazane na fakturze, </w:t>
      </w:r>
      <w:r w:rsidRPr="005429A4">
        <w:rPr>
          <w:rFonts w:asciiTheme="minorHAnsi" w:hAnsiTheme="minorHAnsi" w:cstheme="minorHAnsi"/>
          <w:sz w:val="20"/>
          <w:szCs w:val="20"/>
        </w:rPr>
        <w:t>w terminie</w:t>
      </w:r>
      <w:r w:rsidR="008D4CF5" w:rsidRPr="005429A4">
        <w:rPr>
          <w:rFonts w:asciiTheme="minorHAnsi" w:hAnsiTheme="minorHAnsi" w:cstheme="minorHAnsi"/>
          <w:sz w:val="20"/>
          <w:szCs w:val="20"/>
        </w:rPr>
        <w:t xml:space="preserve"> 14 dni od daty otrzymania </w:t>
      </w:r>
      <w:r w:rsidR="00510802" w:rsidRPr="005429A4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8D4CF5" w:rsidRPr="005429A4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2E5519" w:rsidRPr="005429A4">
        <w:rPr>
          <w:rFonts w:asciiTheme="minorHAnsi" w:hAnsiTheme="minorHAnsi" w:cstheme="minorHAnsi"/>
          <w:sz w:val="20"/>
          <w:szCs w:val="20"/>
        </w:rPr>
        <w:t>faktury.</w:t>
      </w:r>
    </w:p>
    <w:p w:rsidR="00E4665E" w:rsidRPr="005429A4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5429A4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 xml:space="preserve">Terminem płatności jest data obciążenia rachunku Zamawiającego. </w:t>
      </w:r>
    </w:p>
    <w:p w:rsidR="00D006B0" w:rsidRPr="005429A4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>W przypadku opóźnienia w płatności faktury Wykonawca ma prawo naliczyć odsetki ustawowe.</w:t>
      </w:r>
      <w:r w:rsidR="00E4665E" w:rsidRPr="005429A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4665E" w:rsidRPr="005429A4" w:rsidRDefault="00E4665E" w:rsidP="003757B8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>Wszelkie kwoty należne Zamawiającemu od Wykonawcy, w szczególności z tytułu kar umownych, mogą być potrącane w zakresie prawnie dopuszczalnym z zabezpiecz</w:t>
      </w:r>
      <w:r w:rsidR="001C3967" w:rsidRPr="005429A4">
        <w:rPr>
          <w:rFonts w:asciiTheme="minorHAnsi" w:hAnsiTheme="minorHAnsi" w:cstheme="minorHAnsi"/>
          <w:sz w:val="20"/>
          <w:szCs w:val="20"/>
        </w:rPr>
        <w:t>enia należytego wykonania Umowy</w:t>
      </w:r>
      <w:r w:rsidRPr="005429A4">
        <w:rPr>
          <w:rFonts w:asciiTheme="minorHAnsi" w:hAnsiTheme="minorHAnsi" w:cstheme="minorHAnsi"/>
          <w:sz w:val="20"/>
          <w:szCs w:val="20"/>
        </w:rPr>
        <w:t xml:space="preserve"> lub z płatności należnych Wykonawcy.</w:t>
      </w:r>
    </w:p>
    <w:p w:rsidR="008D4CF5" w:rsidRPr="005429A4" w:rsidRDefault="008D4CF5" w:rsidP="00BC7FE9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 xml:space="preserve">Wykonawca nie może bez zgody Zamawiającego przenieść wierzytelności wynikających z </w:t>
      </w:r>
      <w:r w:rsidR="005429A4" w:rsidRPr="005429A4">
        <w:rPr>
          <w:rFonts w:asciiTheme="minorHAnsi" w:hAnsiTheme="minorHAnsi" w:cstheme="minorHAnsi"/>
          <w:sz w:val="20"/>
          <w:szCs w:val="20"/>
        </w:rPr>
        <w:t>umo</w:t>
      </w:r>
      <w:r w:rsidR="00510802" w:rsidRPr="005429A4">
        <w:rPr>
          <w:rFonts w:asciiTheme="minorHAnsi" w:hAnsiTheme="minorHAnsi" w:cstheme="minorHAnsi"/>
          <w:sz w:val="20"/>
          <w:szCs w:val="20"/>
        </w:rPr>
        <w:t>w</w:t>
      </w:r>
      <w:r w:rsidR="005429A4" w:rsidRPr="005429A4">
        <w:rPr>
          <w:rFonts w:asciiTheme="minorHAnsi" w:hAnsiTheme="minorHAnsi" w:cstheme="minorHAnsi"/>
          <w:sz w:val="20"/>
          <w:szCs w:val="20"/>
        </w:rPr>
        <w:t>y</w:t>
      </w:r>
      <w:r w:rsidR="00510802" w:rsidRPr="005429A4">
        <w:rPr>
          <w:rFonts w:asciiTheme="minorHAnsi" w:hAnsiTheme="minorHAnsi" w:cstheme="minorHAnsi"/>
          <w:sz w:val="20"/>
          <w:szCs w:val="20"/>
        </w:rPr>
        <w:t xml:space="preserve"> </w:t>
      </w:r>
      <w:r w:rsidRPr="005429A4">
        <w:rPr>
          <w:rFonts w:asciiTheme="minorHAnsi" w:hAnsiTheme="minorHAnsi" w:cstheme="minorHAnsi"/>
          <w:sz w:val="20"/>
          <w:szCs w:val="20"/>
        </w:rPr>
        <w:t>na osoby trzecie.</w:t>
      </w:r>
    </w:p>
    <w:p w:rsidR="008D4CF5" w:rsidRPr="005429A4" w:rsidRDefault="008D4CF5" w:rsidP="00BC7FE9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  <w:sz w:val="20"/>
          <w:szCs w:val="20"/>
        </w:rPr>
      </w:pPr>
      <w:r w:rsidRPr="005429A4">
        <w:rPr>
          <w:rFonts w:asciiTheme="minorHAnsi" w:hAnsiTheme="minorHAnsi" w:cstheme="minorHAnsi"/>
          <w:sz w:val="20"/>
          <w:szCs w:val="20"/>
        </w:rPr>
        <w:t xml:space="preserve">W przypadku ustawowych zmian VAT, </w:t>
      </w:r>
      <w:r w:rsidR="005429A4" w:rsidRPr="005429A4">
        <w:rPr>
          <w:rFonts w:asciiTheme="minorHAnsi" w:hAnsiTheme="minorHAnsi" w:cstheme="minorHAnsi"/>
          <w:sz w:val="20"/>
          <w:szCs w:val="20"/>
        </w:rPr>
        <w:t xml:space="preserve">należna </w:t>
      </w:r>
      <w:r w:rsidRPr="005429A4">
        <w:rPr>
          <w:rFonts w:asciiTheme="minorHAnsi" w:hAnsiTheme="minorHAnsi" w:cstheme="minorHAnsi"/>
          <w:sz w:val="20"/>
          <w:szCs w:val="20"/>
        </w:rPr>
        <w:t xml:space="preserve">kwota netto </w:t>
      </w:r>
      <w:r w:rsidR="00510802" w:rsidRPr="005429A4">
        <w:rPr>
          <w:rFonts w:asciiTheme="minorHAnsi" w:hAnsiTheme="minorHAnsi" w:cstheme="minorHAnsi"/>
          <w:sz w:val="20"/>
          <w:szCs w:val="20"/>
        </w:rPr>
        <w:t>pozostani</w:t>
      </w:r>
      <w:r w:rsidR="00D006B0" w:rsidRPr="005429A4">
        <w:rPr>
          <w:rFonts w:asciiTheme="minorHAnsi" w:hAnsiTheme="minorHAnsi" w:cstheme="minorHAnsi"/>
          <w:sz w:val="20"/>
          <w:szCs w:val="20"/>
        </w:rPr>
        <w:t>e</w:t>
      </w:r>
      <w:r w:rsidRPr="005429A4">
        <w:rPr>
          <w:rFonts w:asciiTheme="minorHAnsi" w:hAnsiTheme="minorHAnsi" w:cstheme="minorHAnsi"/>
          <w:sz w:val="20"/>
          <w:szCs w:val="20"/>
        </w:rPr>
        <w:t xml:space="preserve"> niezmieniona, a odpowiedni</w:t>
      </w:r>
      <w:r w:rsidR="00D006B0" w:rsidRPr="005429A4">
        <w:rPr>
          <w:rFonts w:asciiTheme="minorHAnsi" w:hAnsiTheme="minorHAnsi" w:cstheme="minorHAnsi"/>
          <w:sz w:val="20"/>
          <w:szCs w:val="20"/>
        </w:rPr>
        <w:t>ej zmianie ulegnie kwota brutto</w:t>
      </w:r>
      <w:r w:rsidR="005429A4" w:rsidRPr="005429A4">
        <w:rPr>
          <w:rFonts w:asciiTheme="minorHAnsi" w:hAnsiTheme="minorHAnsi" w:cstheme="minorHAnsi"/>
          <w:sz w:val="20"/>
          <w:szCs w:val="20"/>
        </w:rPr>
        <w:t>, co nie wymaga aneksu do umowy.</w:t>
      </w:r>
    </w:p>
    <w:p w:rsidR="008D4CF5" w:rsidRPr="00C45BD9" w:rsidRDefault="000B47A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8D4CF5" w:rsidRPr="00054F89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054F89">
        <w:rPr>
          <w:rFonts w:asciiTheme="minorHAnsi" w:hAnsiTheme="minorHAnsi" w:cstheme="minorHAnsi"/>
          <w:sz w:val="20"/>
          <w:szCs w:val="20"/>
        </w:rPr>
        <w:t>Po stronie</w:t>
      </w:r>
      <w:r w:rsidR="008D4CF5" w:rsidRPr="00054F89">
        <w:rPr>
          <w:rFonts w:asciiTheme="minorHAnsi" w:hAnsiTheme="minorHAnsi" w:cstheme="minorHAnsi"/>
          <w:sz w:val="20"/>
          <w:szCs w:val="20"/>
        </w:rPr>
        <w:t xml:space="preserve"> Wykonawcy osobą odpowiedzialną za </w:t>
      </w:r>
      <w:r w:rsidR="005429A4" w:rsidRPr="00054F89">
        <w:rPr>
          <w:rFonts w:asciiTheme="minorHAnsi" w:hAnsiTheme="minorHAnsi" w:cstheme="minorHAnsi"/>
          <w:sz w:val="20"/>
          <w:szCs w:val="20"/>
        </w:rPr>
        <w:t xml:space="preserve">nadzór nad realizacją umowy </w:t>
      </w:r>
      <w:r w:rsidR="00510802" w:rsidRPr="00054F89">
        <w:rPr>
          <w:rFonts w:asciiTheme="minorHAnsi" w:hAnsiTheme="minorHAnsi" w:cstheme="minorHAnsi"/>
          <w:sz w:val="20"/>
          <w:szCs w:val="20"/>
        </w:rPr>
        <w:t xml:space="preserve">jest: </w:t>
      </w:r>
      <w:r w:rsidR="008D4CF5" w:rsidRPr="00054F89">
        <w:rPr>
          <w:rFonts w:asciiTheme="minorHAnsi" w:hAnsiTheme="minorHAnsi" w:cstheme="minorHAnsi"/>
          <w:sz w:val="20"/>
          <w:szCs w:val="20"/>
        </w:rPr>
        <w:t>…………</w:t>
      </w:r>
      <w:r w:rsidR="00510802" w:rsidRPr="00054F89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C50D80" w:rsidRPr="00054F89">
        <w:rPr>
          <w:rFonts w:asciiTheme="minorHAnsi" w:hAnsiTheme="minorHAnsi" w:cstheme="minorHAnsi"/>
          <w:sz w:val="20"/>
          <w:szCs w:val="20"/>
        </w:rPr>
        <w:t>………….</w:t>
      </w:r>
      <w:r w:rsidR="00510802" w:rsidRPr="00054F89">
        <w:rPr>
          <w:rFonts w:asciiTheme="minorHAnsi" w:hAnsiTheme="minorHAnsi" w:cstheme="minorHAnsi"/>
          <w:sz w:val="20"/>
          <w:szCs w:val="20"/>
        </w:rPr>
        <w:t xml:space="preserve">…..….. </w:t>
      </w:r>
      <w:r w:rsidR="008D4CF5" w:rsidRPr="00054F89">
        <w:rPr>
          <w:rFonts w:asciiTheme="minorHAnsi" w:hAnsiTheme="minorHAnsi" w:cstheme="minorHAnsi"/>
          <w:sz w:val="20"/>
          <w:szCs w:val="20"/>
        </w:rPr>
        <w:t xml:space="preserve">tel. </w:t>
      </w:r>
      <w:r w:rsidR="008D4CF5" w:rsidRPr="00054F89">
        <w:rPr>
          <w:rFonts w:asciiTheme="minorHAnsi" w:hAnsiTheme="minorHAnsi" w:cstheme="minorHAnsi"/>
          <w:sz w:val="20"/>
          <w:szCs w:val="20"/>
        </w:rPr>
        <w:tab/>
        <w:t>………………</w:t>
      </w:r>
      <w:r w:rsidR="00C50D80" w:rsidRPr="00054F89">
        <w:rPr>
          <w:rFonts w:asciiTheme="minorHAnsi" w:hAnsiTheme="minorHAnsi" w:cstheme="minorHAnsi"/>
          <w:sz w:val="20"/>
          <w:szCs w:val="20"/>
        </w:rPr>
        <w:t>……………………..</w:t>
      </w:r>
      <w:r w:rsidR="008D4CF5" w:rsidRPr="00054F89">
        <w:rPr>
          <w:rFonts w:asciiTheme="minorHAnsi" w:hAnsiTheme="minorHAnsi" w:cstheme="minorHAnsi"/>
          <w:sz w:val="20"/>
          <w:szCs w:val="20"/>
        </w:rPr>
        <w:t>…………     e-mail:…………………………………………</w:t>
      </w:r>
    </w:p>
    <w:p w:rsidR="00C50D80" w:rsidRPr="00054F89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054F89">
        <w:rPr>
          <w:rFonts w:asciiTheme="minorHAnsi" w:hAnsiTheme="minorHAnsi" w:cstheme="minorHAnsi"/>
          <w:sz w:val="20"/>
          <w:szCs w:val="20"/>
        </w:rPr>
        <w:t xml:space="preserve">Po stronie Zamawiającego osobą odpowiedzialną za nadzór nad realizacją umowy jest: ……………………………………………………………….…..….. tel. </w:t>
      </w:r>
      <w:r w:rsidRPr="00054F89">
        <w:rPr>
          <w:rFonts w:asciiTheme="minorHAnsi" w:hAnsiTheme="minorHAnsi" w:cstheme="minorHAnsi"/>
          <w:sz w:val="20"/>
          <w:szCs w:val="20"/>
        </w:rPr>
        <w:tab/>
        <w:t>……………………………………..…………     e-mail:…………………………………………</w:t>
      </w:r>
    </w:p>
    <w:p w:rsidR="00510802" w:rsidRPr="00054F89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054F89">
        <w:rPr>
          <w:rFonts w:asciiTheme="minorHAnsi" w:hAnsiTheme="minorHAnsi" w:cstheme="minorHAnsi"/>
          <w:sz w:val="20"/>
          <w:szCs w:val="20"/>
        </w:rPr>
        <w:t xml:space="preserve">Zmiana wymienionych w ust. 1 lub </w:t>
      </w:r>
      <w:r w:rsidR="00054F89" w:rsidRPr="00054F89">
        <w:rPr>
          <w:rFonts w:asciiTheme="minorHAnsi" w:hAnsiTheme="minorHAnsi" w:cstheme="minorHAnsi"/>
          <w:sz w:val="20"/>
          <w:szCs w:val="20"/>
        </w:rPr>
        <w:t>ust. 2 osób nie stanowi zmiany umowy</w:t>
      </w:r>
      <w:r w:rsidRPr="00054F89">
        <w:rPr>
          <w:rFonts w:asciiTheme="minorHAnsi" w:hAnsiTheme="minorHAnsi" w:cstheme="minorHAnsi"/>
          <w:sz w:val="20"/>
          <w:szCs w:val="20"/>
        </w:rPr>
        <w:t xml:space="preserve"> i wymaga jedynie pisemnego powiadomienia drugiej Strony odpowiednio na wskazany wyżej adres e-mail.</w:t>
      </w:r>
      <w:r w:rsidR="00054F89" w:rsidRPr="00054F8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54F89" w:rsidRPr="00054F89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054F89">
        <w:rPr>
          <w:rFonts w:asciiTheme="minorHAnsi" w:hAnsiTheme="minorHAnsi" w:cstheme="minorHAnsi"/>
          <w:sz w:val="20"/>
          <w:szCs w:val="20"/>
        </w:rPr>
        <w:t>Wszelkie oświadczenia i zawiadomienia dokonywane wzajemnie przez Strony winny być dokonane wyłącznie w formie pisemnej lub w postaci elektronicznej na adresy e-mail wskazane wyżej.</w:t>
      </w:r>
    </w:p>
    <w:p w:rsidR="008D4CF5" w:rsidRPr="00C45BD9" w:rsidRDefault="000B47A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054F89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054F89">
        <w:rPr>
          <w:rFonts w:asciiTheme="minorHAnsi" w:hAnsiTheme="minorHAnsi" w:cstheme="minorHAnsi"/>
          <w:sz w:val="20"/>
          <w:szCs w:val="20"/>
        </w:rPr>
        <w:t>Zlecenie części prac Podwykonawcy</w:t>
      </w:r>
      <w:r w:rsidR="00C11AE1" w:rsidRPr="00054F89">
        <w:rPr>
          <w:rFonts w:asciiTheme="minorHAnsi" w:hAnsiTheme="minorHAnsi" w:cstheme="minorHAnsi"/>
          <w:sz w:val="20"/>
          <w:szCs w:val="20"/>
        </w:rPr>
        <w:t>/-com</w:t>
      </w:r>
      <w:r w:rsidRPr="00054F89">
        <w:rPr>
          <w:rFonts w:asciiTheme="minorHAnsi" w:hAnsiTheme="minorHAnsi" w:cstheme="minorHAnsi"/>
          <w:sz w:val="20"/>
          <w:szCs w:val="20"/>
        </w:rPr>
        <w:t xml:space="preserve"> nie zmienia zobowiązań Wykonawcy wobec Zamawiającego do wykonania</w:t>
      </w:r>
      <w:r w:rsidR="00C11AE1" w:rsidRPr="00054F89">
        <w:rPr>
          <w:rFonts w:asciiTheme="minorHAnsi" w:hAnsiTheme="minorHAnsi" w:cstheme="minorHAnsi"/>
          <w:sz w:val="20"/>
          <w:szCs w:val="20"/>
        </w:rPr>
        <w:t xml:space="preserve"> prac powierzonych Podwykonawcy/-com</w:t>
      </w:r>
      <w:r w:rsidRPr="00054F89">
        <w:rPr>
          <w:rFonts w:asciiTheme="minorHAnsi" w:hAnsiTheme="minorHAnsi" w:cstheme="minorHAnsi"/>
          <w:sz w:val="20"/>
          <w:szCs w:val="20"/>
        </w:rPr>
        <w:t>.</w:t>
      </w:r>
      <w:r w:rsidR="00C50D80" w:rsidRPr="00054F8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4CF5" w:rsidRPr="00054F89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054F89">
        <w:rPr>
          <w:rFonts w:asciiTheme="minorHAnsi" w:hAnsiTheme="minorHAnsi" w:cstheme="minorHAnsi"/>
          <w:sz w:val="20"/>
          <w:szCs w:val="20"/>
        </w:rPr>
        <w:t>Wykonawca jest odpowiedzialny za działan</w:t>
      </w:r>
      <w:r w:rsidR="00C11AE1" w:rsidRPr="00054F89">
        <w:rPr>
          <w:rFonts w:asciiTheme="minorHAnsi" w:hAnsiTheme="minorHAnsi" w:cstheme="minorHAnsi"/>
          <w:sz w:val="20"/>
          <w:szCs w:val="20"/>
        </w:rPr>
        <w:t>ia lub zaniechania Podwykonawcy/-</w:t>
      </w:r>
      <w:proofErr w:type="spellStart"/>
      <w:r w:rsidR="00C11AE1" w:rsidRPr="00054F89">
        <w:rPr>
          <w:rFonts w:asciiTheme="minorHAnsi" w:hAnsiTheme="minorHAnsi" w:cstheme="minorHAnsi"/>
          <w:sz w:val="20"/>
          <w:szCs w:val="20"/>
        </w:rPr>
        <w:t>ców</w:t>
      </w:r>
      <w:proofErr w:type="spellEnd"/>
      <w:r w:rsidRPr="00054F89">
        <w:rPr>
          <w:rFonts w:asciiTheme="minorHAnsi" w:hAnsiTheme="minorHAnsi" w:cstheme="minorHAnsi"/>
          <w:sz w:val="20"/>
          <w:szCs w:val="20"/>
        </w:rPr>
        <w:t xml:space="preserve">, jak za działania </w:t>
      </w:r>
      <w:r w:rsidR="00C50D80" w:rsidRPr="00054F89">
        <w:rPr>
          <w:rFonts w:asciiTheme="minorHAnsi" w:hAnsiTheme="minorHAnsi" w:cstheme="minorHAnsi"/>
          <w:sz w:val="20"/>
          <w:szCs w:val="20"/>
        </w:rPr>
        <w:t>lub zaniechania własne na zasadzie ryzyka</w:t>
      </w:r>
      <w:r w:rsidR="0098023F" w:rsidRPr="00054F8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B47A7" w:rsidRPr="00C45BD9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E00BA4" w:rsidRPr="003052D2" w:rsidRDefault="00054F89" w:rsidP="00BC7FE9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Wykonawców</w:t>
      </w:r>
      <w:r w:rsidR="00474935"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</w:t>
      </w:r>
      <w:r w:rsidRPr="003052D2">
        <w:rPr>
          <w:rFonts w:asciiTheme="minorHAnsi" w:hAnsiTheme="minorHAnsi" w:cstheme="minorHAnsi"/>
          <w:sz w:val="20"/>
          <w:szCs w:val="20"/>
        </w:rPr>
        <w:t>ym okresie trwania u</w:t>
      </w:r>
      <w:r w:rsidR="00EF05D3" w:rsidRPr="003052D2">
        <w:rPr>
          <w:rFonts w:asciiTheme="minorHAnsi" w:hAnsiTheme="minorHAnsi" w:cstheme="minorHAnsi"/>
          <w:sz w:val="20"/>
          <w:szCs w:val="20"/>
        </w:rPr>
        <w:t>mowy, polisę</w:t>
      </w:r>
      <w:r w:rsidRPr="003052D2">
        <w:rPr>
          <w:rFonts w:asciiTheme="minorHAnsi" w:hAnsiTheme="minorHAnsi" w:cstheme="minorHAnsi"/>
          <w:sz w:val="20"/>
          <w:szCs w:val="20"/>
        </w:rPr>
        <w:t xml:space="preserve"> ubezpieczeniową</w:t>
      </w:r>
      <w:r w:rsidR="00474935" w:rsidRPr="003052D2">
        <w:rPr>
          <w:rFonts w:asciiTheme="minorHAnsi" w:hAnsiTheme="minorHAnsi" w:cstheme="minorHAnsi"/>
          <w:sz w:val="20"/>
          <w:szCs w:val="20"/>
        </w:rPr>
        <w:t xml:space="preserve"> lub inny dokument, z którego wynika ubezpieczenie od odpowiedzialności cywilnej Wykonawcy w zakresie prowadzonej przez niego działalności gospodarczej. Mi</w:t>
      </w:r>
      <w:r w:rsidR="003052D2" w:rsidRPr="003052D2">
        <w:rPr>
          <w:rFonts w:asciiTheme="minorHAnsi" w:hAnsiTheme="minorHAnsi" w:cstheme="minorHAnsi"/>
          <w:sz w:val="20"/>
          <w:szCs w:val="20"/>
        </w:rPr>
        <w:t>nimalna kwota ubezpieczenia to 1</w:t>
      </w:r>
      <w:r w:rsidR="00474935" w:rsidRPr="003052D2">
        <w:rPr>
          <w:rFonts w:asciiTheme="minorHAnsi" w:hAnsiTheme="minorHAnsi" w:cstheme="minorHAnsi"/>
          <w:sz w:val="20"/>
          <w:szCs w:val="20"/>
        </w:rPr>
        <w:t xml:space="preserve">00.000.- zł na każde zdarzenie. </w:t>
      </w:r>
    </w:p>
    <w:p w:rsidR="00474935" w:rsidRPr="003052D2" w:rsidRDefault="00E4665E" w:rsidP="00BC7FE9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</w:t>
      </w:r>
      <w:r w:rsidR="003052D2" w:rsidRPr="003052D2">
        <w:rPr>
          <w:rFonts w:asciiTheme="minorHAnsi" w:hAnsiTheme="minorHAnsi" w:cstheme="minorHAnsi"/>
          <w:sz w:val="20"/>
          <w:szCs w:val="20"/>
        </w:rPr>
        <w:t xml:space="preserve"> krótszy niż termin realizacji u</w:t>
      </w:r>
      <w:r w:rsidRPr="003052D2">
        <w:rPr>
          <w:rFonts w:asciiTheme="minorHAnsi" w:hAnsiTheme="minorHAnsi" w:cstheme="minorHAnsi"/>
          <w:sz w:val="20"/>
          <w:szCs w:val="20"/>
        </w:rPr>
        <w:t xml:space="preserve">mowy, Wykonawca winien zaktualizować polisę i okazać </w:t>
      </w:r>
      <w:r w:rsidRPr="003052D2">
        <w:rPr>
          <w:rFonts w:asciiTheme="minorHAnsi" w:hAnsiTheme="minorHAnsi" w:cstheme="minorHAnsi"/>
          <w:sz w:val="20"/>
          <w:szCs w:val="20"/>
        </w:rPr>
        <w:lastRenderedPageBreak/>
        <w:t>stosowny dokum</w:t>
      </w:r>
      <w:r w:rsidR="00474935" w:rsidRPr="003052D2">
        <w:rPr>
          <w:rFonts w:asciiTheme="minorHAnsi" w:hAnsiTheme="minorHAnsi" w:cstheme="minorHAnsi"/>
          <w:sz w:val="20"/>
          <w:szCs w:val="20"/>
        </w:rPr>
        <w:t xml:space="preserve">ent ubezpieczenia Zamawiającemu nie później niż na2 dni przed terminem wygaśnięcia posiadanego ubezpieczenia. </w:t>
      </w:r>
    </w:p>
    <w:p w:rsidR="00C50D80" w:rsidRPr="003052D2" w:rsidRDefault="00474935" w:rsidP="00BC7FE9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 xml:space="preserve">W przypadku braku posiadania przez Wykonawcę wymaganego ubezpieczenia Zamawiający ma prawo odstąpić od Umowy z winy Wykonawcy. </w:t>
      </w:r>
    </w:p>
    <w:p w:rsidR="00520F91" w:rsidRPr="00C45BD9" w:rsidRDefault="00520F91" w:rsidP="00EC4A67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B47A7" w:rsidRPr="00C45BD9">
        <w:rPr>
          <w:rFonts w:asciiTheme="minorHAnsi" w:hAnsiTheme="minorHAnsi"/>
          <w:b/>
          <w:sz w:val="24"/>
          <w:szCs w:val="24"/>
          <w:lang w:eastAsia="pl-PL" w:bidi="ar-SA"/>
        </w:rPr>
        <w:t>8</w:t>
      </w:r>
    </w:p>
    <w:p w:rsidR="008D4CF5" w:rsidRPr="00A442C4" w:rsidRDefault="00520F91" w:rsidP="00BC7FE9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potwierdza, że Wykonawca wniósł wymagane </w:t>
      </w:r>
      <w:r w:rsidR="008D4CF5" w:rsidRPr="00A442C4">
        <w:rPr>
          <w:rFonts w:asciiTheme="minorHAnsi" w:hAnsiTheme="minorHAnsi" w:cstheme="minorHAnsi"/>
          <w:sz w:val="20"/>
          <w:szCs w:val="20"/>
        </w:rPr>
        <w:t>zabezpieczenie należytego wykonania umowy</w:t>
      </w:r>
      <w:r w:rsidR="00E80E46"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E80E46" w:rsidRPr="00A442C4">
        <w:rPr>
          <w:rFonts w:asciiTheme="minorHAnsi" w:hAnsiTheme="minorHAnsi" w:cstheme="minorHAnsi"/>
          <w:sz w:val="20"/>
          <w:szCs w:val="20"/>
        </w:rPr>
        <w:t xml:space="preserve">w wysokości 5% całkowitej ceny podanej w ofercie, tj. </w:t>
      </w:r>
      <w:r w:rsidR="008D4CF5" w:rsidRPr="00A442C4">
        <w:rPr>
          <w:rFonts w:asciiTheme="minorHAnsi" w:hAnsiTheme="minorHAnsi" w:cstheme="minorHAnsi"/>
          <w:sz w:val="20"/>
          <w:szCs w:val="20"/>
        </w:rPr>
        <w:t xml:space="preserve">w </w:t>
      </w:r>
      <w:r w:rsidRPr="00A442C4">
        <w:rPr>
          <w:rFonts w:asciiTheme="minorHAnsi" w:hAnsiTheme="minorHAnsi" w:cstheme="minorHAnsi"/>
          <w:sz w:val="20"/>
          <w:szCs w:val="20"/>
        </w:rPr>
        <w:t xml:space="preserve">kwocie </w:t>
      </w:r>
      <w:r w:rsidR="003052D2" w:rsidRPr="00A442C4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A442C4">
        <w:rPr>
          <w:rFonts w:asciiTheme="minorHAnsi" w:hAnsiTheme="minorHAnsi" w:cstheme="minorHAnsi"/>
          <w:sz w:val="20"/>
          <w:szCs w:val="20"/>
        </w:rPr>
        <w:t>.- zł</w:t>
      </w:r>
      <w:r w:rsidR="00E80E46" w:rsidRPr="00A442C4">
        <w:rPr>
          <w:rFonts w:asciiTheme="minorHAnsi" w:hAnsiTheme="minorHAnsi" w:cstheme="minorHAnsi"/>
          <w:sz w:val="20"/>
          <w:szCs w:val="20"/>
        </w:rPr>
        <w:t xml:space="preserve">, </w:t>
      </w:r>
      <w:r w:rsidR="008D4CF5" w:rsidRPr="00A442C4">
        <w:rPr>
          <w:rFonts w:asciiTheme="minorHAnsi" w:hAnsiTheme="minorHAnsi" w:cstheme="minorHAnsi"/>
          <w:sz w:val="20"/>
          <w:szCs w:val="20"/>
        </w:rPr>
        <w:t xml:space="preserve"> w formie: …………………………………………</w:t>
      </w:r>
    </w:p>
    <w:p w:rsidR="00422FFD" w:rsidRPr="00A442C4" w:rsidRDefault="00EC4A67" w:rsidP="00BC7FE9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Zabezpieczenie należytego wykonania umowy będzie służyć Zamawiającemu do pokrycia roszczeń z tytułu niewykonania lub nienależyte</w:t>
      </w:r>
      <w:r w:rsidR="003052D2" w:rsidRPr="00A442C4">
        <w:rPr>
          <w:rFonts w:asciiTheme="minorHAnsi" w:hAnsiTheme="minorHAnsi" w:cstheme="minorHAnsi"/>
          <w:sz w:val="20"/>
          <w:szCs w:val="20"/>
        </w:rPr>
        <w:t>go wykonania przez Wykonawcę umo</w:t>
      </w:r>
      <w:r w:rsidRPr="00A442C4">
        <w:rPr>
          <w:rFonts w:asciiTheme="minorHAnsi" w:hAnsiTheme="minorHAnsi" w:cstheme="minorHAnsi"/>
          <w:sz w:val="20"/>
          <w:szCs w:val="20"/>
        </w:rPr>
        <w:t>w</w:t>
      </w:r>
      <w:r w:rsidR="003052D2" w:rsidRPr="00A442C4">
        <w:rPr>
          <w:rFonts w:asciiTheme="minorHAnsi" w:hAnsiTheme="minorHAnsi" w:cstheme="minorHAnsi"/>
          <w:sz w:val="20"/>
          <w:szCs w:val="20"/>
        </w:rPr>
        <w:t>y</w:t>
      </w:r>
      <w:r w:rsidRPr="00A442C4">
        <w:rPr>
          <w:rFonts w:asciiTheme="minorHAnsi" w:hAnsiTheme="minorHAnsi" w:cstheme="minorHAnsi"/>
          <w:sz w:val="20"/>
          <w:szCs w:val="20"/>
        </w:rPr>
        <w:t xml:space="preserve"> </w:t>
      </w:r>
      <w:r w:rsidR="003052D2" w:rsidRPr="00A442C4">
        <w:rPr>
          <w:rFonts w:asciiTheme="minorHAnsi" w:hAnsiTheme="minorHAnsi" w:cstheme="minorHAnsi"/>
          <w:sz w:val="20"/>
          <w:szCs w:val="20"/>
        </w:rPr>
        <w:t xml:space="preserve">w </w:t>
      </w:r>
      <w:r w:rsidR="00422FFD" w:rsidRPr="00A442C4">
        <w:rPr>
          <w:rFonts w:asciiTheme="minorHAnsi" w:hAnsiTheme="minorHAnsi" w:cstheme="minorHAnsi"/>
          <w:sz w:val="20"/>
          <w:szCs w:val="20"/>
        </w:rPr>
        <w:t xml:space="preserve">szczególności: </w:t>
      </w:r>
    </w:p>
    <w:p w:rsidR="00422FFD" w:rsidRPr="00A442C4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</w:t>
      </w:r>
      <w:r w:rsidR="003052D2" w:rsidRPr="00A442C4">
        <w:rPr>
          <w:rFonts w:asciiTheme="minorHAnsi" w:hAnsiTheme="minorHAnsi" w:cstheme="minorHAnsi"/>
          <w:sz w:val="20"/>
          <w:szCs w:val="20"/>
        </w:rPr>
        <w:t xml:space="preserve"> zapłaty </w:t>
      </w:r>
      <w:r w:rsidRPr="00A442C4">
        <w:rPr>
          <w:rFonts w:asciiTheme="minorHAnsi" w:hAnsiTheme="minorHAnsi" w:cstheme="minorHAnsi"/>
          <w:sz w:val="20"/>
          <w:szCs w:val="20"/>
        </w:rPr>
        <w:t xml:space="preserve">kar umownych bądź odszkodowania bez potrzeby uzyskania zgody Wykonawcy, </w:t>
      </w:r>
    </w:p>
    <w:p w:rsidR="00422FFD" w:rsidRPr="00A442C4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Zamawiającego, a obciążających Wykonawcę, </w:t>
      </w:r>
    </w:p>
    <w:p w:rsidR="00422FFD" w:rsidRPr="00A442C4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EC4A67"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80E46" w:rsidRPr="00A442C4" w:rsidRDefault="00E80E46" w:rsidP="00E80E46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E80E46" w:rsidRPr="00A442C4" w:rsidRDefault="00E80E46" w:rsidP="00E80E46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protokołu odbioru bez zastrzeżeń, potwierdzającego należytego wykonanie przedmiotu umowy, </w:t>
      </w:r>
    </w:p>
    <w:p w:rsidR="00E80E46" w:rsidRPr="00A442C4" w:rsidRDefault="00E80E46" w:rsidP="00E80E46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rękojmi za wady lub okresu gwarancji.</w:t>
      </w:r>
    </w:p>
    <w:p w:rsidR="008D4CF5" w:rsidRPr="00C45BD9" w:rsidRDefault="000B47A7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94F1C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>Wykonawca zapłaci karę umowną w następujących prz</w:t>
      </w:r>
      <w:r w:rsidR="008D4CF5" w:rsidRPr="00C94F1C">
        <w:rPr>
          <w:rFonts w:asciiTheme="minorHAnsi" w:hAnsiTheme="minorHAnsi" w:cstheme="minorHAnsi"/>
          <w:sz w:val="20"/>
          <w:szCs w:val="20"/>
        </w:rPr>
        <w:t>ypadkach:</w:t>
      </w:r>
    </w:p>
    <w:p w:rsidR="008D4CF5" w:rsidRPr="00C94F1C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 xml:space="preserve">a/ </w:t>
      </w:r>
      <w:r w:rsidR="00A442C4" w:rsidRPr="00C94F1C">
        <w:rPr>
          <w:rFonts w:asciiTheme="minorHAnsi" w:hAnsiTheme="minorHAnsi" w:cstheme="minorHAnsi"/>
          <w:sz w:val="20"/>
          <w:szCs w:val="20"/>
        </w:rPr>
        <w:t xml:space="preserve">za zwłokę w wykonaniu przedmiotu umowy, w wysokości 0,3% wynagrodzenia umownego brutto za każdy kolejny dzień następujący po dniu wyznaczonym jako termin realizacji przedmiotu umowy,  </w:t>
      </w:r>
    </w:p>
    <w:p w:rsidR="00A442C4" w:rsidRPr="00C94F1C" w:rsidRDefault="00A442C4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 xml:space="preserve">b/ za zwlokę w usunięciu wad, w wysokości 0,3% wynagrodzenia umownego brutto za każdy kolejny dzień następujący po dniu wyznaczonym jako termin usunięcia wad, </w:t>
      </w:r>
    </w:p>
    <w:p w:rsidR="00AB26C9" w:rsidRPr="00C94F1C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 xml:space="preserve">c/ </w:t>
      </w:r>
      <w:r w:rsidR="008D4CF5" w:rsidRPr="00C94F1C">
        <w:rPr>
          <w:rFonts w:asciiTheme="minorHAnsi" w:hAnsiTheme="minorHAnsi" w:cstheme="minorHAnsi"/>
          <w:sz w:val="20"/>
          <w:szCs w:val="20"/>
        </w:rPr>
        <w:t xml:space="preserve">za odstąpienie </w:t>
      </w:r>
      <w:r w:rsidR="00A442C4" w:rsidRPr="00C94F1C">
        <w:rPr>
          <w:rFonts w:asciiTheme="minorHAnsi" w:hAnsiTheme="minorHAnsi" w:cstheme="minorHAnsi"/>
          <w:sz w:val="20"/>
          <w:szCs w:val="20"/>
        </w:rPr>
        <w:t xml:space="preserve">przez którąkolwiek ze Stron </w:t>
      </w:r>
      <w:r w:rsidR="008D4CF5" w:rsidRPr="00C94F1C">
        <w:rPr>
          <w:rFonts w:asciiTheme="minorHAnsi" w:hAnsiTheme="minorHAnsi" w:cstheme="minorHAnsi"/>
          <w:sz w:val="20"/>
          <w:szCs w:val="20"/>
        </w:rPr>
        <w:t>od umowy z przyczyn zale</w:t>
      </w:r>
      <w:r w:rsidR="001F612E" w:rsidRPr="00C94F1C">
        <w:rPr>
          <w:rFonts w:asciiTheme="minorHAnsi" w:hAnsiTheme="minorHAnsi" w:cstheme="minorHAnsi"/>
          <w:sz w:val="20"/>
          <w:szCs w:val="20"/>
        </w:rPr>
        <w:t>żnych od Wykonawcy w wysokości 20</w:t>
      </w:r>
      <w:r w:rsidR="008D4CF5" w:rsidRPr="00C94F1C">
        <w:rPr>
          <w:rFonts w:asciiTheme="minorHAnsi" w:hAnsiTheme="minorHAnsi" w:cstheme="minorHAnsi"/>
          <w:sz w:val="20"/>
          <w:szCs w:val="20"/>
        </w:rPr>
        <w:t xml:space="preserve">% wartości umownego wynagrodzenia brutto </w:t>
      </w:r>
      <w:r w:rsidR="00993DD5" w:rsidRPr="00C94F1C">
        <w:rPr>
          <w:rFonts w:asciiTheme="minorHAnsi" w:hAnsiTheme="minorHAnsi" w:cstheme="minorHAnsi"/>
          <w:sz w:val="20"/>
          <w:szCs w:val="20"/>
        </w:rPr>
        <w:t>określonego w tej umowie</w:t>
      </w:r>
      <w:r w:rsidR="008D4CF5" w:rsidRPr="00C94F1C">
        <w:rPr>
          <w:rFonts w:asciiTheme="minorHAnsi" w:hAnsiTheme="minorHAnsi" w:cstheme="minorHAnsi"/>
          <w:sz w:val="20"/>
          <w:szCs w:val="20"/>
        </w:rPr>
        <w:t>.</w:t>
      </w:r>
      <w:r w:rsidRPr="00C94F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4CF5" w:rsidRPr="00C94F1C" w:rsidRDefault="00C94F1C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B26C9" w:rsidRPr="00C94F1C">
        <w:rPr>
          <w:rFonts w:asciiTheme="minorHAnsi" w:hAnsiTheme="minorHAnsi" w:cstheme="minorHAnsi"/>
          <w:sz w:val="20"/>
          <w:szCs w:val="20"/>
        </w:rPr>
        <w:t xml:space="preserve">. </w:t>
      </w:r>
      <w:r w:rsidR="008D4CF5" w:rsidRPr="00C94F1C">
        <w:rPr>
          <w:rFonts w:asciiTheme="minorHAnsi" w:hAnsiTheme="minorHAnsi" w:cstheme="minorHAnsi"/>
          <w:sz w:val="20"/>
          <w:szCs w:val="20"/>
        </w:rPr>
        <w:t xml:space="preserve">Wykonawca wyraża zgodę na potrącenie kar umownych z wynagrodzenia </w:t>
      </w:r>
      <w:r w:rsidR="00993DD5" w:rsidRPr="00C94F1C">
        <w:rPr>
          <w:rFonts w:asciiTheme="minorHAnsi" w:hAnsiTheme="minorHAnsi" w:cstheme="minorHAnsi"/>
          <w:sz w:val="20"/>
          <w:szCs w:val="20"/>
        </w:rPr>
        <w:t xml:space="preserve">określonego w umowie </w:t>
      </w:r>
      <w:r w:rsidR="00BD6B73" w:rsidRPr="00C94F1C">
        <w:rPr>
          <w:rFonts w:asciiTheme="minorHAnsi" w:hAnsiTheme="minorHAnsi" w:cstheme="minorHAnsi"/>
          <w:sz w:val="20"/>
          <w:szCs w:val="20"/>
        </w:rPr>
        <w:t xml:space="preserve"> lub z zabez</w:t>
      </w:r>
      <w:r w:rsidRPr="00C94F1C">
        <w:rPr>
          <w:rFonts w:asciiTheme="minorHAnsi" w:hAnsiTheme="minorHAnsi" w:cstheme="minorHAnsi"/>
          <w:sz w:val="20"/>
          <w:szCs w:val="20"/>
        </w:rPr>
        <w:t>pieczenia należytego wykonania u</w:t>
      </w:r>
      <w:r w:rsidR="00BD6B73" w:rsidRPr="00C94F1C">
        <w:rPr>
          <w:rFonts w:asciiTheme="minorHAnsi" w:hAnsiTheme="minorHAnsi" w:cstheme="minorHAnsi"/>
          <w:sz w:val="20"/>
          <w:szCs w:val="20"/>
        </w:rPr>
        <w:t>mowy</w:t>
      </w:r>
      <w:r w:rsidR="00867FAA" w:rsidRPr="00C94F1C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D4CF5" w:rsidRPr="00C94F1C" w:rsidRDefault="00C94F1C" w:rsidP="00C94F1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993DD5" w:rsidRPr="00C94F1C">
        <w:rPr>
          <w:rFonts w:asciiTheme="minorHAnsi" w:hAnsiTheme="minorHAnsi" w:cstheme="minorHAnsi"/>
          <w:sz w:val="20"/>
          <w:szCs w:val="20"/>
        </w:rPr>
        <w:t>Zamawiający zastrzega</w:t>
      </w:r>
      <w:r w:rsidR="008D4CF5" w:rsidRPr="00C94F1C">
        <w:rPr>
          <w:rFonts w:asciiTheme="minorHAnsi" w:hAnsiTheme="minorHAnsi" w:cstheme="minorHAnsi"/>
          <w:sz w:val="20"/>
          <w:szCs w:val="20"/>
        </w:rPr>
        <w:t xml:space="preserve"> </w:t>
      </w:r>
      <w:r w:rsidR="000A0AFB" w:rsidRPr="00C94F1C">
        <w:rPr>
          <w:rFonts w:asciiTheme="minorHAnsi" w:hAnsiTheme="minorHAnsi" w:cstheme="minorHAnsi"/>
          <w:sz w:val="20"/>
          <w:szCs w:val="20"/>
        </w:rPr>
        <w:t>prawo dochodzenia odszkodowania</w:t>
      </w:r>
      <w:r w:rsidR="00993DD5" w:rsidRPr="00C94F1C">
        <w:rPr>
          <w:rFonts w:asciiTheme="minorHAnsi" w:hAnsiTheme="minorHAnsi" w:cstheme="minorHAnsi"/>
          <w:sz w:val="20"/>
          <w:szCs w:val="20"/>
        </w:rPr>
        <w:t xml:space="preserve"> uzupełniającego</w:t>
      </w:r>
      <w:r w:rsidR="008D4CF5" w:rsidRPr="00C94F1C">
        <w:rPr>
          <w:rFonts w:asciiTheme="minorHAnsi" w:hAnsiTheme="minorHAnsi" w:cstheme="minorHAnsi"/>
          <w:sz w:val="20"/>
          <w:szCs w:val="20"/>
        </w:rPr>
        <w:t xml:space="preserve"> do wysokości rzeczywiście poniesionej szkody na podstawie </w:t>
      </w:r>
      <w:r w:rsidR="00993DD5" w:rsidRPr="00C94F1C">
        <w:rPr>
          <w:rFonts w:asciiTheme="minorHAnsi" w:hAnsiTheme="minorHAnsi" w:cstheme="minorHAnsi"/>
          <w:sz w:val="20"/>
          <w:szCs w:val="20"/>
        </w:rPr>
        <w:t>przepisów Kodeksu c</w:t>
      </w:r>
      <w:r w:rsidR="008D4CF5" w:rsidRPr="00C94F1C">
        <w:rPr>
          <w:rFonts w:asciiTheme="minorHAnsi" w:hAnsiTheme="minorHAnsi" w:cstheme="minorHAnsi"/>
          <w:sz w:val="20"/>
          <w:szCs w:val="20"/>
        </w:rPr>
        <w:t>ywilnego.</w:t>
      </w:r>
      <w:r w:rsidR="00993DD5" w:rsidRPr="00C94F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7FAA" w:rsidRPr="00C94F1C" w:rsidRDefault="00867FAA" w:rsidP="00BC7FE9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 xml:space="preserve">Zapłata kary umownej nie zwalnia Wykonawcy z jego </w:t>
      </w:r>
      <w:r w:rsidR="00C94F1C" w:rsidRPr="00C94F1C">
        <w:rPr>
          <w:rFonts w:asciiTheme="minorHAnsi" w:hAnsiTheme="minorHAnsi" w:cstheme="minorHAnsi"/>
          <w:sz w:val="20"/>
          <w:szCs w:val="20"/>
        </w:rPr>
        <w:t>obowiązków określonych treścią u</w:t>
      </w:r>
      <w:r w:rsidRPr="00C94F1C">
        <w:rPr>
          <w:rFonts w:asciiTheme="minorHAnsi" w:hAnsiTheme="minorHAnsi" w:cstheme="minorHAnsi"/>
          <w:sz w:val="20"/>
          <w:szCs w:val="20"/>
        </w:rPr>
        <w:t xml:space="preserve">mowy. </w:t>
      </w:r>
    </w:p>
    <w:p w:rsidR="00867FAA" w:rsidRPr="00C94F1C" w:rsidRDefault="00867FAA" w:rsidP="00867FAA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>Suma kar umownych nie może przekroczyć 30% wartości udzielonego Wykonawcy zamówienia.</w:t>
      </w:r>
      <w:r w:rsidR="006F05AE" w:rsidRPr="00C94F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4F1C" w:rsidRPr="00C94F1C" w:rsidRDefault="00C94F1C" w:rsidP="00867FAA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>Wykonawca zapłaci karę umowną w terminie 14 dni od daty otrzymania od Zamawiającego żądania jej zapłaty (noty obciążeniowej), na rachunek wskazany przez Zamawiającego</w:t>
      </w:r>
    </w:p>
    <w:p w:rsidR="006F05AE" w:rsidRPr="00C94F1C" w:rsidRDefault="006F05AE" w:rsidP="006F05AE">
      <w:pPr>
        <w:pStyle w:val="BodyText21"/>
        <w:numPr>
          <w:ilvl w:val="0"/>
          <w:numId w:val="10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>Strony nie będą ponosiły skutków częściowego lub całkowitego</w:t>
      </w:r>
      <w:r w:rsidR="00C94F1C" w:rsidRPr="00C94F1C">
        <w:rPr>
          <w:rFonts w:asciiTheme="minorHAnsi" w:hAnsiTheme="minorHAnsi" w:cstheme="minorHAnsi"/>
          <w:sz w:val="20"/>
          <w:szCs w:val="20"/>
        </w:rPr>
        <w:t xml:space="preserve"> niewykonania swoich zobowiązań</w:t>
      </w:r>
      <w:r w:rsidRPr="00C94F1C">
        <w:rPr>
          <w:rFonts w:asciiTheme="minorHAnsi" w:hAnsiTheme="minorHAnsi" w:cstheme="minorHAnsi"/>
          <w:sz w:val="20"/>
          <w:szCs w:val="20"/>
        </w:rPr>
        <w:t xml:space="preserve"> wynikających z umowy, które będą spowodowane działaniem Siły Wyższej. </w:t>
      </w:r>
    </w:p>
    <w:p w:rsidR="00C94F1C" w:rsidRPr="00C94F1C" w:rsidRDefault="006F05AE" w:rsidP="00C94F1C">
      <w:pPr>
        <w:pStyle w:val="BodyText21"/>
        <w:numPr>
          <w:ilvl w:val="0"/>
          <w:numId w:val="10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C94F1C" w:rsidRDefault="00C94F1C" w:rsidP="00C94F1C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="00615CA1" w:rsidRPr="00C94F1C">
        <w:rPr>
          <w:rFonts w:asciiTheme="minorHAnsi" w:hAnsiTheme="minorHAnsi" w:cstheme="minorHAnsi"/>
          <w:sz w:val="20"/>
          <w:szCs w:val="20"/>
        </w:rPr>
        <w:t>Wykona</w:t>
      </w:r>
      <w:r w:rsidR="006F05AE" w:rsidRPr="00C94F1C">
        <w:rPr>
          <w:rFonts w:asciiTheme="minorHAnsi" w:hAnsiTheme="minorHAnsi" w:cstheme="minorHAnsi"/>
          <w:sz w:val="20"/>
          <w:szCs w:val="20"/>
        </w:rPr>
        <w:t>wca ma świadomość możliwości zaburzeń łańcucha dostaw z uwagi na epidemię COVID-19 i zgromadził lub zapewnił w inny sposób materiały, w rozmiarze umożliwiającym sprawną i terminową realizację prze</w:t>
      </w:r>
      <w:r w:rsidR="00615CA1" w:rsidRPr="00C94F1C">
        <w:rPr>
          <w:rFonts w:asciiTheme="minorHAnsi" w:hAnsiTheme="minorHAnsi" w:cstheme="minorHAnsi"/>
          <w:sz w:val="20"/>
          <w:szCs w:val="20"/>
        </w:rPr>
        <w:t xml:space="preserve">dmiotu </w:t>
      </w:r>
      <w:r w:rsidRPr="00C94F1C">
        <w:rPr>
          <w:rFonts w:asciiTheme="minorHAnsi" w:hAnsiTheme="minorHAnsi" w:cstheme="minorHAnsi"/>
          <w:sz w:val="20"/>
          <w:szCs w:val="20"/>
        </w:rPr>
        <w:t>u</w:t>
      </w:r>
      <w:r w:rsidR="006F05AE" w:rsidRPr="00C94F1C">
        <w:rPr>
          <w:rFonts w:asciiTheme="minorHAnsi" w:hAnsiTheme="minorHAnsi" w:cstheme="minorHAnsi"/>
          <w:sz w:val="20"/>
          <w:szCs w:val="20"/>
        </w:rPr>
        <w:t xml:space="preserve">mowy. </w:t>
      </w:r>
    </w:p>
    <w:p w:rsidR="006F05AE" w:rsidRPr="00C94F1C" w:rsidRDefault="00C94F1C" w:rsidP="00C94F1C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="006F05AE" w:rsidRPr="00C94F1C">
        <w:rPr>
          <w:rFonts w:asciiTheme="minorHAnsi" w:hAnsiTheme="minorHAnsi" w:cstheme="minorHAnsi"/>
          <w:sz w:val="20"/>
          <w:szCs w:val="20"/>
        </w:rPr>
        <w:t xml:space="preserve">Strona, która nie jest w stanie wywiązać się ze swoich zobowiązań z powodu działania Siły Wyższej, zobowiązana będzie do: </w:t>
      </w:r>
    </w:p>
    <w:p w:rsidR="006F05AE" w:rsidRPr="00C94F1C" w:rsidRDefault="006F05AE" w:rsidP="00615CA1">
      <w:pPr>
        <w:pStyle w:val="BodyText21"/>
        <w:tabs>
          <w:tab w:val="left" w:pos="284"/>
          <w:tab w:val="left" w:pos="993"/>
        </w:tabs>
        <w:ind w:left="426" w:hanging="142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>a) niezwłocznego powiadomienia drugiej Strony o tym fak</w:t>
      </w:r>
      <w:r w:rsidR="00615CA1" w:rsidRPr="00C94F1C">
        <w:rPr>
          <w:rFonts w:asciiTheme="minorHAnsi" w:hAnsiTheme="minorHAnsi" w:cstheme="minorHAnsi"/>
          <w:sz w:val="20"/>
          <w:szCs w:val="20"/>
        </w:rPr>
        <w:t>cie, nie później niż w ciągu 2 dni roboczych</w:t>
      </w:r>
      <w:r w:rsidRPr="00C94F1C">
        <w:rPr>
          <w:rFonts w:asciiTheme="minorHAnsi" w:hAnsiTheme="minorHAnsi" w:cstheme="minorHAnsi"/>
          <w:sz w:val="20"/>
          <w:szCs w:val="20"/>
        </w:rPr>
        <w:t xml:space="preserve"> od zaistnienia takiego zdarzenia; </w:t>
      </w:r>
    </w:p>
    <w:p w:rsidR="006F05AE" w:rsidRPr="00C94F1C" w:rsidRDefault="006F05AE" w:rsidP="00615CA1">
      <w:pPr>
        <w:pStyle w:val="BodyText21"/>
        <w:tabs>
          <w:tab w:val="left" w:pos="284"/>
          <w:tab w:val="left" w:pos="993"/>
        </w:tabs>
        <w:ind w:left="644" w:hanging="360"/>
        <w:rPr>
          <w:rFonts w:asciiTheme="minorHAnsi" w:hAnsiTheme="minorHAnsi" w:cstheme="minorHAnsi"/>
          <w:sz w:val="20"/>
          <w:szCs w:val="20"/>
        </w:rPr>
      </w:pPr>
      <w:r w:rsidRPr="00C94F1C">
        <w:rPr>
          <w:rFonts w:asciiTheme="minorHAnsi" w:hAnsiTheme="minorHAnsi" w:cstheme="minorHAnsi"/>
          <w:sz w:val="20"/>
          <w:szCs w:val="20"/>
        </w:rPr>
        <w:t xml:space="preserve">b) przedstawienia na powyższe wiarygodnych dowodów. </w:t>
      </w:r>
    </w:p>
    <w:p w:rsidR="00C94F1C" w:rsidRPr="00C94F1C" w:rsidRDefault="00C94F1C" w:rsidP="00174F0D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 </w:t>
      </w:r>
      <w:r w:rsidR="006F05AE" w:rsidRPr="00C94F1C">
        <w:rPr>
          <w:rFonts w:asciiTheme="minorHAnsi" w:hAnsiTheme="minorHAnsi" w:cstheme="minorHAnsi"/>
          <w:sz w:val="20"/>
          <w:szCs w:val="20"/>
        </w:rPr>
        <w:t>Gdy działanie Siły Wyższej ustanie, druga ze Stron powinna zostać o tym fakcie niezwłocznie powiadomiona. Niedopełn</w:t>
      </w:r>
      <w:r w:rsidRPr="00C94F1C">
        <w:rPr>
          <w:rFonts w:asciiTheme="minorHAnsi" w:hAnsiTheme="minorHAnsi" w:cstheme="minorHAnsi"/>
          <w:sz w:val="20"/>
          <w:szCs w:val="20"/>
        </w:rPr>
        <w:t>ienie powyższego wymogu powoduje</w:t>
      </w:r>
      <w:r w:rsidR="006F05AE" w:rsidRPr="00C94F1C">
        <w:rPr>
          <w:rFonts w:asciiTheme="minorHAnsi" w:hAnsiTheme="minorHAnsi" w:cstheme="minorHAnsi"/>
          <w:sz w:val="20"/>
          <w:szCs w:val="20"/>
        </w:rPr>
        <w:t xml:space="preserve"> utratę prawa do powoływania się na zaistnienie Siły Wyższej.</w:t>
      </w:r>
      <w:r w:rsidR="0098023F" w:rsidRPr="00C94F1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4CF5" w:rsidRPr="00C45BD9" w:rsidRDefault="000B47A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8A1233" w:rsidRPr="00174F0D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74F0D">
        <w:rPr>
          <w:rFonts w:asciiTheme="minorHAnsi" w:hAnsiTheme="minorHAnsi" w:cstheme="minorHAnsi"/>
          <w:sz w:val="20"/>
          <w:szCs w:val="20"/>
        </w:rPr>
        <w:t xml:space="preserve">1. </w:t>
      </w:r>
      <w:r w:rsidR="008A1233" w:rsidRPr="00174F0D">
        <w:rPr>
          <w:rFonts w:asciiTheme="minorHAnsi" w:hAnsiTheme="minorHAnsi" w:cstheme="minorHAnsi"/>
          <w:sz w:val="20"/>
          <w:szCs w:val="20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174F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8A1233" w:rsidRPr="00174F0D">
        <w:rPr>
          <w:rFonts w:asciiTheme="minorHAnsi" w:hAnsiTheme="minorHAnsi" w:cstheme="minorHAnsi"/>
          <w:sz w:val="20"/>
          <w:szCs w:val="20"/>
        </w:rPr>
        <w:t xml:space="preserve">, w sposób i na zasadach w tymże artykule opisanych. </w:t>
      </w:r>
    </w:p>
    <w:p w:rsidR="00A7480C" w:rsidRPr="00174F0D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74F0D">
        <w:rPr>
          <w:rFonts w:asciiTheme="minorHAnsi" w:hAnsiTheme="minorHAnsi" w:cstheme="minorHAnsi"/>
          <w:sz w:val="20"/>
          <w:szCs w:val="20"/>
        </w:rPr>
        <w:lastRenderedPageBreak/>
        <w:t>2. Zamawiającemu przysługuje prawo odstąpienia w szczególności gdy Wykonawca nie rozpoczął realizacji przedmiotu umowy bez uzasadnionej przyczyny oraz nie kontynuuje jej pomimo wezwania Zamawiającego złożonego na piśmie</w:t>
      </w:r>
      <w:r w:rsidR="00A7480C" w:rsidRPr="00174F0D">
        <w:rPr>
          <w:rFonts w:asciiTheme="minorHAnsi" w:hAnsiTheme="minorHAnsi" w:cstheme="minorHAnsi"/>
          <w:sz w:val="20"/>
          <w:szCs w:val="20"/>
        </w:rPr>
        <w:t xml:space="preserve"> lub wykonuje przedmiot umowy nienależycie. </w:t>
      </w:r>
    </w:p>
    <w:p w:rsidR="00A7480C" w:rsidRPr="00174F0D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74F0D">
        <w:rPr>
          <w:rFonts w:asciiTheme="minorHAnsi" w:hAnsiTheme="minorHAnsi" w:cstheme="minorHAnsi"/>
          <w:sz w:val="20"/>
          <w:szCs w:val="20"/>
        </w:rPr>
        <w:t xml:space="preserve">3. W przypadku wystąpienia okoliczności określonym w ust 2. Zamawiającemu przysługuje prawo odstąpienia od umowy w terminie 30 dni od dnia powzięcia wiadomości o tych okolicznościach. </w:t>
      </w:r>
    </w:p>
    <w:p w:rsidR="00A7480C" w:rsidRPr="00174F0D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74F0D">
        <w:rPr>
          <w:rFonts w:asciiTheme="minorHAnsi" w:hAnsiTheme="minorHAnsi" w:cstheme="minorHAnsi"/>
          <w:sz w:val="20"/>
          <w:szCs w:val="20"/>
        </w:rPr>
        <w:t xml:space="preserve">4. Oświadczenie o odstąpieniu od umowy należy złożyć drugiej Stronie w formie pisemnej lub w postaci elektronicznej wraz z uzasadnieniem. </w:t>
      </w:r>
    </w:p>
    <w:p w:rsidR="00A7480C" w:rsidRPr="00174F0D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74F0D">
        <w:rPr>
          <w:rFonts w:asciiTheme="minorHAnsi" w:hAnsiTheme="minorHAnsi" w:cstheme="minorHAnsi"/>
          <w:sz w:val="20"/>
          <w:szCs w:val="20"/>
        </w:rPr>
        <w:t>5. W przypadku odstąpienia od um</w:t>
      </w:r>
      <w:r w:rsidR="00EB1FCE" w:rsidRPr="00174F0D">
        <w:rPr>
          <w:rFonts w:asciiTheme="minorHAnsi" w:hAnsiTheme="minorHAnsi" w:cstheme="minorHAnsi"/>
          <w:sz w:val="20"/>
          <w:szCs w:val="20"/>
        </w:rPr>
        <w:t>ow</w:t>
      </w:r>
      <w:r w:rsidRPr="00174F0D">
        <w:rPr>
          <w:rFonts w:asciiTheme="minorHAnsi" w:hAnsiTheme="minorHAnsi" w:cstheme="minorHAnsi"/>
          <w:sz w:val="20"/>
          <w:szCs w:val="20"/>
        </w:rPr>
        <w:t>y przez którąkolwiek ze Stron, Wykonawca zachowuje prawo do wynagrodzenia wyłącznie za przedmiot umowy zrealizowany do dnia odstąpienia od umowy.</w:t>
      </w:r>
    </w:p>
    <w:p w:rsidR="008A1233" w:rsidRPr="00174F0D" w:rsidRDefault="008A1233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§11</w:t>
      </w:r>
    </w:p>
    <w:p w:rsidR="008D4CF5" w:rsidRPr="00351DB7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 xml:space="preserve">1. </w:t>
      </w:r>
      <w:r w:rsidR="008D4CF5" w:rsidRPr="00351DB7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51DB7">
        <w:rPr>
          <w:rFonts w:asciiTheme="minorHAnsi" w:hAnsiTheme="minorHAnsi" w:cstheme="minorHAnsi"/>
          <w:sz w:val="20"/>
          <w:szCs w:val="20"/>
        </w:rPr>
        <w:t>dopuszcza</w:t>
      </w:r>
      <w:r w:rsidR="000B47A7" w:rsidRPr="00351DB7">
        <w:rPr>
          <w:rFonts w:asciiTheme="minorHAnsi" w:hAnsiTheme="minorHAnsi" w:cstheme="minorHAnsi"/>
          <w:sz w:val="20"/>
          <w:szCs w:val="20"/>
        </w:rPr>
        <w:t xml:space="preserve"> zmian</w:t>
      </w:r>
      <w:r w:rsidRPr="00351DB7">
        <w:rPr>
          <w:rFonts w:asciiTheme="minorHAnsi" w:hAnsiTheme="minorHAnsi" w:cstheme="minorHAnsi"/>
          <w:sz w:val="20"/>
          <w:szCs w:val="20"/>
        </w:rPr>
        <w:t>ę zawartej u</w:t>
      </w:r>
      <w:r w:rsidR="008D4CF5" w:rsidRPr="00351DB7">
        <w:rPr>
          <w:rFonts w:asciiTheme="minorHAnsi" w:hAnsiTheme="minorHAnsi" w:cstheme="minorHAnsi"/>
          <w:sz w:val="20"/>
          <w:szCs w:val="20"/>
        </w:rPr>
        <w:t>mowy</w:t>
      </w:r>
      <w:r w:rsidR="000B47A7" w:rsidRPr="00351DB7">
        <w:rPr>
          <w:rFonts w:asciiTheme="minorHAnsi" w:hAnsiTheme="minorHAnsi" w:cstheme="minorHAnsi"/>
          <w:sz w:val="20"/>
          <w:szCs w:val="20"/>
        </w:rPr>
        <w:t xml:space="preserve"> </w:t>
      </w:r>
      <w:r w:rsidRPr="00351DB7">
        <w:rPr>
          <w:rFonts w:asciiTheme="minorHAnsi" w:hAnsiTheme="minorHAnsi" w:cstheme="minorHAnsi"/>
          <w:sz w:val="20"/>
          <w:szCs w:val="20"/>
        </w:rPr>
        <w:t>w następujących sytuacjach</w:t>
      </w:r>
      <w:r w:rsidR="008D4CF5" w:rsidRPr="00351DB7">
        <w:rPr>
          <w:rFonts w:asciiTheme="minorHAnsi" w:hAnsiTheme="minorHAnsi" w:cstheme="minorHAnsi"/>
          <w:sz w:val="20"/>
          <w:szCs w:val="20"/>
        </w:rPr>
        <w:t>:</w:t>
      </w:r>
    </w:p>
    <w:p w:rsidR="008D4CF5" w:rsidRPr="00351DB7" w:rsidRDefault="00AB26C9" w:rsidP="00EB1FCE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 xml:space="preserve">a/ </w:t>
      </w:r>
      <w:r w:rsidR="00EB1FCE" w:rsidRPr="00351DB7">
        <w:rPr>
          <w:rFonts w:asciiTheme="minorHAnsi" w:hAnsiTheme="minorHAnsi" w:cstheme="minorHAnsi"/>
          <w:sz w:val="20"/>
          <w:szCs w:val="20"/>
        </w:rPr>
        <w:t xml:space="preserve">zaistnienia w trakcie realizacji umowy niezależnych od Wykonawcy okoliczności, których nie mógł on przewidzieć na etapie składania oferty, </w:t>
      </w:r>
    </w:p>
    <w:p w:rsidR="00EB1FCE" w:rsidRPr="00351DB7" w:rsidRDefault="00EB1FCE" w:rsidP="00EB1FCE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>b/ wystąpienia zmiany powszechnie obowiązujących przepisów prawa, w zakresie mającym istotny wpływ na realizację przedmiotu umowy,</w:t>
      </w:r>
    </w:p>
    <w:p w:rsidR="008D4CF5" w:rsidRPr="00351DB7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>c</w:t>
      </w:r>
      <w:r w:rsidR="00AB26C9" w:rsidRPr="00351DB7">
        <w:rPr>
          <w:rFonts w:asciiTheme="minorHAnsi" w:hAnsiTheme="minorHAnsi" w:cstheme="minorHAnsi"/>
          <w:sz w:val="20"/>
          <w:szCs w:val="20"/>
        </w:rPr>
        <w:t xml:space="preserve">/ </w:t>
      </w:r>
      <w:r w:rsidR="008D4CF5" w:rsidRPr="00351DB7">
        <w:rPr>
          <w:rFonts w:asciiTheme="minorHAnsi" w:hAnsiTheme="minorHAnsi" w:cstheme="minorHAnsi"/>
          <w:sz w:val="20"/>
          <w:szCs w:val="20"/>
        </w:rPr>
        <w:t>wynagrodzenia w przypadku zmiany</w:t>
      </w:r>
      <w:r w:rsidR="000B47A7" w:rsidRPr="00351DB7">
        <w:rPr>
          <w:rFonts w:asciiTheme="minorHAnsi" w:hAnsiTheme="minorHAnsi" w:cstheme="minorHAnsi"/>
          <w:sz w:val="20"/>
          <w:szCs w:val="20"/>
        </w:rPr>
        <w:t xml:space="preserve"> </w:t>
      </w:r>
      <w:r w:rsidR="008D4CF5" w:rsidRPr="00351DB7">
        <w:rPr>
          <w:rFonts w:asciiTheme="minorHAnsi" w:hAnsiTheme="minorHAnsi" w:cstheme="minorHAnsi"/>
          <w:sz w:val="20"/>
          <w:szCs w:val="20"/>
        </w:rPr>
        <w:t>stawki podatku od towarów i usług</w:t>
      </w:r>
      <w:r w:rsidR="000B47A7" w:rsidRPr="00351DB7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8D4CF5" w:rsidRPr="00351DB7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>d</w:t>
      </w:r>
      <w:r w:rsidR="00AB26C9" w:rsidRPr="00351DB7">
        <w:rPr>
          <w:rFonts w:asciiTheme="minorHAnsi" w:hAnsiTheme="minorHAnsi" w:cstheme="minorHAnsi"/>
          <w:sz w:val="20"/>
          <w:szCs w:val="20"/>
        </w:rPr>
        <w:t xml:space="preserve">/ </w:t>
      </w:r>
      <w:r w:rsidR="000B47A7" w:rsidRPr="00351DB7">
        <w:rPr>
          <w:rFonts w:asciiTheme="minorHAnsi" w:hAnsiTheme="minorHAnsi" w:cstheme="minorHAnsi"/>
          <w:sz w:val="20"/>
          <w:szCs w:val="20"/>
        </w:rPr>
        <w:t>zmian</w:t>
      </w:r>
      <w:r w:rsidR="008D4CF5" w:rsidRPr="00351DB7">
        <w:rPr>
          <w:rFonts w:asciiTheme="minorHAnsi" w:hAnsiTheme="minorHAnsi" w:cstheme="minorHAnsi"/>
          <w:sz w:val="20"/>
          <w:szCs w:val="20"/>
        </w:rPr>
        <w:t xml:space="preserve"> terminu realizacji </w:t>
      </w:r>
      <w:r w:rsidR="00EB1FCE" w:rsidRPr="00351DB7">
        <w:rPr>
          <w:rFonts w:asciiTheme="minorHAnsi" w:hAnsiTheme="minorHAnsi" w:cstheme="minorHAnsi"/>
          <w:sz w:val="20"/>
          <w:szCs w:val="20"/>
        </w:rPr>
        <w:t>umowy</w:t>
      </w:r>
      <w:r w:rsidR="005511C0" w:rsidRPr="00351DB7">
        <w:rPr>
          <w:rFonts w:asciiTheme="minorHAnsi" w:hAnsiTheme="minorHAnsi" w:cstheme="minorHAnsi"/>
          <w:sz w:val="20"/>
          <w:szCs w:val="20"/>
        </w:rPr>
        <w:t xml:space="preserve"> </w:t>
      </w:r>
      <w:r w:rsidR="008D4CF5" w:rsidRPr="00351DB7">
        <w:rPr>
          <w:rFonts w:asciiTheme="minorHAnsi" w:hAnsiTheme="minorHAnsi" w:cstheme="minorHAnsi"/>
          <w:sz w:val="20"/>
          <w:szCs w:val="20"/>
        </w:rPr>
        <w:t>w przypadku:</w:t>
      </w:r>
    </w:p>
    <w:p w:rsidR="008D4CF5" w:rsidRPr="00351DB7" w:rsidRDefault="00AB26C9" w:rsidP="00AB26C9">
      <w:pPr>
        <w:pStyle w:val="BodyText21"/>
        <w:tabs>
          <w:tab w:val="clear" w:pos="0"/>
          <w:tab w:val="left" w:pos="567"/>
          <w:tab w:val="left" w:pos="993"/>
        </w:tabs>
        <w:ind w:left="567" w:hanging="283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 xml:space="preserve">- </w:t>
      </w:r>
      <w:r w:rsidR="008D4CF5" w:rsidRPr="00351DB7">
        <w:rPr>
          <w:rFonts w:asciiTheme="minorHAnsi" w:hAnsiTheme="minorHAnsi" w:cstheme="minorHAnsi"/>
          <w:sz w:val="20"/>
          <w:szCs w:val="20"/>
        </w:rPr>
        <w:t xml:space="preserve">gdy </w:t>
      </w:r>
      <w:r w:rsidR="005511C0" w:rsidRPr="00351DB7">
        <w:rPr>
          <w:rFonts w:asciiTheme="minorHAnsi" w:hAnsiTheme="minorHAnsi" w:cstheme="minorHAnsi"/>
          <w:sz w:val="20"/>
          <w:szCs w:val="20"/>
        </w:rPr>
        <w:t>realizacja</w:t>
      </w:r>
      <w:r w:rsidR="008D4CF5" w:rsidRPr="00351DB7">
        <w:rPr>
          <w:rFonts w:asciiTheme="minorHAnsi" w:hAnsiTheme="minorHAnsi" w:cstheme="minorHAnsi"/>
          <w:sz w:val="20"/>
          <w:szCs w:val="20"/>
        </w:rPr>
        <w:t xml:space="preserve"> </w:t>
      </w:r>
      <w:r w:rsidR="005511C0" w:rsidRPr="00351DB7">
        <w:rPr>
          <w:rFonts w:asciiTheme="minorHAnsi" w:hAnsiTheme="minorHAnsi" w:cstheme="minorHAnsi"/>
          <w:sz w:val="20"/>
          <w:szCs w:val="20"/>
        </w:rPr>
        <w:t xml:space="preserve">umowy </w:t>
      </w:r>
      <w:r w:rsidR="008D4CF5" w:rsidRPr="00351DB7">
        <w:rPr>
          <w:rFonts w:asciiTheme="minorHAnsi" w:hAnsiTheme="minorHAnsi" w:cstheme="minorHAnsi"/>
          <w:sz w:val="20"/>
          <w:szCs w:val="20"/>
        </w:rPr>
        <w:t xml:space="preserve">w określonym pierwotnie terminie nie leży </w:t>
      </w:r>
      <w:r w:rsidR="008D4CF5" w:rsidRPr="00351DB7">
        <w:rPr>
          <w:rFonts w:asciiTheme="minorHAnsi" w:hAnsiTheme="minorHAnsi" w:cstheme="minorHAnsi"/>
          <w:sz w:val="20"/>
          <w:szCs w:val="20"/>
        </w:rPr>
        <w:br/>
        <w:t xml:space="preserve">w interesie Zamawiającego, </w:t>
      </w:r>
    </w:p>
    <w:p w:rsidR="00AB26C9" w:rsidRPr="00351DB7" w:rsidRDefault="00AB26C9" w:rsidP="00AB26C9">
      <w:pPr>
        <w:pStyle w:val="BodyText21"/>
        <w:tabs>
          <w:tab w:val="clear" w:pos="0"/>
          <w:tab w:val="left" w:pos="993"/>
        </w:tabs>
        <w:ind w:left="567" w:hanging="283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 xml:space="preserve">- działania siły wyższej, uniemożliwiającej wykonanie umowy wykonawczej </w:t>
      </w:r>
      <w:r w:rsidRPr="00351DB7">
        <w:rPr>
          <w:rFonts w:asciiTheme="minorHAnsi" w:hAnsiTheme="minorHAnsi" w:cstheme="minorHAnsi"/>
          <w:sz w:val="20"/>
          <w:szCs w:val="20"/>
        </w:rPr>
        <w:br/>
        <w:t xml:space="preserve">w określonym pierwotnie terminie, </w:t>
      </w:r>
    </w:p>
    <w:p w:rsidR="00351DB7" w:rsidRPr="00351DB7" w:rsidRDefault="00AB26C9" w:rsidP="00351DB7">
      <w:pPr>
        <w:pStyle w:val="BodyText21"/>
        <w:tabs>
          <w:tab w:val="clear" w:pos="0"/>
          <w:tab w:val="left" w:pos="567"/>
          <w:tab w:val="left" w:pos="993"/>
        </w:tabs>
        <w:ind w:left="567" w:hanging="283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 xml:space="preserve">- </w:t>
      </w:r>
      <w:r w:rsidR="008D4CF5" w:rsidRPr="00351DB7">
        <w:rPr>
          <w:rFonts w:asciiTheme="minorHAnsi" w:hAnsiTheme="minorHAnsi" w:cstheme="minorHAnsi"/>
          <w:sz w:val="20"/>
          <w:szCs w:val="20"/>
        </w:rPr>
        <w:t>w przypadku wystąpienia obiektywnych czynników niezależnych od Zamawiającego i Wykon</w:t>
      </w:r>
      <w:r w:rsidR="005511C0" w:rsidRPr="00351DB7">
        <w:rPr>
          <w:rFonts w:asciiTheme="minorHAnsi" w:hAnsiTheme="minorHAnsi" w:cstheme="minorHAnsi"/>
          <w:sz w:val="20"/>
          <w:szCs w:val="20"/>
        </w:rPr>
        <w:t xml:space="preserve">awcy. </w:t>
      </w:r>
    </w:p>
    <w:p w:rsidR="00351DB7" w:rsidRPr="00351DB7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 xml:space="preserve">2. Zmiana umowy może zostać również dokonana w sytuacjach i sposób przewidziany w ustawie </w:t>
      </w:r>
      <w:proofErr w:type="spellStart"/>
      <w:r w:rsidRPr="00351DB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51DB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51DB7" w:rsidRPr="00351DB7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51DB7">
        <w:rPr>
          <w:rFonts w:asciiTheme="minorHAnsi" w:hAnsiTheme="minorHAnsi" w:cstheme="minorHAnsi"/>
          <w:sz w:val="20"/>
          <w:szCs w:val="20"/>
        </w:rPr>
        <w:t>3. Dokonanie zmian umowy w powyższych przypadkach wymaga  zawarcia pisemnego aneksu do umowy pod rygorem nieważności.</w:t>
      </w:r>
    </w:p>
    <w:p w:rsidR="005511C0" w:rsidRPr="00351DB7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3</w:t>
      </w:r>
      <w:r w:rsidR="00AB26C9" w:rsidRPr="00351DB7">
        <w:rPr>
          <w:rFonts w:asciiTheme="minorHAnsi" w:hAnsiTheme="minorHAnsi" w:cstheme="minorHAnsi"/>
          <w:lang w:eastAsia="pl-PL" w:bidi="ar-SA"/>
        </w:rPr>
        <w:t xml:space="preserve">. </w:t>
      </w:r>
      <w:r w:rsidR="008D4CF5" w:rsidRPr="00351DB7">
        <w:rPr>
          <w:rFonts w:asciiTheme="minorHAnsi" w:hAnsiTheme="minorHAnsi" w:cstheme="minorHAnsi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8D4CF5" w:rsidRPr="00C45BD9" w:rsidRDefault="008A1233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§12</w:t>
      </w:r>
    </w:p>
    <w:p w:rsidR="0042400E" w:rsidRPr="00351DB7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Jako</w:t>
      </w:r>
      <w:r w:rsidR="00015215" w:rsidRPr="00351DB7">
        <w:rPr>
          <w:rFonts w:asciiTheme="minorHAnsi" w:hAnsiTheme="minorHAnsi" w:cstheme="minorHAnsi"/>
          <w:lang w:eastAsia="pl-PL" w:bidi="ar-SA"/>
        </w:rPr>
        <w:t xml:space="preserve"> prawo właściwe dla niniejszej U</w:t>
      </w:r>
      <w:r w:rsidRPr="00351DB7">
        <w:rPr>
          <w:rFonts w:asciiTheme="minorHAnsi" w:hAnsiTheme="minorHAnsi" w:cstheme="minorHAnsi"/>
          <w:lang w:eastAsia="pl-PL" w:bidi="ar-SA"/>
        </w:rPr>
        <w:t xml:space="preserve">mowy strony wybierają prawo polskie. </w:t>
      </w:r>
    </w:p>
    <w:p w:rsidR="008D4CF5" w:rsidRPr="00351DB7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razie powstania sporu na tle wykonania umowy w sprawie zamówienia publicznego Wykonawca jest zobowiązany przede wszystkim do wyczerpania drogi postępowania polubownego kierując swoje roszczenie do Zamawiającego. W przypadku bezskutecznego wyczerpania drogi postępowania polubownego, ewentualne spory rozstrzygać będzie sąd właściwy dla siedziby Zamawiającego.</w:t>
      </w:r>
      <w:r w:rsidR="00BD6B73" w:rsidRPr="00351DB7">
        <w:rPr>
          <w:rFonts w:asciiTheme="minorHAnsi" w:hAnsiTheme="minorHAnsi" w:cstheme="minorHAnsi"/>
          <w:lang w:eastAsia="pl-PL" w:bidi="ar-SA"/>
        </w:rPr>
        <w:t xml:space="preserve"> </w:t>
      </w:r>
    </w:p>
    <w:p w:rsidR="00BD6B73" w:rsidRPr="00351DB7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</w:t>
      </w:r>
      <w:r w:rsidR="00351DB7" w:rsidRPr="00351DB7">
        <w:rPr>
          <w:rFonts w:asciiTheme="minorHAnsi" w:hAnsiTheme="minorHAnsi" w:cstheme="minorHAnsi"/>
          <w:lang w:eastAsia="pl-PL" w:bidi="ar-SA"/>
        </w:rPr>
        <w:t>owych w związku z realizacją umo</w:t>
      </w:r>
      <w:r w:rsidRPr="00351DB7">
        <w:rPr>
          <w:rFonts w:asciiTheme="minorHAnsi" w:hAnsiTheme="minorHAnsi" w:cstheme="minorHAnsi"/>
          <w:lang w:eastAsia="pl-PL" w:bidi="ar-SA"/>
        </w:rPr>
        <w:t>w</w:t>
      </w:r>
      <w:r w:rsidR="00351DB7" w:rsidRPr="00351DB7">
        <w:rPr>
          <w:rFonts w:asciiTheme="minorHAnsi" w:hAnsiTheme="minorHAnsi" w:cstheme="minorHAnsi"/>
          <w:lang w:eastAsia="pl-PL" w:bidi="ar-SA"/>
        </w:rPr>
        <w:t>y</w:t>
      </w:r>
      <w:r w:rsidRPr="00351DB7">
        <w:rPr>
          <w:rFonts w:asciiTheme="minorHAnsi" w:hAnsiTheme="minorHAnsi" w:cstheme="minorHAnsi"/>
          <w:lang w:eastAsia="pl-PL" w:bidi="ar-SA"/>
        </w:rPr>
        <w:t>, Wykonawca ponosi wszelkie koszty ich zaspokojenia.</w:t>
      </w:r>
    </w:p>
    <w:p w:rsidR="00EF05D3" w:rsidRPr="00351DB7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</w:t>
      </w:r>
      <w:r w:rsidR="00D86932" w:rsidRPr="00351DB7">
        <w:rPr>
          <w:rFonts w:asciiTheme="minorHAnsi" w:hAnsiTheme="minorHAnsi" w:cstheme="minorHAnsi"/>
          <w:lang w:eastAsia="pl-PL" w:bidi="ar-SA"/>
        </w:rPr>
        <w:t xml:space="preserve">się </w:t>
      </w:r>
      <w:r w:rsidRPr="00351DB7">
        <w:rPr>
          <w:rFonts w:asciiTheme="minorHAnsi" w:hAnsiTheme="minorHAnsi" w:cstheme="minorHAnsi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351DB7">
        <w:rPr>
          <w:rFonts w:asciiTheme="minorHAnsi" w:hAnsiTheme="minorHAnsi" w:cstheme="minorHAnsi"/>
          <w:lang w:eastAsia="pl-PL" w:bidi="ar-SA"/>
        </w:rPr>
        <w:t>danych związanych z ich wzajemną</w:t>
      </w:r>
      <w:r w:rsidRPr="00351DB7">
        <w:rPr>
          <w:rFonts w:asciiTheme="minorHAnsi" w:hAnsiTheme="minorHAnsi" w:cstheme="minorHAnsi"/>
          <w:lang w:eastAsia="pl-PL" w:bidi="ar-SA"/>
        </w:rPr>
        <w:t xml:space="preserve"> komunikacją. </w:t>
      </w:r>
    </w:p>
    <w:p w:rsidR="008D4CF5" w:rsidRPr="00351DB7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</w:t>
      </w:r>
      <w:r w:rsidR="00015215" w:rsidRPr="00351DB7">
        <w:rPr>
          <w:rFonts w:asciiTheme="minorHAnsi" w:hAnsiTheme="minorHAnsi" w:cstheme="minorHAnsi"/>
          <w:lang w:eastAsia="pl-PL" w:bidi="ar-SA"/>
        </w:rPr>
        <w:t>ach nieuregulowanych niniejszą U</w:t>
      </w:r>
      <w:r w:rsidRPr="00351DB7">
        <w:rPr>
          <w:rFonts w:asciiTheme="minorHAnsi" w:hAnsiTheme="minorHAnsi" w:cstheme="minorHAnsi"/>
          <w:lang w:eastAsia="pl-PL" w:bidi="ar-SA"/>
        </w:rPr>
        <w:t>mową stosuje się przepisy ustawy Prawo zamówień publicznych</w:t>
      </w:r>
      <w:r w:rsidR="00EF05D3" w:rsidRPr="00351DB7">
        <w:rPr>
          <w:rFonts w:asciiTheme="minorHAnsi" w:hAnsiTheme="minorHAnsi" w:cstheme="minorHAnsi"/>
          <w:lang w:eastAsia="pl-PL" w:bidi="ar-SA"/>
        </w:rPr>
        <w:t xml:space="preserve"> oraz Kodeksu c</w:t>
      </w:r>
      <w:r w:rsidRPr="00351DB7">
        <w:rPr>
          <w:rFonts w:asciiTheme="minorHAnsi" w:hAnsiTheme="minorHAnsi" w:cstheme="minorHAnsi"/>
          <w:lang w:eastAsia="pl-PL" w:bidi="ar-SA"/>
        </w:rPr>
        <w:t>ywilnego.</w:t>
      </w:r>
    </w:p>
    <w:p w:rsidR="008D4CF5" w:rsidRPr="00C45BD9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45BD9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45BD9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45BD9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174F0D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</w:t>
      </w:r>
      <w:r w:rsidR="003757B8" w:rsidRPr="00174F0D">
        <w:rPr>
          <w:rFonts w:asciiTheme="minorHAnsi" w:hAnsiTheme="minorHAnsi" w:cstheme="minorHAnsi"/>
          <w:lang w:eastAsia="pl-PL" w:bidi="ar-SA"/>
        </w:rPr>
        <w:t xml:space="preserve"> jednobrzmiących egzemplarzach: </w:t>
      </w:r>
      <w:r w:rsidRPr="00174F0D">
        <w:rPr>
          <w:rFonts w:asciiTheme="minorHAnsi" w:hAnsiTheme="minorHAnsi" w:cstheme="minorHAnsi"/>
          <w:lang w:eastAsia="pl-PL" w:bidi="ar-SA"/>
        </w:rPr>
        <w:t xml:space="preserve">1 egzemplarz dla Wykonawcy, </w:t>
      </w:r>
      <w:r w:rsidR="003757B8" w:rsidRPr="00174F0D">
        <w:rPr>
          <w:rFonts w:asciiTheme="minorHAnsi" w:hAnsiTheme="minorHAnsi" w:cstheme="minorHAnsi"/>
          <w:lang w:eastAsia="pl-PL" w:bidi="ar-SA"/>
        </w:rPr>
        <w:t>2 egzemplarze dla Zamawiającego</w:t>
      </w:r>
      <w:r w:rsidRPr="00174F0D">
        <w:rPr>
          <w:rFonts w:asciiTheme="minorHAnsi" w:hAnsiTheme="minorHAnsi" w:cstheme="minorHAnsi"/>
          <w:lang w:eastAsia="pl-PL" w:bidi="ar-SA"/>
        </w:rPr>
        <w:t>.</w:t>
      </w: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  <w:r w:rsidRPr="00C45BD9">
        <w:rPr>
          <w:rFonts w:asciiTheme="minorHAnsi" w:hAnsiTheme="minorHAnsi"/>
          <w:b/>
          <w:sz w:val="20"/>
        </w:rPr>
        <w:t>Zamawiający</w:t>
      </w:r>
      <w:r w:rsidRPr="00C45BD9">
        <w:rPr>
          <w:rFonts w:asciiTheme="minorHAnsi" w:hAnsiTheme="minorHAnsi"/>
          <w:b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sz w:val="20"/>
        </w:rPr>
        <w:tab/>
      </w:r>
      <w:r w:rsidRPr="00C45BD9">
        <w:rPr>
          <w:rFonts w:asciiTheme="minorHAnsi" w:hAnsiTheme="minorHAnsi"/>
          <w:b/>
          <w:sz w:val="20"/>
        </w:rPr>
        <w:t>Wykonawca</w:t>
      </w:r>
    </w:p>
    <w:p w:rsidR="00264099" w:rsidRPr="00C45BD9" w:rsidRDefault="00264099" w:rsidP="00264099">
      <w:pPr>
        <w:spacing w:line="360" w:lineRule="auto"/>
        <w:jc w:val="both"/>
        <w:rPr>
          <w:rFonts w:asciiTheme="minorHAnsi" w:hAnsiTheme="minorHAnsi"/>
        </w:rPr>
      </w:pPr>
    </w:p>
    <w:p w:rsidR="00B62232" w:rsidRPr="00C45BD9" w:rsidRDefault="00B62232">
      <w:pPr>
        <w:rPr>
          <w:rFonts w:asciiTheme="minorHAnsi" w:hAnsiTheme="minorHAnsi"/>
        </w:rPr>
      </w:pPr>
    </w:p>
    <w:sectPr w:rsidR="00B62232" w:rsidRPr="00C45BD9" w:rsidSect="005511C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4B" w:rsidRDefault="00A7564B">
      <w:r>
        <w:separator/>
      </w:r>
    </w:p>
  </w:endnote>
  <w:endnote w:type="continuationSeparator" w:id="0">
    <w:p w:rsidR="00A7564B" w:rsidRDefault="00A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73">
          <w:rPr>
            <w:noProof/>
          </w:rPr>
          <w:t>5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4B" w:rsidRDefault="00A7564B">
      <w:r>
        <w:separator/>
      </w:r>
    </w:p>
  </w:footnote>
  <w:footnote w:type="continuationSeparator" w:id="0">
    <w:p w:rsidR="00A7564B" w:rsidRDefault="00A7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1D" w:rsidRDefault="009E533B">
    <w:pPr>
      <w:pStyle w:val="Nagwek"/>
    </w:pPr>
  </w:p>
  <w:p w:rsidR="00C73D1D" w:rsidRDefault="009E53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647BDD"/>
    <w:multiLevelType w:val="hybridMultilevel"/>
    <w:tmpl w:val="132CF2F2"/>
    <w:lvl w:ilvl="0" w:tplc="04F47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5215"/>
    <w:rsid w:val="00022916"/>
    <w:rsid w:val="00052BC8"/>
    <w:rsid w:val="00054F89"/>
    <w:rsid w:val="000570CD"/>
    <w:rsid w:val="00066E28"/>
    <w:rsid w:val="00067192"/>
    <w:rsid w:val="00076274"/>
    <w:rsid w:val="000A0AFB"/>
    <w:rsid w:val="000B47A7"/>
    <w:rsid w:val="000B4876"/>
    <w:rsid w:val="000F3DFF"/>
    <w:rsid w:val="000F407A"/>
    <w:rsid w:val="001209CB"/>
    <w:rsid w:val="001443FD"/>
    <w:rsid w:val="00174F0D"/>
    <w:rsid w:val="001A7E78"/>
    <w:rsid w:val="001B34B7"/>
    <w:rsid w:val="001B3FE8"/>
    <w:rsid w:val="001C3967"/>
    <w:rsid w:val="001E6F9C"/>
    <w:rsid w:val="001F0908"/>
    <w:rsid w:val="001F612E"/>
    <w:rsid w:val="00217810"/>
    <w:rsid w:val="00236D48"/>
    <w:rsid w:val="00245ECC"/>
    <w:rsid w:val="00264099"/>
    <w:rsid w:val="0028365E"/>
    <w:rsid w:val="002B38FD"/>
    <w:rsid w:val="002E5519"/>
    <w:rsid w:val="003052D2"/>
    <w:rsid w:val="00310A79"/>
    <w:rsid w:val="00314BA2"/>
    <w:rsid w:val="00317C7C"/>
    <w:rsid w:val="00351DB7"/>
    <w:rsid w:val="00374C8E"/>
    <w:rsid w:val="003757B8"/>
    <w:rsid w:val="004127F1"/>
    <w:rsid w:val="00417C74"/>
    <w:rsid w:val="00422FFD"/>
    <w:rsid w:val="0042400E"/>
    <w:rsid w:val="00463B20"/>
    <w:rsid w:val="00474935"/>
    <w:rsid w:val="00482BEC"/>
    <w:rsid w:val="004964CD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67A5A"/>
    <w:rsid w:val="005B4CC9"/>
    <w:rsid w:val="005C53B7"/>
    <w:rsid w:val="005D0727"/>
    <w:rsid w:val="005D34E6"/>
    <w:rsid w:val="00615CA1"/>
    <w:rsid w:val="00675439"/>
    <w:rsid w:val="006A23E3"/>
    <w:rsid w:val="006F05AE"/>
    <w:rsid w:val="007A562D"/>
    <w:rsid w:val="007D3C69"/>
    <w:rsid w:val="0080088E"/>
    <w:rsid w:val="008378D6"/>
    <w:rsid w:val="00867FAA"/>
    <w:rsid w:val="008A1233"/>
    <w:rsid w:val="008C54AB"/>
    <w:rsid w:val="008D4CF5"/>
    <w:rsid w:val="008D55FE"/>
    <w:rsid w:val="00905673"/>
    <w:rsid w:val="00917A24"/>
    <w:rsid w:val="00946F72"/>
    <w:rsid w:val="00953E3E"/>
    <w:rsid w:val="00963EE9"/>
    <w:rsid w:val="0098023F"/>
    <w:rsid w:val="00984D54"/>
    <w:rsid w:val="00993DD5"/>
    <w:rsid w:val="00996423"/>
    <w:rsid w:val="009973DC"/>
    <w:rsid w:val="009F3E74"/>
    <w:rsid w:val="00A442C4"/>
    <w:rsid w:val="00A56AFB"/>
    <w:rsid w:val="00A64BC8"/>
    <w:rsid w:val="00A7480C"/>
    <w:rsid w:val="00A7564B"/>
    <w:rsid w:val="00AB0351"/>
    <w:rsid w:val="00AB26C9"/>
    <w:rsid w:val="00AD1744"/>
    <w:rsid w:val="00B070C4"/>
    <w:rsid w:val="00B11ADA"/>
    <w:rsid w:val="00B53CD2"/>
    <w:rsid w:val="00B62232"/>
    <w:rsid w:val="00B84C97"/>
    <w:rsid w:val="00BC7FE9"/>
    <w:rsid w:val="00BD6B73"/>
    <w:rsid w:val="00BF5BC9"/>
    <w:rsid w:val="00BF67DF"/>
    <w:rsid w:val="00BF6CB3"/>
    <w:rsid w:val="00C11AE1"/>
    <w:rsid w:val="00C45BD9"/>
    <w:rsid w:val="00C50D80"/>
    <w:rsid w:val="00C61BE7"/>
    <w:rsid w:val="00C6668E"/>
    <w:rsid w:val="00C818DA"/>
    <w:rsid w:val="00C94F1C"/>
    <w:rsid w:val="00CC0011"/>
    <w:rsid w:val="00CC146C"/>
    <w:rsid w:val="00CF6AFF"/>
    <w:rsid w:val="00D006B0"/>
    <w:rsid w:val="00D06406"/>
    <w:rsid w:val="00D66A1B"/>
    <w:rsid w:val="00D720C3"/>
    <w:rsid w:val="00D75836"/>
    <w:rsid w:val="00D86932"/>
    <w:rsid w:val="00DC65F0"/>
    <w:rsid w:val="00DE0C97"/>
    <w:rsid w:val="00DE3D7D"/>
    <w:rsid w:val="00DF6EFE"/>
    <w:rsid w:val="00E00BA4"/>
    <w:rsid w:val="00E07D95"/>
    <w:rsid w:val="00E21489"/>
    <w:rsid w:val="00E23AD7"/>
    <w:rsid w:val="00E4665E"/>
    <w:rsid w:val="00E80E46"/>
    <w:rsid w:val="00EA1E99"/>
    <w:rsid w:val="00EB1ABB"/>
    <w:rsid w:val="00EB1FCE"/>
    <w:rsid w:val="00EB4306"/>
    <w:rsid w:val="00EC4A67"/>
    <w:rsid w:val="00ED2C97"/>
    <w:rsid w:val="00EE1FD4"/>
    <w:rsid w:val="00EE7014"/>
    <w:rsid w:val="00EF05D3"/>
    <w:rsid w:val="00F06A2E"/>
    <w:rsid w:val="00F13F14"/>
    <w:rsid w:val="00F55597"/>
    <w:rsid w:val="00FE1DA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0BF6-717B-41AE-B51E-CE327DF9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2482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</cp:revision>
  <cp:lastPrinted>2021-12-31T08:22:00Z</cp:lastPrinted>
  <dcterms:created xsi:type="dcterms:W3CDTF">2021-12-30T20:49:00Z</dcterms:created>
  <dcterms:modified xsi:type="dcterms:W3CDTF">2021-12-31T08:38:00Z</dcterms:modified>
</cp:coreProperties>
</file>