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DC06D5">
        <w:rPr>
          <w:b/>
          <w:sz w:val="20"/>
          <w:szCs w:val="20"/>
        </w:rPr>
        <w:t>RI.271.1.1</w:t>
      </w:r>
      <w:r w:rsidR="00714B45">
        <w:rPr>
          <w:b/>
          <w:sz w:val="20"/>
          <w:szCs w:val="20"/>
        </w:rPr>
        <w:t>5</w:t>
      </w:r>
      <w:r w:rsidR="00DC06D5">
        <w:rPr>
          <w:b/>
          <w:sz w:val="20"/>
          <w:szCs w:val="20"/>
        </w:rPr>
        <w:t>.202</w:t>
      </w:r>
      <w:r w:rsidR="00714B45">
        <w:rPr>
          <w:b/>
          <w:sz w:val="20"/>
          <w:szCs w:val="20"/>
        </w:rPr>
        <w:t>1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>Załącznik Nr 9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DC06D5" w:rsidRPr="00890AA6" w:rsidRDefault="00DC06D5" w:rsidP="00753DA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DC06D5" w:rsidRPr="00890AA6" w:rsidRDefault="00753DA7" w:rsidP="00DC06D5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Dostawę</w:t>
      </w:r>
      <w:r w:rsidR="00DC06D5" w:rsidRPr="00890AA6">
        <w:rPr>
          <w:rFonts w:cstheme="minorHAnsi"/>
          <w:b/>
        </w:rPr>
        <w:t xml:space="preserve"> trzech kontenerów socjalnych </w:t>
      </w:r>
    </w:p>
    <w:p w:rsidR="00DC06D5" w:rsidRPr="00890AA6" w:rsidRDefault="00DC06D5" w:rsidP="00DC06D5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w podziale na części:</w:t>
      </w:r>
    </w:p>
    <w:p w:rsidR="00DC06D5" w:rsidRPr="00890AA6" w:rsidRDefault="00DC06D5" w:rsidP="00DC06D5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A – dostawa dwóch kontenerów po 15 m</w:t>
      </w:r>
      <w:r w:rsidRPr="00890AA6">
        <w:rPr>
          <w:rFonts w:cstheme="minorHAnsi"/>
          <w:b/>
          <w:vertAlign w:val="superscript"/>
        </w:rPr>
        <w:t>2</w:t>
      </w:r>
    </w:p>
    <w:p w:rsidR="00DC06D5" w:rsidRDefault="00DC06D5" w:rsidP="00DC06D5">
      <w:pPr>
        <w:spacing w:after="120" w:line="240" w:lineRule="auto"/>
        <w:rPr>
          <w:rFonts w:cstheme="minorHAnsi"/>
          <w:b/>
        </w:rPr>
      </w:pPr>
      <w:r w:rsidRPr="00890AA6">
        <w:rPr>
          <w:rFonts w:cstheme="minorHAnsi"/>
          <w:b/>
        </w:rPr>
        <w:t>B – dostawa jednego kontenera 30 m</w:t>
      </w:r>
      <w:r w:rsidRPr="00890AA6">
        <w:rPr>
          <w:rFonts w:cstheme="minorHAnsi"/>
          <w:b/>
          <w:vertAlign w:val="superscript"/>
        </w:rPr>
        <w:t>2</w:t>
      </w:r>
    </w:p>
    <w:p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</w:t>
      </w:r>
      <w:bookmarkStart w:id="0" w:name="_GoBack"/>
      <w:bookmarkEnd w:id="0"/>
      <w:r w:rsidRPr="00F77398">
        <w:rPr>
          <w:sz w:val="20"/>
          <w:szCs w:val="20"/>
        </w:rPr>
        <w:t xml:space="preserve">tępowania: </w:t>
      </w:r>
      <w:r w:rsidR="00476981">
        <w:rPr>
          <w:sz w:val="20"/>
          <w:szCs w:val="20"/>
        </w:rPr>
        <w:t xml:space="preserve"> </w:t>
      </w:r>
      <w:r w:rsidR="00476981">
        <w:rPr>
          <w:rFonts w:ascii="Segoe UI" w:hAnsi="Segoe UI" w:cs="Segoe UI"/>
          <w:color w:val="111111"/>
          <w:shd w:val="clear" w:color="auto" w:fill="FFFFFF"/>
        </w:rPr>
        <w:t>84df0ae0-22c0-4452-ae15-7059bad4be9d</w:t>
      </w:r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476981"/>
    <w:rsid w:val="005112B9"/>
    <w:rsid w:val="00685566"/>
    <w:rsid w:val="00714B45"/>
    <w:rsid w:val="00753DA7"/>
    <w:rsid w:val="00A27AD5"/>
    <w:rsid w:val="00DC06D5"/>
    <w:rsid w:val="00E97301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11</cp:revision>
  <dcterms:created xsi:type="dcterms:W3CDTF">2021-10-15T12:28:00Z</dcterms:created>
  <dcterms:modified xsi:type="dcterms:W3CDTF">2021-12-31T11:30:00Z</dcterms:modified>
</cp:coreProperties>
</file>