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AE313D">
        <w:rPr>
          <w:b/>
          <w:sz w:val="20"/>
          <w:szCs w:val="20"/>
        </w:rPr>
        <w:t>RI.271.1.3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4B26E6">
        <w:rPr>
          <w:rFonts w:eastAsia="Calibri" w:cs="Times New Roman"/>
          <w:b/>
          <w:sz w:val="20"/>
          <w:szCs w:val="20"/>
        </w:rPr>
        <w:t>10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4B26E6" w:rsidRPr="004B26E6" w:rsidRDefault="004B26E6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</w:p>
    <w:p w:rsidR="00AE313D" w:rsidRPr="00AE313D" w:rsidRDefault="00AE313D" w:rsidP="00AE313D">
      <w:pPr>
        <w:ind w:left="1134" w:hanging="1134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E313D">
        <w:rPr>
          <w:rFonts w:ascii="Calibri" w:eastAsia="Calibri" w:hAnsi="Calibri" w:cs="Times New Roman"/>
          <w:sz w:val="20"/>
          <w:szCs w:val="20"/>
        </w:rPr>
        <w:t>p.n.:</w:t>
      </w:r>
      <w:r w:rsidRPr="00AE313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AE313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Budowa oświetlenia ulicznego na terenie Gminy Mińsk Mazowiecki </w:t>
      </w:r>
    </w:p>
    <w:p w:rsidR="00AE313D" w:rsidRPr="00AE313D" w:rsidRDefault="00AE313D" w:rsidP="00AE313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E313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Część A: na ul. Sosnowej w Barczącej, </w:t>
      </w:r>
    </w:p>
    <w:p w:rsidR="00AE313D" w:rsidRPr="00AE313D" w:rsidRDefault="00AE313D" w:rsidP="00AE313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E313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przy drodze gminnej od nr 57 w Chmielewie w kierunku sołectwa Barcząca, </w:t>
      </w:r>
    </w:p>
    <w:p w:rsidR="00AE313D" w:rsidRPr="00AE313D" w:rsidRDefault="00AE313D" w:rsidP="00AE313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E313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na ul. Dywizjonu 303 w Grabinie, </w:t>
      </w:r>
    </w:p>
    <w:p w:rsidR="00AE313D" w:rsidRPr="00AE313D" w:rsidRDefault="00AE313D" w:rsidP="00AE313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E313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na ul. Cichej w Hucie Mińskiej; </w:t>
      </w:r>
    </w:p>
    <w:p w:rsidR="00AE313D" w:rsidRPr="00AE313D" w:rsidRDefault="00AE313D" w:rsidP="00AE313D">
      <w:pPr>
        <w:spacing w:after="0" w:line="240" w:lineRule="auto"/>
        <w:ind w:left="1560" w:hanging="1560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E313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Część B: na ul. Łąkowej w Starej Niedziałce, </w:t>
      </w:r>
    </w:p>
    <w:p w:rsidR="00AE313D" w:rsidRPr="00AE313D" w:rsidRDefault="00AE313D" w:rsidP="00AE313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E313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na ul. Polnej w Starej Niedziałce</w:t>
      </w:r>
    </w:p>
    <w:p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5B43AC">
        <w:rPr>
          <w:rFonts w:ascii="Arial" w:hAnsi="Arial" w:cs="Arial"/>
          <w:color w:val="111111"/>
          <w:shd w:val="clear" w:color="auto" w:fill="FFFFFF"/>
        </w:rPr>
        <w:t>486498e6-c9ba</w:t>
      </w:r>
      <w:bookmarkStart w:id="0" w:name="_GoBack"/>
      <w:bookmarkEnd w:id="0"/>
      <w:r w:rsidR="005B43AC">
        <w:rPr>
          <w:rFonts w:ascii="Arial" w:hAnsi="Arial" w:cs="Arial"/>
          <w:color w:val="111111"/>
          <w:shd w:val="clear" w:color="auto" w:fill="FFFFFF"/>
        </w:rPr>
        <w:t>-4bd9-ada1-a0ab8656492e</w:t>
      </w:r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476981"/>
    <w:rsid w:val="004B26E6"/>
    <w:rsid w:val="005112B9"/>
    <w:rsid w:val="005B43AC"/>
    <w:rsid w:val="00685566"/>
    <w:rsid w:val="00714B45"/>
    <w:rsid w:val="007275BF"/>
    <w:rsid w:val="00753DA7"/>
    <w:rsid w:val="00A27AD5"/>
    <w:rsid w:val="00AE313D"/>
    <w:rsid w:val="00DC06D5"/>
    <w:rsid w:val="00E97301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5</cp:revision>
  <dcterms:created xsi:type="dcterms:W3CDTF">2022-01-30T13:52:00Z</dcterms:created>
  <dcterms:modified xsi:type="dcterms:W3CDTF">2022-03-07T09:51:00Z</dcterms:modified>
</cp:coreProperties>
</file>