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276F4E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7D188F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0C6F8C">
        <w:rPr>
          <w:rFonts w:asciiTheme="minorHAnsi" w:eastAsiaTheme="minorHAnsi" w:hAnsiTheme="minorHAnsi" w:cstheme="minorBidi"/>
          <w:b/>
          <w:sz w:val="20"/>
          <w:szCs w:val="20"/>
        </w:rPr>
        <w:t>4</w:t>
      </w:r>
      <w:r w:rsidR="007D188F">
        <w:rPr>
          <w:rFonts w:asciiTheme="minorHAnsi" w:eastAsiaTheme="minorHAnsi" w:hAnsiTheme="minorHAnsi" w:cstheme="minorBidi"/>
          <w:b/>
          <w:sz w:val="20"/>
          <w:szCs w:val="20"/>
        </w:rPr>
        <w:t>.2022</w:t>
      </w:r>
      <w:r w:rsidR="0009334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</w:t>
      </w:r>
      <w:r w:rsidR="002205BB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4A1AA9">
        <w:rPr>
          <w:rFonts w:asciiTheme="minorHAnsi" w:hAnsiTheme="minorHAnsi" w:cs="Times New Roman"/>
          <w:b/>
          <w:color w:val="auto"/>
          <w:sz w:val="20"/>
          <w:szCs w:val="20"/>
        </w:rPr>
        <w:t>7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 do SWZ – Oświadczenie </w:t>
      </w:r>
      <w:r w:rsidR="0094333D" w:rsidRPr="00B56380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</w:p>
    <w:p w:rsidR="004A1AA9" w:rsidRDefault="007D188F" w:rsidP="007D188F">
      <w:pPr>
        <w:spacing w:after="40" w:line="240" w:lineRule="auto"/>
        <w:ind w:left="1134" w:hanging="1134"/>
        <w:rPr>
          <w:rFonts w:cstheme="minorHAnsi"/>
          <w:sz w:val="20"/>
          <w:szCs w:val="20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4A1AA9" w:rsidRPr="00AB1A1E">
        <w:rPr>
          <w:rFonts w:cstheme="minorHAnsi"/>
          <w:b/>
          <w:sz w:val="20"/>
          <w:szCs w:val="20"/>
        </w:rPr>
        <w:t>„Budowa chodników dla pieszych na terenie Gminy Mińsk Mazowiecki</w:t>
      </w:r>
      <w:r w:rsidR="004A1AA9">
        <w:rPr>
          <w:rFonts w:cstheme="minorHAnsi"/>
          <w:sz w:val="20"/>
          <w:szCs w:val="20"/>
        </w:rPr>
        <w:t>”</w:t>
      </w:r>
    </w:p>
    <w:p w:rsidR="007D188F" w:rsidRPr="00A2066C" w:rsidRDefault="007D188F" w:rsidP="007D188F">
      <w:pPr>
        <w:spacing w:after="40" w:line="240" w:lineRule="auto"/>
        <w:ind w:left="1134" w:hanging="1134"/>
        <w:rPr>
          <w:b/>
          <w:sz w:val="20"/>
          <w:szCs w:val="20"/>
        </w:rPr>
      </w:pPr>
      <w:r w:rsidRPr="00A2066C">
        <w:rPr>
          <w:b/>
          <w:sz w:val="20"/>
          <w:szCs w:val="20"/>
        </w:rPr>
        <w:t>w podziale na części:</w:t>
      </w:r>
      <w:r w:rsidRPr="00A2066C">
        <w:rPr>
          <w:sz w:val="16"/>
          <w:szCs w:val="16"/>
        </w:rPr>
        <w:t xml:space="preserve"> </w:t>
      </w:r>
      <w:r w:rsidRPr="00E97213">
        <w:rPr>
          <w:sz w:val="16"/>
          <w:szCs w:val="16"/>
        </w:rPr>
        <w:t>(</w:t>
      </w:r>
      <w:r w:rsidRPr="00E97213">
        <w:rPr>
          <w:sz w:val="16"/>
          <w:szCs w:val="16"/>
          <w:vertAlign w:val="superscript"/>
        </w:rPr>
        <w:t>*</w:t>
      </w:r>
      <w:r w:rsidRPr="00E97213">
        <w:rPr>
          <w:sz w:val="16"/>
          <w:szCs w:val="16"/>
        </w:rPr>
        <w:t>niewłaściwe skreślić)</w:t>
      </w:r>
      <w:r w:rsidRPr="00156274">
        <w:rPr>
          <w:b/>
        </w:rPr>
        <w:t>;</w:t>
      </w:r>
    </w:p>
    <w:p w:rsidR="004A1AA9" w:rsidRPr="00AB1A1E" w:rsidRDefault="007D188F" w:rsidP="004A1AA9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A2066C">
        <w:rPr>
          <w:b/>
          <w:sz w:val="20"/>
          <w:szCs w:val="20"/>
        </w:rPr>
        <w:t>Część A</w:t>
      </w:r>
      <w:r>
        <w:rPr>
          <w:b/>
          <w:sz w:val="20"/>
          <w:szCs w:val="20"/>
          <w:vertAlign w:val="superscript"/>
        </w:rPr>
        <w:t>*</w:t>
      </w:r>
      <w:r w:rsidR="004A1AA9">
        <w:rPr>
          <w:b/>
          <w:sz w:val="20"/>
          <w:szCs w:val="20"/>
        </w:rPr>
        <w:t xml:space="preserve"> – Zadania: </w:t>
      </w:r>
      <w:r w:rsidR="004A1AA9" w:rsidRPr="00AB1A1E">
        <w:rPr>
          <w:rFonts w:asciiTheme="minorHAnsi" w:hAnsiTheme="minorHAnsi" w:cstheme="minorHAnsi"/>
          <w:sz w:val="20"/>
          <w:szCs w:val="20"/>
        </w:rPr>
        <w:t>Zamienie ul. Kościelna</w:t>
      </w:r>
    </w:p>
    <w:p w:rsidR="004A1AA9" w:rsidRPr="00AB1A1E" w:rsidRDefault="004A1AA9" w:rsidP="004A1AA9">
      <w:pPr>
        <w:pStyle w:val="Bezodstpw"/>
        <w:ind w:left="720" w:firstLine="8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B1A1E">
        <w:rPr>
          <w:rFonts w:asciiTheme="minorHAnsi" w:hAnsiTheme="minorHAnsi" w:cstheme="minorHAnsi"/>
          <w:sz w:val="20"/>
          <w:szCs w:val="20"/>
        </w:rPr>
        <w:t xml:space="preserve">Maliszew ul. Wspólna </w:t>
      </w:r>
    </w:p>
    <w:p w:rsidR="004A1AA9" w:rsidRPr="00AB1A1E" w:rsidRDefault="004A1AA9" w:rsidP="009F637B">
      <w:pPr>
        <w:pStyle w:val="Bezodstpw"/>
        <w:ind w:left="15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B1A1E">
        <w:rPr>
          <w:rFonts w:asciiTheme="minorHAnsi" w:hAnsiTheme="minorHAnsi" w:cstheme="minorHAnsi"/>
          <w:sz w:val="20"/>
          <w:szCs w:val="20"/>
        </w:rPr>
        <w:t>Chmielew</w:t>
      </w:r>
      <w:r w:rsidR="009F637B">
        <w:rPr>
          <w:rFonts w:asciiTheme="minorHAnsi" w:hAnsiTheme="minorHAnsi" w:cstheme="minorHAnsi"/>
          <w:sz w:val="20"/>
          <w:szCs w:val="20"/>
        </w:rPr>
        <w:t xml:space="preserve"> </w:t>
      </w:r>
      <w:r w:rsidR="009F637B">
        <w:rPr>
          <w:rFonts w:asciiTheme="minorHAnsi" w:hAnsiTheme="minorHAnsi" w:cstheme="minorHAnsi"/>
          <w:sz w:val="20"/>
          <w:szCs w:val="20"/>
        </w:rPr>
        <w:br/>
        <w:t xml:space="preserve"> Barcząca ul. Prosta</w:t>
      </w:r>
    </w:p>
    <w:p w:rsidR="004A1AA9" w:rsidRPr="00AB1A1E" w:rsidRDefault="004A1AA9" w:rsidP="004A1AA9">
      <w:pPr>
        <w:pStyle w:val="Bezodstpw"/>
        <w:ind w:left="864" w:firstLine="69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B1A1E">
        <w:rPr>
          <w:rFonts w:asciiTheme="minorHAnsi" w:hAnsiTheme="minorHAnsi" w:cstheme="minorHAnsi"/>
          <w:sz w:val="20"/>
          <w:szCs w:val="20"/>
        </w:rPr>
        <w:t>Gamrat</w:t>
      </w:r>
      <w:r w:rsidR="009F637B">
        <w:rPr>
          <w:rFonts w:asciiTheme="minorHAnsi" w:hAnsiTheme="minorHAnsi" w:cstheme="minorHAnsi"/>
          <w:sz w:val="20"/>
          <w:szCs w:val="20"/>
        </w:rPr>
        <w:t>ka</w:t>
      </w:r>
    </w:p>
    <w:p w:rsidR="004A1AA9" w:rsidRPr="00AB1A1E" w:rsidRDefault="007D188F" w:rsidP="004A1AA9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92392A">
        <w:rPr>
          <w:b/>
          <w:sz w:val="20"/>
          <w:szCs w:val="20"/>
        </w:rPr>
        <w:t>Część B</w:t>
      </w:r>
      <w:r w:rsidRPr="0092392A">
        <w:rPr>
          <w:b/>
          <w:sz w:val="20"/>
          <w:szCs w:val="20"/>
          <w:vertAlign w:val="superscript"/>
        </w:rPr>
        <w:t>*</w:t>
      </w:r>
      <w:r w:rsidRPr="0092392A">
        <w:rPr>
          <w:b/>
          <w:sz w:val="20"/>
          <w:szCs w:val="20"/>
        </w:rPr>
        <w:t xml:space="preserve"> – Zadania: </w:t>
      </w:r>
      <w:r w:rsidR="004A1AA9" w:rsidRPr="00AB1A1E">
        <w:rPr>
          <w:rFonts w:asciiTheme="minorHAnsi" w:hAnsiTheme="minorHAnsi" w:cstheme="minorHAnsi"/>
          <w:sz w:val="20"/>
          <w:szCs w:val="20"/>
        </w:rPr>
        <w:t>Żuków na dz. nr 109/2</w:t>
      </w:r>
    </w:p>
    <w:p w:rsidR="004A1AA9" w:rsidRPr="00AB1A1E" w:rsidRDefault="004A1AA9" w:rsidP="004A1AA9">
      <w:pPr>
        <w:pStyle w:val="Bezodstpw"/>
        <w:ind w:left="1416" w:firstLine="14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1A1E">
        <w:rPr>
          <w:rFonts w:asciiTheme="minorHAnsi" w:hAnsiTheme="minorHAnsi" w:cstheme="minorHAnsi"/>
          <w:sz w:val="20"/>
          <w:szCs w:val="20"/>
        </w:rPr>
        <w:t>Brzóze</w:t>
      </w:r>
      <w:proofErr w:type="spellEnd"/>
      <w:r w:rsidRPr="00AB1A1E">
        <w:rPr>
          <w:rFonts w:asciiTheme="minorHAnsi" w:hAnsiTheme="minorHAnsi" w:cstheme="minorHAnsi"/>
          <w:sz w:val="20"/>
          <w:szCs w:val="20"/>
        </w:rPr>
        <w:t xml:space="preserve"> ul. Kościelna </w:t>
      </w:r>
    </w:p>
    <w:p w:rsidR="004A1AA9" w:rsidRPr="00AB1A1E" w:rsidRDefault="004A1AA9" w:rsidP="004A1AA9">
      <w:pPr>
        <w:pStyle w:val="Bezodstpw"/>
        <w:ind w:left="360" w:firstLine="12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B1A1E">
        <w:rPr>
          <w:rFonts w:asciiTheme="minorHAnsi" w:hAnsiTheme="minorHAnsi" w:cstheme="minorHAnsi"/>
          <w:sz w:val="20"/>
          <w:szCs w:val="20"/>
        </w:rPr>
        <w:t>Targówka ul. Kolejowa</w:t>
      </w:r>
    </w:p>
    <w:p w:rsidR="004A1AA9" w:rsidRPr="00AB1A1E" w:rsidRDefault="009F637B" w:rsidP="004A1AA9">
      <w:pPr>
        <w:pStyle w:val="Bezodstpw"/>
        <w:ind w:left="360" w:firstLine="12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A1AA9" w:rsidRPr="00AB1A1E">
        <w:rPr>
          <w:rFonts w:asciiTheme="minorHAnsi" w:hAnsiTheme="minorHAnsi" w:cstheme="minorHAnsi"/>
          <w:sz w:val="20"/>
          <w:szCs w:val="20"/>
        </w:rPr>
        <w:t>Karolina i Wólka Mińska ul. Koszykowa</w:t>
      </w:r>
    </w:p>
    <w:p w:rsidR="004A1AA9" w:rsidRDefault="004A1AA9" w:rsidP="004A1AA9">
      <w:pPr>
        <w:pStyle w:val="Bezodstpw"/>
        <w:ind w:left="360" w:firstLine="12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B1A1E">
        <w:rPr>
          <w:rFonts w:asciiTheme="minorHAnsi" w:hAnsiTheme="minorHAnsi" w:cstheme="minorHAnsi"/>
          <w:sz w:val="20"/>
          <w:szCs w:val="20"/>
        </w:rPr>
        <w:t>Budy Barcząckie ul. Długa</w:t>
      </w:r>
    </w:p>
    <w:p w:rsidR="009F637B" w:rsidRDefault="009F637B" w:rsidP="004A1AA9">
      <w:pPr>
        <w:pStyle w:val="Bezodstpw"/>
        <w:ind w:left="360" w:firstLine="12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Nowe Osiny ul. Piękna</w:t>
      </w:r>
    </w:p>
    <w:p w:rsidR="009F637B" w:rsidRPr="00AB1A1E" w:rsidRDefault="009F637B" w:rsidP="004A1AA9">
      <w:pPr>
        <w:pStyle w:val="Bezodstpw"/>
        <w:ind w:left="360" w:firstLine="12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Stare Zakole ul. Wspólna</w:t>
      </w:r>
    </w:p>
    <w:p w:rsidR="007D188F" w:rsidRPr="0092392A" w:rsidRDefault="007D188F" w:rsidP="004A1AA9">
      <w:pPr>
        <w:spacing w:after="0" w:line="240" w:lineRule="auto"/>
        <w:ind w:left="1134" w:hanging="1134"/>
        <w:rPr>
          <w:b/>
          <w:sz w:val="20"/>
          <w:szCs w:val="20"/>
        </w:rPr>
      </w:pPr>
    </w:p>
    <w:p w:rsidR="00B56380" w:rsidRPr="00B56380" w:rsidRDefault="00B56380" w:rsidP="001F6F19">
      <w:pPr>
        <w:rPr>
          <w:rFonts w:eastAsia="Times New Roman"/>
          <w:sz w:val="20"/>
          <w:szCs w:val="20"/>
          <w:lang w:eastAsia="pl-PL"/>
        </w:rPr>
      </w:pPr>
    </w:p>
    <w:p w:rsidR="0098266E" w:rsidRPr="00B56380" w:rsidRDefault="003A3380" w:rsidP="00BA662B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Oświadczam/</w:t>
      </w:r>
      <w:r w:rsidR="00B56380">
        <w:rPr>
          <w:rFonts w:eastAsia="Calibri" w:cs="Times New Roman"/>
          <w:sz w:val="20"/>
          <w:szCs w:val="20"/>
        </w:rPr>
        <w:t>-</w:t>
      </w:r>
      <w:r w:rsidRPr="00B56380">
        <w:rPr>
          <w:rFonts w:eastAsia="Calibri" w:cs="Times New Roman"/>
          <w:sz w:val="20"/>
          <w:szCs w:val="20"/>
        </w:rPr>
        <w:t>y, że</w:t>
      </w:r>
      <w:r w:rsidRPr="00B56380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B56380">
        <w:rPr>
          <w:rFonts w:eastAsia="Calibri" w:cs="Times New Roman"/>
          <w:b/>
          <w:sz w:val="20"/>
          <w:szCs w:val="20"/>
          <w:u w:val="single"/>
        </w:rPr>
        <w:t>należę/</w:t>
      </w:r>
      <w:r w:rsidRPr="00B56380">
        <w:rPr>
          <w:rFonts w:eastAsia="Calibri" w:cs="Times New Roman"/>
          <w:b/>
          <w:sz w:val="20"/>
          <w:szCs w:val="20"/>
          <w:u w:val="single"/>
        </w:rPr>
        <w:t>należymy</w:t>
      </w:r>
      <w:r w:rsidRPr="00B56380">
        <w:rPr>
          <w:rFonts w:eastAsia="Calibri" w:cs="Times New Roman"/>
          <w:sz w:val="20"/>
          <w:szCs w:val="20"/>
        </w:rPr>
        <w:t xml:space="preserve"> do tej samej </w:t>
      </w:r>
      <w:r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Pr="00B56380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B56380">
        <w:rPr>
          <w:rFonts w:eastAsia="Calibri" w:cs="Times New Roman"/>
          <w:sz w:val="20"/>
          <w:szCs w:val="20"/>
        </w:rPr>
        <w:t>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2021</w:t>
      </w:r>
      <w:r w:rsidR="00C730D6" w:rsidRPr="00B56380">
        <w:rPr>
          <w:rFonts w:eastAsia="Calibri" w:cs="Times New Roman"/>
          <w:sz w:val="20"/>
          <w:szCs w:val="20"/>
        </w:rPr>
        <w:t xml:space="preserve"> r. poz. </w:t>
      </w:r>
      <w:r w:rsidR="00BA662B" w:rsidRPr="00B56380">
        <w:rPr>
          <w:rFonts w:eastAsia="Calibri" w:cs="Times New Roman"/>
          <w:sz w:val="20"/>
          <w:szCs w:val="20"/>
        </w:rPr>
        <w:t>275</w:t>
      </w:r>
      <w:r w:rsidR="00C730D6" w:rsidRPr="00B56380">
        <w:rPr>
          <w:rFonts w:eastAsia="Calibri" w:cs="Times New Roman"/>
          <w:sz w:val="20"/>
          <w:szCs w:val="20"/>
        </w:rPr>
        <w:t xml:space="preserve">),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:rsidR="00802323" w:rsidRPr="00B56380" w:rsidRDefault="00C730D6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2021 r. poz. 275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:rsidR="0098266E" w:rsidRPr="00B56380" w:rsidRDefault="0098266E" w:rsidP="0098266E">
      <w:pPr>
        <w:jc w:val="right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………………………………………</w:t>
      </w:r>
      <w:r w:rsidR="005D170E" w:rsidRPr="00B56380">
        <w:rPr>
          <w:rFonts w:eastAsia="Calibri" w:cs="Times New Roman"/>
          <w:sz w:val="20"/>
          <w:szCs w:val="20"/>
        </w:rPr>
        <w:t>…</w:t>
      </w:r>
    </w:p>
    <w:p w:rsidR="0098266E" w:rsidRPr="00B56380" w:rsidRDefault="005D170E" w:rsidP="00FD0529">
      <w:pPr>
        <w:spacing w:after="0"/>
        <w:ind w:left="4956" w:right="-993" w:firstLine="708"/>
        <w:rPr>
          <w:sz w:val="20"/>
          <w:szCs w:val="20"/>
        </w:rPr>
      </w:pPr>
      <w:r w:rsidRPr="00B56380">
        <w:rPr>
          <w:sz w:val="20"/>
          <w:szCs w:val="20"/>
        </w:rPr>
        <w:t>(</w:t>
      </w:r>
      <w:r w:rsidR="0098266E" w:rsidRPr="00B56380">
        <w:rPr>
          <w:sz w:val="20"/>
          <w:szCs w:val="20"/>
        </w:rPr>
        <w:t>Podpis osób uprawnionych ze strony Wykonawcy</w:t>
      </w:r>
      <w:r w:rsidRPr="00B56380">
        <w:rPr>
          <w:sz w:val="20"/>
          <w:szCs w:val="20"/>
        </w:rPr>
        <w:t>)</w:t>
      </w:r>
      <w:r w:rsidR="0098266E" w:rsidRPr="00B56380">
        <w:rPr>
          <w:sz w:val="20"/>
          <w:szCs w:val="20"/>
        </w:rPr>
        <w:t xml:space="preserve"> </w:t>
      </w:r>
    </w:p>
    <w:sectPr w:rsidR="0098266E" w:rsidRPr="00B56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44CAD"/>
    <w:rsid w:val="00093341"/>
    <w:rsid w:val="000C6F8C"/>
    <w:rsid w:val="001F6F19"/>
    <w:rsid w:val="002205BB"/>
    <w:rsid w:val="00254557"/>
    <w:rsid w:val="00276F4E"/>
    <w:rsid w:val="003533BB"/>
    <w:rsid w:val="003A3380"/>
    <w:rsid w:val="004A1AA9"/>
    <w:rsid w:val="004A2F28"/>
    <w:rsid w:val="00581C26"/>
    <w:rsid w:val="005D170E"/>
    <w:rsid w:val="007D188F"/>
    <w:rsid w:val="00802323"/>
    <w:rsid w:val="00854163"/>
    <w:rsid w:val="008D39BD"/>
    <w:rsid w:val="0094333D"/>
    <w:rsid w:val="0098266E"/>
    <w:rsid w:val="009A6971"/>
    <w:rsid w:val="009D76C7"/>
    <w:rsid w:val="009F637B"/>
    <w:rsid w:val="00B56380"/>
    <w:rsid w:val="00B66D5B"/>
    <w:rsid w:val="00B75DBC"/>
    <w:rsid w:val="00BA662B"/>
    <w:rsid w:val="00C45E0F"/>
    <w:rsid w:val="00C730D6"/>
    <w:rsid w:val="00CE5B8E"/>
    <w:rsid w:val="00DC7231"/>
    <w:rsid w:val="00EF651E"/>
    <w:rsid w:val="00F07326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Bezodstpw">
    <w:name w:val="No Spacing"/>
    <w:uiPriority w:val="1"/>
    <w:qFormat/>
    <w:rsid w:val="004A1AA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Bezodstpw">
    <w:name w:val="No Spacing"/>
    <w:uiPriority w:val="1"/>
    <w:qFormat/>
    <w:rsid w:val="004A1A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4</cp:revision>
  <cp:lastPrinted>2022-03-11T10:35:00Z</cp:lastPrinted>
  <dcterms:created xsi:type="dcterms:W3CDTF">2022-03-11T10:34:00Z</dcterms:created>
  <dcterms:modified xsi:type="dcterms:W3CDTF">2022-03-22T08:34:00Z</dcterms:modified>
</cp:coreProperties>
</file>