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398" w:rsidRPr="00F77398" w:rsidRDefault="00F77398" w:rsidP="00F77398">
      <w:pPr>
        <w:rPr>
          <w:sz w:val="20"/>
          <w:szCs w:val="20"/>
        </w:rPr>
      </w:pPr>
      <w:r w:rsidRPr="00F77398">
        <w:rPr>
          <w:sz w:val="20"/>
          <w:szCs w:val="20"/>
        </w:rPr>
        <w:t xml:space="preserve">Znak postępowania: </w:t>
      </w:r>
      <w:r w:rsidR="004B26E6">
        <w:rPr>
          <w:b/>
          <w:sz w:val="20"/>
          <w:szCs w:val="20"/>
        </w:rPr>
        <w:t>RI.271.1.</w:t>
      </w:r>
      <w:r w:rsidR="00842EC7">
        <w:rPr>
          <w:b/>
          <w:sz w:val="20"/>
          <w:szCs w:val="20"/>
        </w:rPr>
        <w:t>4</w:t>
      </w:r>
      <w:r w:rsidR="00DC06D5">
        <w:rPr>
          <w:b/>
          <w:sz w:val="20"/>
          <w:szCs w:val="20"/>
        </w:rPr>
        <w:t>.202</w:t>
      </w:r>
      <w:r w:rsidR="004B26E6">
        <w:rPr>
          <w:b/>
          <w:sz w:val="20"/>
          <w:szCs w:val="20"/>
        </w:rPr>
        <w:t xml:space="preserve">2  </w:t>
      </w:r>
      <w:r w:rsidRPr="00F77398">
        <w:rPr>
          <w:sz w:val="20"/>
          <w:szCs w:val="20"/>
        </w:rPr>
        <w:t xml:space="preserve">                  </w:t>
      </w:r>
      <w:r w:rsidR="00714B45">
        <w:rPr>
          <w:sz w:val="20"/>
          <w:szCs w:val="20"/>
        </w:rPr>
        <w:t xml:space="preserve">   </w:t>
      </w:r>
      <w:r w:rsidRPr="00F77398">
        <w:rPr>
          <w:sz w:val="20"/>
          <w:szCs w:val="20"/>
        </w:rPr>
        <w:t xml:space="preserve">            </w:t>
      </w:r>
      <w:r w:rsidR="00F52666">
        <w:rPr>
          <w:rFonts w:eastAsia="Calibri" w:cs="Times New Roman"/>
          <w:b/>
          <w:sz w:val="20"/>
          <w:szCs w:val="20"/>
        </w:rPr>
        <w:t xml:space="preserve">Załącznik Nr </w:t>
      </w:r>
      <w:r w:rsidR="00842EC7">
        <w:rPr>
          <w:rFonts w:eastAsia="Calibri" w:cs="Times New Roman"/>
          <w:b/>
          <w:sz w:val="20"/>
          <w:szCs w:val="20"/>
        </w:rPr>
        <w:t>8</w:t>
      </w:r>
      <w:r w:rsidRPr="00F77398">
        <w:rPr>
          <w:rFonts w:eastAsia="Calibri" w:cs="Times New Roman"/>
          <w:b/>
          <w:sz w:val="20"/>
          <w:szCs w:val="20"/>
        </w:rPr>
        <w:t xml:space="preserve"> do SWZ – Nr ID postępowania </w:t>
      </w:r>
    </w:p>
    <w:p w:rsidR="004B26E6" w:rsidRPr="004B26E6" w:rsidRDefault="004B26E6" w:rsidP="004B26E6">
      <w:pPr>
        <w:spacing w:after="160" w:line="259" w:lineRule="auto"/>
        <w:jc w:val="both"/>
        <w:rPr>
          <w:rFonts w:eastAsia="Calibri" w:cs="Times New Roman"/>
          <w:sz w:val="20"/>
          <w:szCs w:val="20"/>
        </w:rPr>
      </w:pPr>
      <w:r w:rsidRPr="004B26E6">
        <w:rPr>
          <w:rFonts w:eastAsia="Calibri" w:cs="Times New Roman"/>
          <w:sz w:val="20"/>
          <w:szCs w:val="20"/>
        </w:rPr>
        <w:t xml:space="preserve">Postępowanie o udzielenie zamówienia publicznego prowadzone przez Gminę Mińsk Mazowiecki </w:t>
      </w:r>
    </w:p>
    <w:p w:rsidR="004B26E6" w:rsidRPr="004B26E6" w:rsidRDefault="004B26E6" w:rsidP="004B26E6">
      <w:pPr>
        <w:spacing w:after="40" w:line="240" w:lineRule="auto"/>
        <w:ind w:left="1134" w:hanging="1134"/>
        <w:rPr>
          <w:rFonts w:ascii="Calibri" w:eastAsia="Calibri" w:hAnsi="Calibri" w:cs="Times New Roman"/>
          <w:b/>
          <w:sz w:val="20"/>
          <w:szCs w:val="20"/>
        </w:rPr>
      </w:pPr>
      <w:r w:rsidRPr="004B26E6">
        <w:rPr>
          <w:rFonts w:ascii="Calibri" w:eastAsia="Calibri" w:hAnsi="Calibri" w:cs="Times New Roman"/>
          <w:sz w:val="20"/>
          <w:szCs w:val="20"/>
        </w:rPr>
        <w:t>p.n.:</w:t>
      </w:r>
      <w:r w:rsidRPr="004B26E6">
        <w:rPr>
          <w:rFonts w:ascii="Calibri" w:eastAsia="Calibri" w:hAnsi="Calibri" w:cs="Times New Roman"/>
          <w:b/>
          <w:sz w:val="20"/>
          <w:szCs w:val="20"/>
        </w:rPr>
        <w:t xml:space="preserve"> Budowa </w:t>
      </w:r>
      <w:r w:rsidR="00842EC7">
        <w:rPr>
          <w:rFonts w:ascii="Calibri" w:eastAsia="Calibri" w:hAnsi="Calibri" w:cs="Times New Roman"/>
          <w:b/>
          <w:sz w:val="20"/>
          <w:szCs w:val="20"/>
        </w:rPr>
        <w:t xml:space="preserve">chodników </w:t>
      </w:r>
      <w:r w:rsidRPr="004B26E6">
        <w:rPr>
          <w:rFonts w:ascii="Calibri" w:eastAsia="Calibri" w:hAnsi="Calibri" w:cs="Times New Roman"/>
          <w:b/>
          <w:sz w:val="20"/>
          <w:szCs w:val="20"/>
        </w:rPr>
        <w:t>na terenie Gminy Mińsk Mazowiecki</w:t>
      </w:r>
    </w:p>
    <w:p w:rsidR="004B26E6" w:rsidRPr="004B26E6" w:rsidRDefault="004B26E6" w:rsidP="004B26E6">
      <w:pPr>
        <w:spacing w:after="40" w:line="240" w:lineRule="auto"/>
        <w:ind w:left="1134" w:hanging="1134"/>
        <w:rPr>
          <w:rFonts w:ascii="Calibri" w:eastAsia="Calibri" w:hAnsi="Calibri" w:cs="Times New Roman"/>
          <w:b/>
          <w:sz w:val="20"/>
          <w:szCs w:val="20"/>
        </w:rPr>
      </w:pPr>
      <w:r w:rsidRPr="004B26E6">
        <w:rPr>
          <w:rFonts w:ascii="Calibri" w:eastAsia="Calibri" w:hAnsi="Calibri" w:cs="Times New Roman"/>
          <w:b/>
          <w:sz w:val="20"/>
          <w:szCs w:val="20"/>
        </w:rPr>
        <w:t>w podziale na części:</w:t>
      </w:r>
      <w:r w:rsidRPr="004B26E6">
        <w:rPr>
          <w:rFonts w:ascii="Calibri" w:eastAsia="Calibri" w:hAnsi="Calibri" w:cs="Times New Roman"/>
          <w:sz w:val="16"/>
          <w:szCs w:val="16"/>
        </w:rPr>
        <w:t xml:space="preserve"> </w:t>
      </w:r>
    </w:p>
    <w:p w:rsidR="00842EC7" w:rsidRPr="00AB1A1E" w:rsidRDefault="004B26E6" w:rsidP="00842EC7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4B26E6">
        <w:rPr>
          <w:b/>
          <w:sz w:val="20"/>
          <w:szCs w:val="20"/>
        </w:rPr>
        <w:t xml:space="preserve">Część A – Zadania: </w:t>
      </w:r>
      <w:r w:rsidR="00842EC7" w:rsidRPr="00AB1A1E">
        <w:rPr>
          <w:rFonts w:asciiTheme="minorHAnsi" w:hAnsiTheme="minorHAnsi" w:cstheme="minorHAnsi"/>
          <w:sz w:val="20"/>
          <w:szCs w:val="20"/>
        </w:rPr>
        <w:t>Zamienie ul. Kościelna</w:t>
      </w:r>
    </w:p>
    <w:p w:rsidR="00842EC7" w:rsidRPr="00AB1A1E" w:rsidRDefault="00842EC7" w:rsidP="00842EC7">
      <w:pPr>
        <w:pStyle w:val="Bezodstpw"/>
        <w:ind w:left="720" w:firstLine="840"/>
        <w:rPr>
          <w:rFonts w:asciiTheme="minorHAnsi" w:hAnsiTheme="minorHAnsi" w:cstheme="minorHAnsi"/>
          <w:sz w:val="20"/>
          <w:szCs w:val="20"/>
        </w:rPr>
      </w:pPr>
      <w:r w:rsidRPr="00AB1A1E">
        <w:rPr>
          <w:rFonts w:asciiTheme="minorHAnsi" w:hAnsiTheme="minorHAnsi" w:cstheme="minorHAnsi"/>
          <w:sz w:val="20"/>
          <w:szCs w:val="20"/>
        </w:rPr>
        <w:t xml:space="preserve">Maliszew ul. Wspólna </w:t>
      </w:r>
    </w:p>
    <w:p w:rsidR="00842EC7" w:rsidRDefault="00842EC7" w:rsidP="00842EC7">
      <w:pPr>
        <w:pStyle w:val="Bezodstpw"/>
        <w:ind w:left="720" w:firstLine="840"/>
        <w:rPr>
          <w:rFonts w:asciiTheme="minorHAnsi" w:hAnsiTheme="minorHAnsi" w:cstheme="minorHAnsi"/>
          <w:sz w:val="20"/>
          <w:szCs w:val="20"/>
        </w:rPr>
      </w:pPr>
      <w:r w:rsidRPr="00AB1A1E">
        <w:rPr>
          <w:rFonts w:asciiTheme="minorHAnsi" w:hAnsiTheme="minorHAnsi" w:cstheme="minorHAnsi"/>
          <w:sz w:val="20"/>
          <w:szCs w:val="20"/>
        </w:rPr>
        <w:t>Chmielew</w:t>
      </w:r>
    </w:p>
    <w:p w:rsidR="00242FC7" w:rsidRPr="00AB1A1E" w:rsidRDefault="00242FC7" w:rsidP="00842EC7">
      <w:pPr>
        <w:pStyle w:val="Bezodstpw"/>
        <w:ind w:left="720" w:firstLine="8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Barcząca ul. Prosta</w:t>
      </w:r>
    </w:p>
    <w:p w:rsidR="00842EC7" w:rsidRPr="00AB1A1E" w:rsidRDefault="00842EC7" w:rsidP="00842EC7">
      <w:pPr>
        <w:pStyle w:val="Bezodstpw"/>
        <w:ind w:left="864" w:firstLine="696"/>
        <w:rPr>
          <w:rFonts w:asciiTheme="minorHAnsi" w:hAnsiTheme="minorHAnsi" w:cstheme="minorHAnsi"/>
          <w:sz w:val="20"/>
          <w:szCs w:val="20"/>
        </w:rPr>
      </w:pPr>
      <w:r w:rsidRPr="00AB1A1E">
        <w:rPr>
          <w:rFonts w:asciiTheme="minorHAnsi" w:hAnsiTheme="minorHAnsi" w:cstheme="minorHAnsi"/>
          <w:sz w:val="20"/>
          <w:szCs w:val="20"/>
        </w:rPr>
        <w:t>Gamrat</w:t>
      </w:r>
      <w:r w:rsidR="00242FC7">
        <w:rPr>
          <w:rFonts w:asciiTheme="minorHAnsi" w:hAnsiTheme="minorHAnsi" w:cstheme="minorHAnsi"/>
          <w:sz w:val="20"/>
          <w:szCs w:val="20"/>
        </w:rPr>
        <w:t>ka</w:t>
      </w:r>
    </w:p>
    <w:p w:rsidR="00842EC7" w:rsidRPr="00AB1A1E" w:rsidRDefault="004B26E6" w:rsidP="00842EC7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4B26E6">
        <w:rPr>
          <w:b/>
          <w:sz w:val="20"/>
          <w:szCs w:val="20"/>
        </w:rPr>
        <w:t xml:space="preserve">Część B – Zadania: </w:t>
      </w:r>
      <w:r w:rsidR="00842EC7" w:rsidRPr="00AB1A1E">
        <w:rPr>
          <w:rFonts w:asciiTheme="minorHAnsi" w:hAnsiTheme="minorHAnsi" w:cstheme="minorHAnsi"/>
          <w:sz w:val="20"/>
          <w:szCs w:val="20"/>
        </w:rPr>
        <w:t>Żuków na dz. nr 109/2</w:t>
      </w:r>
    </w:p>
    <w:p w:rsidR="00842EC7" w:rsidRPr="00AB1A1E" w:rsidRDefault="00842EC7" w:rsidP="00842EC7">
      <w:pPr>
        <w:pStyle w:val="Bezodstpw"/>
        <w:ind w:left="1416" w:firstLine="144"/>
        <w:rPr>
          <w:rFonts w:asciiTheme="minorHAnsi" w:hAnsiTheme="minorHAnsi" w:cstheme="minorHAnsi"/>
          <w:sz w:val="20"/>
          <w:szCs w:val="20"/>
        </w:rPr>
      </w:pPr>
      <w:proofErr w:type="spellStart"/>
      <w:r w:rsidRPr="00AB1A1E">
        <w:rPr>
          <w:rFonts w:asciiTheme="minorHAnsi" w:hAnsiTheme="minorHAnsi" w:cstheme="minorHAnsi"/>
          <w:sz w:val="20"/>
          <w:szCs w:val="20"/>
        </w:rPr>
        <w:t>Brzóze</w:t>
      </w:r>
      <w:proofErr w:type="spellEnd"/>
      <w:r w:rsidRPr="00AB1A1E">
        <w:rPr>
          <w:rFonts w:asciiTheme="minorHAnsi" w:hAnsiTheme="minorHAnsi" w:cstheme="minorHAnsi"/>
          <w:sz w:val="20"/>
          <w:szCs w:val="20"/>
        </w:rPr>
        <w:t xml:space="preserve"> ul. Kościelna </w:t>
      </w:r>
    </w:p>
    <w:p w:rsidR="00842EC7" w:rsidRPr="00AB1A1E" w:rsidRDefault="00842EC7" w:rsidP="00842EC7">
      <w:pPr>
        <w:pStyle w:val="Bezodstpw"/>
        <w:ind w:left="360" w:firstLine="1200"/>
        <w:rPr>
          <w:rFonts w:asciiTheme="minorHAnsi" w:hAnsiTheme="minorHAnsi" w:cstheme="minorHAnsi"/>
          <w:sz w:val="20"/>
          <w:szCs w:val="20"/>
        </w:rPr>
      </w:pPr>
      <w:r w:rsidRPr="00AB1A1E">
        <w:rPr>
          <w:rFonts w:asciiTheme="minorHAnsi" w:hAnsiTheme="minorHAnsi" w:cstheme="minorHAnsi"/>
          <w:sz w:val="20"/>
          <w:szCs w:val="20"/>
        </w:rPr>
        <w:t>Targówka ul. Kolejowa</w:t>
      </w:r>
    </w:p>
    <w:p w:rsidR="00842EC7" w:rsidRPr="00AB1A1E" w:rsidRDefault="00842EC7" w:rsidP="00842EC7">
      <w:pPr>
        <w:pStyle w:val="Bezodstpw"/>
        <w:ind w:left="360" w:firstLine="1200"/>
        <w:rPr>
          <w:rFonts w:asciiTheme="minorHAnsi" w:hAnsiTheme="minorHAnsi" w:cstheme="minorHAnsi"/>
          <w:sz w:val="20"/>
          <w:szCs w:val="20"/>
        </w:rPr>
      </w:pPr>
      <w:r w:rsidRPr="00AB1A1E">
        <w:rPr>
          <w:rFonts w:asciiTheme="minorHAnsi" w:hAnsiTheme="minorHAnsi" w:cstheme="minorHAnsi"/>
          <w:sz w:val="20"/>
          <w:szCs w:val="20"/>
        </w:rPr>
        <w:t>Karolina i Wólka Mińska ul. Koszykowa</w:t>
      </w:r>
    </w:p>
    <w:p w:rsidR="00842EC7" w:rsidRDefault="00842EC7" w:rsidP="00842EC7">
      <w:pPr>
        <w:pStyle w:val="Bezodstpw"/>
        <w:ind w:left="360" w:firstLine="1200"/>
        <w:rPr>
          <w:rFonts w:asciiTheme="minorHAnsi" w:hAnsiTheme="minorHAnsi" w:cstheme="minorHAnsi"/>
          <w:sz w:val="20"/>
          <w:szCs w:val="20"/>
        </w:rPr>
      </w:pPr>
      <w:r w:rsidRPr="00AB1A1E">
        <w:rPr>
          <w:rFonts w:asciiTheme="minorHAnsi" w:hAnsiTheme="minorHAnsi" w:cstheme="minorHAnsi"/>
          <w:sz w:val="20"/>
          <w:szCs w:val="20"/>
        </w:rPr>
        <w:t>Budy Barcząckie ul. Długa</w:t>
      </w:r>
    </w:p>
    <w:p w:rsidR="00242FC7" w:rsidRDefault="00242FC7" w:rsidP="00842EC7">
      <w:pPr>
        <w:pStyle w:val="Bezodstpw"/>
        <w:ind w:left="360" w:firstLine="12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Nowe Osiny ul. Piękna</w:t>
      </w:r>
    </w:p>
    <w:p w:rsidR="00242FC7" w:rsidRPr="00AB1A1E" w:rsidRDefault="00242FC7" w:rsidP="00842EC7">
      <w:pPr>
        <w:pStyle w:val="Bezodstpw"/>
        <w:ind w:left="360" w:firstLine="12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Stare Zakole ul. Wspólna</w:t>
      </w:r>
    </w:p>
    <w:p w:rsidR="00DC06D5" w:rsidRPr="00DC06D5" w:rsidRDefault="00DC06D5" w:rsidP="00842EC7">
      <w:pPr>
        <w:spacing w:after="0" w:line="240" w:lineRule="auto"/>
        <w:ind w:left="1134" w:hanging="1134"/>
        <w:rPr>
          <w:rFonts w:cstheme="minorHAnsi"/>
          <w:b/>
        </w:rPr>
      </w:pPr>
    </w:p>
    <w:p w:rsidR="00A27AD5" w:rsidRPr="00F77398" w:rsidRDefault="00F77398" w:rsidP="00F77398">
      <w:pPr>
        <w:rPr>
          <w:sz w:val="20"/>
          <w:szCs w:val="20"/>
        </w:rPr>
      </w:pPr>
      <w:r w:rsidRPr="00F77398">
        <w:rPr>
          <w:sz w:val="20"/>
          <w:szCs w:val="20"/>
        </w:rPr>
        <w:t xml:space="preserve">Zamawiający </w:t>
      </w:r>
      <w:r>
        <w:rPr>
          <w:sz w:val="20"/>
          <w:szCs w:val="20"/>
        </w:rPr>
        <w:t>wskazuje</w:t>
      </w:r>
      <w:r w:rsidRPr="00F77398">
        <w:rPr>
          <w:sz w:val="20"/>
          <w:szCs w:val="20"/>
        </w:rPr>
        <w:t xml:space="preserve"> ID postępowania: </w:t>
      </w:r>
      <w:r w:rsidR="00476981">
        <w:rPr>
          <w:sz w:val="20"/>
          <w:szCs w:val="20"/>
        </w:rPr>
        <w:t xml:space="preserve"> </w:t>
      </w:r>
      <w:r w:rsidR="00F161CC">
        <w:t>eeef14d8-65c6-463f-982a-b0162e9b1729</w:t>
      </w:r>
      <w:bookmarkStart w:id="0" w:name="_GoBack"/>
      <w:bookmarkEnd w:id="0"/>
    </w:p>
    <w:sectPr w:rsidR="00A27AD5" w:rsidRPr="00F77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B9"/>
    <w:rsid w:val="00242FC7"/>
    <w:rsid w:val="00476981"/>
    <w:rsid w:val="004B26E6"/>
    <w:rsid w:val="005112B9"/>
    <w:rsid w:val="005834DB"/>
    <w:rsid w:val="00685566"/>
    <w:rsid w:val="00714B45"/>
    <w:rsid w:val="007275BF"/>
    <w:rsid w:val="00753DA7"/>
    <w:rsid w:val="00842EC7"/>
    <w:rsid w:val="00A27AD5"/>
    <w:rsid w:val="00DC06D5"/>
    <w:rsid w:val="00E97301"/>
    <w:rsid w:val="00F161CC"/>
    <w:rsid w:val="00F52666"/>
    <w:rsid w:val="00F7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42EC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42E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5</cp:revision>
  <dcterms:created xsi:type="dcterms:W3CDTF">2022-03-11T11:25:00Z</dcterms:created>
  <dcterms:modified xsi:type="dcterms:W3CDTF">2022-03-25T14:45:00Z</dcterms:modified>
</cp:coreProperties>
</file>