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E" w:rsidRPr="00B17E2C" w:rsidRDefault="005F6DC8" w:rsidP="005F6DC8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E41CE1">
        <w:rPr>
          <w:rFonts w:asciiTheme="minorHAnsi" w:eastAsiaTheme="minorHAnsi" w:hAnsiTheme="minorHAnsi" w:cstheme="minorHAnsi"/>
          <w:b/>
          <w:sz w:val="20"/>
          <w:szCs w:val="20"/>
        </w:rPr>
        <w:t>RI.271.1.5.2022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2A34F4">
        <w:rPr>
          <w:rFonts w:asciiTheme="minorHAnsi" w:eastAsiaTheme="minorHAnsi" w:hAnsiTheme="minorHAnsi" w:cstheme="minorHAnsi"/>
          <w:sz w:val="20"/>
          <w:szCs w:val="20"/>
        </w:rPr>
        <w:t xml:space="preserve">                 </w:t>
      </w:r>
      <w:r w:rsidR="00B17E2C">
        <w:rPr>
          <w:rFonts w:asciiTheme="minorHAnsi" w:eastAsiaTheme="minorHAnsi" w:hAnsiTheme="minorHAnsi" w:cstheme="minorHAnsi"/>
          <w:sz w:val="20"/>
          <w:szCs w:val="20"/>
        </w:rPr>
        <w:t xml:space="preserve">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</w:t>
      </w:r>
      <w:r w:rsidR="00E41CE1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17E2C" w:rsidRPr="00B17E2C">
        <w:rPr>
          <w:rFonts w:asciiTheme="minorHAnsi" w:hAnsiTheme="minorHAnsi" w:cstheme="minorHAnsi"/>
          <w:b/>
          <w:sz w:val="20"/>
          <w:szCs w:val="20"/>
        </w:rPr>
        <w:t>6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E92F4C" w:rsidRPr="00B17E2C">
        <w:rPr>
          <w:rFonts w:asciiTheme="minorHAnsi" w:hAnsiTheme="minorHAnsi" w:cstheme="minorHAnsi"/>
          <w:b/>
          <w:sz w:val="20"/>
          <w:szCs w:val="20"/>
        </w:rPr>
        <w:t>dostaw</w:t>
      </w:r>
    </w:p>
    <w:p w:rsidR="00B17E2C" w:rsidRDefault="00B17E2C" w:rsidP="00B17E2C">
      <w:pPr>
        <w:rPr>
          <w:rFonts w:cstheme="minorHAnsi"/>
          <w:sz w:val="20"/>
          <w:szCs w:val="20"/>
        </w:rPr>
      </w:pPr>
    </w:p>
    <w:p w:rsidR="00B17E2C" w:rsidRPr="00890AA6" w:rsidRDefault="00B17E2C" w:rsidP="009D02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E41CE1" w:rsidRPr="00561076" w:rsidRDefault="00E41CE1" w:rsidP="00E41CE1">
      <w:pPr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bCs/>
          <w:sz w:val="24"/>
          <w:szCs w:val="24"/>
        </w:rPr>
        <w:t>Zakup i dostawa laptopów</w:t>
      </w: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:</w:t>
      </w:r>
    </w:p>
    <w:p w:rsidR="00E41CE1" w:rsidRPr="00561076" w:rsidRDefault="00E41CE1" w:rsidP="00E41CE1">
      <w:pPr>
        <w:tabs>
          <w:tab w:val="center" w:pos="4536"/>
        </w:tabs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Część A – 40 laptopów</w:t>
      </w:r>
      <w:r w:rsidRPr="00890AA6">
        <w:rPr>
          <w:rFonts w:asciiTheme="minorHAnsi" w:hAnsiTheme="minorHAnsi" w:cstheme="minorHAnsi"/>
          <w:b/>
          <w:vertAlign w:val="superscript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</w:p>
    <w:p w:rsidR="00E41CE1" w:rsidRPr="00561076" w:rsidRDefault="00E41CE1" w:rsidP="00E41CE1">
      <w:pPr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Część B – 16 laptopów</w:t>
      </w:r>
      <w:r w:rsidRPr="00890AA6">
        <w:rPr>
          <w:rFonts w:asciiTheme="minorHAnsi" w:hAnsiTheme="minorHAnsi" w:cstheme="minorHAnsi"/>
          <w:b/>
          <w:vertAlign w:val="superscript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</w:p>
    <w:p w:rsidR="00E92F4C" w:rsidRDefault="00E92F4C" w:rsidP="00857C23">
      <w:pPr>
        <w:spacing w:after="0" w:line="480" w:lineRule="auto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trzech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E92F4C" w:rsidTr="00B17E2C">
        <w:trPr>
          <w:trHeight w:val="561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B17E2C" w:rsidRDefault="00E41CE1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Przedmiot dostawy</w:t>
            </w:r>
          </w:p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Nazwa odbiorcy</w:t>
            </w: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Data</w:t>
            </w:r>
            <w:r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wykonania</w:t>
            </w: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</w:t>
            </w: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dostawy</w:t>
            </w:r>
          </w:p>
        </w:tc>
        <w:tc>
          <w:tcPr>
            <w:tcW w:w="1559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Liczba </w:t>
            </w:r>
            <w:r w:rsidR="00E41CE1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laptopów w 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dostawie</w:t>
            </w:r>
          </w:p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Siłami własnymi/ zasoby innych podmiotów</w:t>
            </w:r>
            <w:r w:rsidRPr="00E92F4C">
              <w:rPr>
                <w:rFonts w:asciiTheme="minorHAnsi" w:eastAsia="Times New Roman" w:hAnsiTheme="minorHAnsi" w:cstheme="minorHAnsi"/>
                <w:bCs/>
                <w:vertAlign w:val="superscript"/>
                <w:lang w:val="x-none" w:eastAsia="pl-PL"/>
              </w:rPr>
              <w:t>1</w:t>
            </w:r>
          </w:p>
        </w:tc>
      </w:tr>
      <w:tr w:rsidR="00B17E2C" w:rsidRPr="00E92F4C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  <w:tr w:rsidR="00B17E2C" w:rsidRPr="00E92F4C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E1" w:rsidRDefault="00E41CE1" w:rsidP="00E41CE1">
      <w:pPr>
        <w:spacing w:after="0" w:line="240" w:lineRule="auto"/>
      </w:pPr>
      <w:r>
        <w:separator/>
      </w:r>
    </w:p>
  </w:endnote>
  <w:endnote w:type="continuationSeparator" w:id="0">
    <w:p w:rsidR="00E41CE1" w:rsidRDefault="00E41CE1" w:rsidP="00E4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E1" w:rsidRDefault="00E41CE1" w:rsidP="00E41CE1">
      <w:pPr>
        <w:spacing w:after="0" w:line="240" w:lineRule="auto"/>
      </w:pPr>
      <w:r>
        <w:separator/>
      </w:r>
    </w:p>
  </w:footnote>
  <w:footnote w:type="continuationSeparator" w:id="0">
    <w:p w:rsidR="00E41CE1" w:rsidRDefault="00E41CE1" w:rsidP="00E4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E1" w:rsidRDefault="00E41CE1">
    <w:pPr>
      <w:pStyle w:val="Nagwek"/>
    </w:pPr>
    <w:r w:rsidRPr="00991909">
      <w:rPr>
        <w:noProof/>
        <w:lang w:eastAsia="pl-PL"/>
      </w:rPr>
      <w:drawing>
        <wp:inline distT="0" distB="0" distL="0" distR="0" wp14:anchorId="651CFA2B" wp14:editId="23B628A0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7C23"/>
    <w:rsid w:val="008B56C7"/>
    <w:rsid w:val="009D029E"/>
    <w:rsid w:val="00AB79BF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61A98"/>
    <w:rsid w:val="00E03D7C"/>
    <w:rsid w:val="00E043C5"/>
    <w:rsid w:val="00E41CE1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84C42-77F7-4B09-B2A7-5384ABA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5</cp:revision>
  <cp:lastPrinted>2021-10-15T12:25:00Z</cp:lastPrinted>
  <dcterms:created xsi:type="dcterms:W3CDTF">2021-12-28T21:27:00Z</dcterms:created>
  <dcterms:modified xsi:type="dcterms:W3CDTF">2022-04-10T12:58:00Z</dcterms:modified>
</cp:coreProperties>
</file>