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841" w:rsidRDefault="00A83841" w:rsidP="00A83841">
      <w:pPr>
        <w:ind w:left="360"/>
        <w:rPr>
          <w:b/>
          <w:sz w:val="24"/>
          <w:szCs w:val="24"/>
        </w:rPr>
      </w:pPr>
    </w:p>
    <w:p w:rsidR="00A83841" w:rsidRDefault="00A83841" w:rsidP="001069C2">
      <w:pPr>
        <w:jc w:val="both"/>
      </w:pPr>
    </w:p>
    <w:p w:rsidR="000C576D" w:rsidRDefault="000C576D" w:rsidP="001069C2">
      <w:pPr>
        <w:jc w:val="both"/>
      </w:pPr>
    </w:p>
    <w:p w:rsidR="000C576D" w:rsidRPr="00974B81" w:rsidRDefault="000C576D" w:rsidP="000C576D">
      <w:pPr>
        <w:pStyle w:val="Nagwek1"/>
        <w:shd w:val="clear" w:color="auto" w:fill="FFFFFF"/>
        <w:rPr>
          <w:i/>
          <w:sz w:val="22"/>
          <w:szCs w:val="22"/>
        </w:rPr>
      </w:pPr>
      <w:r w:rsidRPr="00974B81">
        <w:rPr>
          <w:i/>
          <w:smallCaps/>
          <w:sz w:val="22"/>
          <w:szCs w:val="22"/>
        </w:rPr>
        <w:t>WZÓR UMOWY</w:t>
      </w:r>
    </w:p>
    <w:p w:rsidR="000C576D" w:rsidRPr="00974B81" w:rsidRDefault="000C576D" w:rsidP="000C576D">
      <w:pPr>
        <w:pStyle w:val="Nagwek4"/>
        <w:spacing w:line="360" w:lineRule="auto"/>
        <w:jc w:val="center"/>
        <w:rPr>
          <w:sz w:val="22"/>
          <w:szCs w:val="22"/>
        </w:rPr>
      </w:pPr>
    </w:p>
    <w:p w:rsidR="000C576D" w:rsidRPr="00974B81" w:rsidRDefault="000C576D" w:rsidP="000C576D">
      <w:pPr>
        <w:pStyle w:val="Nagwek4"/>
        <w:spacing w:line="360" w:lineRule="auto"/>
        <w:jc w:val="center"/>
        <w:rPr>
          <w:sz w:val="22"/>
          <w:szCs w:val="22"/>
        </w:rPr>
      </w:pPr>
      <w:r w:rsidRPr="00974B81">
        <w:rPr>
          <w:sz w:val="22"/>
          <w:szCs w:val="22"/>
        </w:rPr>
        <w:t>UMOWA NR : ……………………………..</w:t>
      </w:r>
    </w:p>
    <w:p w:rsidR="000C576D" w:rsidRPr="00974B81" w:rsidRDefault="000C576D" w:rsidP="000C576D">
      <w:pPr>
        <w:spacing w:line="360" w:lineRule="auto"/>
        <w:jc w:val="both"/>
        <w:rPr>
          <w:rFonts w:eastAsia="Calibri"/>
          <w:sz w:val="22"/>
          <w:szCs w:val="22"/>
        </w:rPr>
      </w:pPr>
    </w:p>
    <w:p w:rsidR="000C576D" w:rsidRPr="00974B81" w:rsidRDefault="000C576D" w:rsidP="000C576D">
      <w:pPr>
        <w:spacing w:line="360" w:lineRule="auto"/>
        <w:jc w:val="both"/>
        <w:rPr>
          <w:rFonts w:eastAsia="Calibri"/>
          <w:sz w:val="22"/>
          <w:szCs w:val="22"/>
        </w:rPr>
      </w:pPr>
      <w:r w:rsidRPr="00974B81">
        <w:rPr>
          <w:rFonts w:eastAsia="Calibri"/>
          <w:sz w:val="22"/>
          <w:szCs w:val="22"/>
        </w:rPr>
        <w:t>Zawarta w dniu …………….. w ……………………</w:t>
      </w:r>
    </w:p>
    <w:p w:rsidR="000C576D" w:rsidRPr="00974B81" w:rsidRDefault="000C576D" w:rsidP="000C576D">
      <w:pPr>
        <w:spacing w:line="360" w:lineRule="auto"/>
        <w:jc w:val="both"/>
        <w:rPr>
          <w:rFonts w:eastAsia="Calibri"/>
          <w:sz w:val="22"/>
          <w:szCs w:val="22"/>
        </w:rPr>
      </w:pPr>
      <w:r w:rsidRPr="00974B81">
        <w:rPr>
          <w:rFonts w:eastAsia="Calibri"/>
          <w:sz w:val="22"/>
          <w:szCs w:val="22"/>
        </w:rPr>
        <w:t>pomiędzy:</w:t>
      </w:r>
    </w:p>
    <w:p w:rsidR="000C576D" w:rsidRPr="00974B81" w:rsidRDefault="000C576D" w:rsidP="000C576D">
      <w:pPr>
        <w:spacing w:line="360" w:lineRule="auto"/>
        <w:jc w:val="both"/>
        <w:rPr>
          <w:rFonts w:eastAsia="Calibri"/>
          <w:sz w:val="22"/>
          <w:szCs w:val="22"/>
        </w:rPr>
      </w:pPr>
    </w:p>
    <w:p w:rsidR="000C576D" w:rsidRPr="00974B81" w:rsidRDefault="000C576D" w:rsidP="000C576D">
      <w:pPr>
        <w:numPr>
          <w:ilvl w:val="0"/>
          <w:numId w:val="1"/>
        </w:numPr>
        <w:spacing w:line="360" w:lineRule="auto"/>
        <w:jc w:val="both"/>
        <w:rPr>
          <w:rFonts w:eastAsia="Calibri"/>
          <w:sz w:val="22"/>
          <w:szCs w:val="22"/>
        </w:rPr>
      </w:pPr>
      <w:r w:rsidRPr="00974B81">
        <w:rPr>
          <w:rFonts w:eastAsia="Calibri"/>
          <w:sz w:val="22"/>
          <w:szCs w:val="22"/>
        </w:rPr>
        <w:t xml:space="preserve">Gminą Mińsk Mazowiecki z siedzibą w Mińsku Mazowieckim przy ul. Chełmońskiego 14, </w:t>
      </w:r>
      <w:r w:rsidRPr="00974B81">
        <w:rPr>
          <w:rFonts w:eastAsia="Calibri"/>
          <w:sz w:val="22"/>
          <w:szCs w:val="22"/>
        </w:rPr>
        <w:br/>
        <w:t>REGON: 711582747, NIP: 8222146576,</w:t>
      </w:r>
    </w:p>
    <w:p w:rsidR="000C576D" w:rsidRPr="00974B81" w:rsidRDefault="000C576D" w:rsidP="000C576D">
      <w:pPr>
        <w:spacing w:line="360" w:lineRule="auto"/>
        <w:jc w:val="both"/>
        <w:rPr>
          <w:rFonts w:eastAsia="Calibri"/>
          <w:sz w:val="22"/>
          <w:szCs w:val="22"/>
        </w:rPr>
      </w:pPr>
      <w:r w:rsidRPr="00974B81">
        <w:rPr>
          <w:rFonts w:eastAsia="Calibri"/>
          <w:sz w:val="22"/>
          <w:szCs w:val="22"/>
        </w:rPr>
        <w:t xml:space="preserve">reprezentowaną przez: </w:t>
      </w:r>
    </w:p>
    <w:p w:rsidR="000C576D" w:rsidRPr="00974B81" w:rsidRDefault="000C576D" w:rsidP="000C576D">
      <w:pPr>
        <w:spacing w:line="360" w:lineRule="auto"/>
        <w:jc w:val="both"/>
        <w:rPr>
          <w:rFonts w:eastAsia="Calibri"/>
          <w:sz w:val="22"/>
          <w:szCs w:val="22"/>
        </w:rPr>
      </w:pPr>
      <w:r w:rsidRPr="00974B81">
        <w:rPr>
          <w:rFonts w:eastAsia="Calibri"/>
          <w:sz w:val="22"/>
          <w:szCs w:val="22"/>
        </w:rPr>
        <w:t>Wójta  Gminy Mińsk Mazowiecki - Pana Antoniego  Janusza Piechoskiego - zwaną dalej „</w:t>
      </w:r>
      <w:r w:rsidRPr="00974B81">
        <w:rPr>
          <w:rFonts w:eastAsia="Calibri"/>
          <w:b/>
          <w:sz w:val="22"/>
          <w:szCs w:val="22"/>
        </w:rPr>
        <w:t>Zamawiającym”</w:t>
      </w:r>
    </w:p>
    <w:p w:rsidR="000C576D" w:rsidRPr="00974B81" w:rsidRDefault="000C576D" w:rsidP="000C576D">
      <w:pPr>
        <w:spacing w:line="360" w:lineRule="auto"/>
        <w:jc w:val="both"/>
        <w:rPr>
          <w:rFonts w:eastAsia="Calibri"/>
          <w:sz w:val="22"/>
          <w:szCs w:val="22"/>
        </w:rPr>
      </w:pPr>
      <w:r w:rsidRPr="00974B81">
        <w:rPr>
          <w:rFonts w:eastAsia="Calibri"/>
          <w:sz w:val="22"/>
          <w:szCs w:val="22"/>
        </w:rPr>
        <w:t>a</w:t>
      </w:r>
    </w:p>
    <w:p w:rsidR="000C576D" w:rsidRPr="00974B81" w:rsidRDefault="000C576D" w:rsidP="000C576D">
      <w:pPr>
        <w:spacing w:line="360" w:lineRule="auto"/>
        <w:jc w:val="both"/>
        <w:rPr>
          <w:rFonts w:eastAsia="Calibri"/>
          <w:sz w:val="22"/>
          <w:szCs w:val="22"/>
        </w:rPr>
      </w:pPr>
    </w:p>
    <w:p w:rsidR="000C576D" w:rsidRPr="00974B81" w:rsidRDefault="000C576D" w:rsidP="000C576D">
      <w:pPr>
        <w:spacing w:line="360" w:lineRule="auto"/>
        <w:jc w:val="both"/>
        <w:rPr>
          <w:rFonts w:eastAsia="Calibri"/>
          <w:sz w:val="22"/>
          <w:szCs w:val="22"/>
        </w:rPr>
      </w:pPr>
      <w:r w:rsidRPr="00974B81">
        <w:rPr>
          <w:rFonts w:eastAsia="Calibri"/>
          <w:sz w:val="22"/>
          <w:szCs w:val="22"/>
        </w:rPr>
        <w:t xml:space="preserve">……………………………………………………………. </w:t>
      </w:r>
    </w:p>
    <w:p w:rsidR="000C576D" w:rsidRPr="00974B81" w:rsidRDefault="000C576D" w:rsidP="000C576D">
      <w:pPr>
        <w:spacing w:line="360" w:lineRule="auto"/>
        <w:jc w:val="both"/>
        <w:rPr>
          <w:rFonts w:eastAsia="Calibri"/>
          <w:sz w:val="22"/>
          <w:szCs w:val="22"/>
        </w:rPr>
      </w:pPr>
      <w:r w:rsidRPr="00974B81">
        <w:rPr>
          <w:rFonts w:eastAsia="Calibri"/>
          <w:sz w:val="22"/>
          <w:szCs w:val="22"/>
        </w:rPr>
        <w:t>REGON …….., NIP ……..,</w:t>
      </w:r>
    </w:p>
    <w:p w:rsidR="000C576D" w:rsidRPr="00974B81" w:rsidRDefault="000C576D" w:rsidP="000C576D">
      <w:pPr>
        <w:spacing w:line="360" w:lineRule="auto"/>
        <w:jc w:val="both"/>
        <w:rPr>
          <w:rFonts w:eastAsia="Calibri"/>
          <w:sz w:val="22"/>
          <w:szCs w:val="22"/>
        </w:rPr>
      </w:pPr>
      <w:r w:rsidRPr="00974B81">
        <w:rPr>
          <w:rFonts w:eastAsia="Calibri"/>
          <w:sz w:val="22"/>
          <w:szCs w:val="22"/>
        </w:rPr>
        <w:t>Wpisanym do .......................... pod numerem ............................, prowadzonym przez ...............................</w:t>
      </w:r>
    </w:p>
    <w:p w:rsidR="000C576D" w:rsidRPr="00974B81" w:rsidRDefault="000C576D" w:rsidP="000C576D">
      <w:pPr>
        <w:pStyle w:val="Nagwek1"/>
        <w:spacing w:line="360" w:lineRule="auto"/>
        <w:rPr>
          <w:b w:val="0"/>
          <w:sz w:val="22"/>
          <w:szCs w:val="22"/>
        </w:rPr>
      </w:pPr>
      <w:r w:rsidRPr="00974B81">
        <w:rPr>
          <w:b w:val="0"/>
          <w:sz w:val="22"/>
          <w:szCs w:val="22"/>
        </w:rPr>
        <w:t>Reprezentowanym/ą  przez:</w:t>
      </w:r>
    </w:p>
    <w:p w:rsidR="000C576D" w:rsidRPr="00974B81" w:rsidRDefault="000C576D" w:rsidP="000C576D">
      <w:pPr>
        <w:spacing w:line="360" w:lineRule="auto"/>
        <w:jc w:val="both"/>
        <w:rPr>
          <w:rFonts w:eastAsia="Calibri"/>
          <w:sz w:val="22"/>
          <w:szCs w:val="22"/>
        </w:rPr>
      </w:pPr>
      <w:r w:rsidRPr="00974B81">
        <w:rPr>
          <w:rFonts w:eastAsia="Calibri"/>
          <w:sz w:val="22"/>
          <w:szCs w:val="22"/>
        </w:rPr>
        <w:t>1. …………………………………..,</w:t>
      </w:r>
    </w:p>
    <w:p w:rsidR="000C576D" w:rsidRPr="00974B81" w:rsidRDefault="000C576D" w:rsidP="000C576D">
      <w:pPr>
        <w:spacing w:line="360" w:lineRule="auto"/>
        <w:jc w:val="both"/>
        <w:rPr>
          <w:rFonts w:eastAsia="Calibri"/>
          <w:sz w:val="22"/>
          <w:szCs w:val="22"/>
        </w:rPr>
      </w:pPr>
      <w:r w:rsidRPr="00974B81">
        <w:rPr>
          <w:rFonts w:eastAsia="Calibri"/>
          <w:sz w:val="22"/>
          <w:szCs w:val="22"/>
        </w:rPr>
        <w:t xml:space="preserve">Zwanym/ą dalej </w:t>
      </w:r>
      <w:r w:rsidRPr="00974B81">
        <w:rPr>
          <w:rFonts w:eastAsia="Calibri"/>
          <w:b/>
          <w:sz w:val="22"/>
          <w:szCs w:val="22"/>
        </w:rPr>
        <w:t>Wykonawcą,</w:t>
      </w:r>
      <w:r w:rsidRPr="00974B81">
        <w:rPr>
          <w:rFonts w:eastAsia="Calibri"/>
          <w:sz w:val="22"/>
          <w:szCs w:val="22"/>
        </w:rPr>
        <w:t xml:space="preserve"> </w:t>
      </w:r>
    </w:p>
    <w:p w:rsidR="000C576D" w:rsidRPr="00974B81" w:rsidRDefault="000C576D" w:rsidP="000C576D">
      <w:pPr>
        <w:spacing w:line="360" w:lineRule="auto"/>
        <w:jc w:val="both"/>
        <w:rPr>
          <w:rFonts w:eastAsia="Calibri"/>
          <w:sz w:val="22"/>
          <w:szCs w:val="22"/>
        </w:rPr>
      </w:pPr>
      <w:r w:rsidRPr="00974B81">
        <w:rPr>
          <w:rFonts w:eastAsia="Calibri"/>
          <w:sz w:val="22"/>
          <w:szCs w:val="22"/>
        </w:rPr>
        <w:t xml:space="preserve">została zawarta umowa o następującej treści:       </w:t>
      </w:r>
    </w:p>
    <w:p w:rsidR="000C576D" w:rsidRPr="00974B81" w:rsidRDefault="000C576D" w:rsidP="000C576D">
      <w:pPr>
        <w:spacing w:line="360" w:lineRule="auto"/>
        <w:jc w:val="both"/>
        <w:rPr>
          <w:rFonts w:eastAsia="Calibri"/>
          <w:sz w:val="22"/>
          <w:szCs w:val="22"/>
        </w:rPr>
      </w:pPr>
      <w:r w:rsidRPr="00974B81">
        <w:rPr>
          <w:rFonts w:eastAsia="Calibri"/>
          <w:sz w:val="22"/>
          <w:szCs w:val="22"/>
        </w:rPr>
        <w:t xml:space="preserve">                    </w:t>
      </w:r>
    </w:p>
    <w:p w:rsidR="000C576D" w:rsidRPr="00974B81" w:rsidRDefault="000C576D" w:rsidP="000C576D">
      <w:pPr>
        <w:spacing w:line="360" w:lineRule="auto"/>
        <w:jc w:val="center"/>
        <w:rPr>
          <w:rFonts w:eastAsia="Calibri"/>
          <w:b/>
          <w:color w:val="000000"/>
          <w:sz w:val="22"/>
          <w:szCs w:val="22"/>
        </w:rPr>
      </w:pPr>
      <w:r w:rsidRPr="00974B81">
        <w:rPr>
          <w:rFonts w:eastAsia="Calibri"/>
          <w:b/>
          <w:color w:val="000000"/>
          <w:sz w:val="22"/>
          <w:szCs w:val="22"/>
        </w:rPr>
        <w:t>§ 1</w:t>
      </w:r>
    </w:p>
    <w:p w:rsidR="000C576D" w:rsidRPr="00974B81" w:rsidRDefault="000C576D" w:rsidP="000C576D">
      <w:pPr>
        <w:spacing w:line="360" w:lineRule="auto"/>
        <w:jc w:val="center"/>
        <w:rPr>
          <w:rFonts w:eastAsia="Calibri"/>
          <w:b/>
          <w:color w:val="000000"/>
          <w:sz w:val="22"/>
          <w:szCs w:val="22"/>
        </w:rPr>
      </w:pPr>
      <w:r w:rsidRPr="00974B81">
        <w:rPr>
          <w:rFonts w:eastAsia="Calibri"/>
          <w:b/>
          <w:color w:val="000000"/>
          <w:sz w:val="22"/>
          <w:szCs w:val="22"/>
        </w:rPr>
        <w:t>Przedmiot umowy</w:t>
      </w:r>
    </w:p>
    <w:p w:rsidR="000C576D" w:rsidRPr="00570D48" w:rsidRDefault="00570D48" w:rsidP="00570D48">
      <w:pPr>
        <w:pStyle w:val="Akapitzlist"/>
        <w:numPr>
          <w:ilvl w:val="0"/>
          <w:numId w:val="5"/>
        </w:numPr>
        <w:jc w:val="both"/>
        <w:rPr>
          <w:rFonts w:ascii="Times New Roman" w:hAnsi="Times New Roman" w:cs="Times New Roman"/>
          <w:i/>
        </w:rPr>
      </w:pPr>
      <w:r w:rsidRPr="00570D48">
        <w:rPr>
          <w:rFonts w:ascii="Times New Roman" w:eastAsia="Calibri" w:hAnsi="Times New Roman" w:cs="Times New Roman"/>
          <w:color w:val="000000"/>
        </w:rPr>
        <w:t xml:space="preserve">Przedmiotem niniejszej umowy jest </w:t>
      </w:r>
      <w:r w:rsidRPr="00570D48">
        <w:rPr>
          <w:rFonts w:ascii="Times New Roman" w:hAnsi="Times New Roman" w:cs="Times New Roman"/>
          <w:i/>
        </w:rPr>
        <w:t>„</w:t>
      </w:r>
      <w:r w:rsidRPr="00570D48">
        <w:rPr>
          <w:rFonts w:ascii="Times New Roman" w:hAnsi="Times New Roman" w:cs="Times New Roman"/>
          <w:b/>
          <w:i/>
        </w:rPr>
        <w:t>WYCINKA DRZEW W PASIE DRGOWYM NA NIERUCHOMOŚCI STANOWIĄCEJ WŁASNOŚĆ GMINY MIŃSK MAZOWIECKI</w:t>
      </w:r>
      <w:r w:rsidRPr="00570D48">
        <w:rPr>
          <w:rFonts w:ascii="Times New Roman" w:hAnsi="Times New Roman" w:cs="Times New Roman"/>
          <w:i/>
        </w:rPr>
        <w:t>”</w:t>
      </w:r>
    </w:p>
    <w:p w:rsidR="000C576D" w:rsidRPr="00974B81" w:rsidRDefault="000C576D" w:rsidP="000C576D">
      <w:pPr>
        <w:numPr>
          <w:ilvl w:val="0"/>
          <w:numId w:val="5"/>
        </w:numPr>
        <w:autoSpaceDE w:val="0"/>
        <w:autoSpaceDN w:val="0"/>
        <w:adjustRightInd w:val="0"/>
        <w:jc w:val="both"/>
        <w:rPr>
          <w:rFonts w:eastAsia="Calibri"/>
          <w:b/>
          <w:color w:val="000000"/>
          <w:sz w:val="22"/>
          <w:szCs w:val="22"/>
        </w:rPr>
      </w:pPr>
      <w:r w:rsidRPr="00974B81">
        <w:rPr>
          <w:rFonts w:eastAsia="Calibri"/>
          <w:sz w:val="22"/>
          <w:szCs w:val="22"/>
        </w:rPr>
        <w:t>SZCZEGÓŁOWY OPIS JAK W ZAPYTANIU OFERTOWYM</w:t>
      </w:r>
    </w:p>
    <w:p w:rsidR="000C576D" w:rsidRPr="00974B81" w:rsidRDefault="000C576D" w:rsidP="000C576D">
      <w:pPr>
        <w:autoSpaceDE w:val="0"/>
        <w:autoSpaceDN w:val="0"/>
        <w:adjustRightInd w:val="0"/>
        <w:ind w:left="360"/>
        <w:jc w:val="both"/>
        <w:rPr>
          <w:rFonts w:eastAsia="Calibri"/>
          <w:sz w:val="22"/>
          <w:szCs w:val="22"/>
        </w:rPr>
      </w:pPr>
    </w:p>
    <w:p w:rsidR="000C576D" w:rsidRPr="00974B81" w:rsidRDefault="000C576D" w:rsidP="000C576D">
      <w:pPr>
        <w:autoSpaceDE w:val="0"/>
        <w:autoSpaceDN w:val="0"/>
        <w:adjustRightInd w:val="0"/>
        <w:ind w:left="360"/>
        <w:jc w:val="center"/>
        <w:rPr>
          <w:rFonts w:eastAsia="Calibri"/>
          <w:b/>
          <w:color w:val="000000"/>
          <w:sz w:val="22"/>
          <w:szCs w:val="22"/>
        </w:rPr>
      </w:pPr>
      <w:r w:rsidRPr="00974B81">
        <w:rPr>
          <w:rFonts w:eastAsia="Calibri"/>
          <w:b/>
          <w:color w:val="000000"/>
          <w:sz w:val="22"/>
          <w:szCs w:val="22"/>
        </w:rPr>
        <w:t>§ 2</w:t>
      </w:r>
    </w:p>
    <w:p w:rsidR="000C576D" w:rsidRPr="00974B81" w:rsidRDefault="000C576D" w:rsidP="000C576D">
      <w:pPr>
        <w:autoSpaceDE w:val="0"/>
        <w:autoSpaceDN w:val="0"/>
        <w:adjustRightInd w:val="0"/>
        <w:ind w:left="360"/>
        <w:jc w:val="center"/>
        <w:rPr>
          <w:rFonts w:eastAsia="Calibri"/>
          <w:b/>
          <w:color w:val="000000"/>
          <w:sz w:val="22"/>
          <w:szCs w:val="22"/>
        </w:rPr>
      </w:pPr>
    </w:p>
    <w:p w:rsidR="000C576D" w:rsidRPr="00974B81" w:rsidRDefault="000C576D" w:rsidP="000C576D">
      <w:pPr>
        <w:spacing w:line="360" w:lineRule="auto"/>
        <w:jc w:val="center"/>
        <w:rPr>
          <w:rFonts w:eastAsia="Calibri"/>
          <w:b/>
          <w:color w:val="000000"/>
          <w:sz w:val="22"/>
          <w:szCs w:val="22"/>
        </w:rPr>
      </w:pPr>
      <w:r w:rsidRPr="00974B81">
        <w:rPr>
          <w:rFonts w:eastAsia="Calibri"/>
          <w:b/>
          <w:color w:val="000000"/>
          <w:sz w:val="22"/>
          <w:szCs w:val="22"/>
        </w:rPr>
        <w:t>Termin wykonania zamówienia</w:t>
      </w:r>
    </w:p>
    <w:p w:rsidR="000C576D" w:rsidRPr="00974B81" w:rsidRDefault="000C576D" w:rsidP="000C576D">
      <w:pPr>
        <w:numPr>
          <w:ilvl w:val="0"/>
          <w:numId w:val="6"/>
        </w:numPr>
        <w:tabs>
          <w:tab w:val="clear" w:pos="360"/>
          <w:tab w:val="num" w:pos="284"/>
        </w:tabs>
        <w:spacing w:line="360" w:lineRule="auto"/>
        <w:ind w:left="284" w:hanging="284"/>
        <w:jc w:val="both"/>
        <w:rPr>
          <w:rFonts w:eastAsia="Calibri"/>
          <w:sz w:val="22"/>
          <w:szCs w:val="22"/>
        </w:rPr>
      </w:pPr>
      <w:r w:rsidRPr="00974B81">
        <w:rPr>
          <w:rFonts w:eastAsia="Calibri"/>
          <w:sz w:val="22"/>
          <w:szCs w:val="22"/>
        </w:rPr>
        <w:t xml:space="preserve">Termin rozpoczęcia wykonywania przedmiotu umowy rozpoczyna się z dniem </w:t>
      </w:r>
      <w:r w:rsidR="00207168">
        <w:rPr>
          <w:rFonts w:eastAsia="Calibri"/>
          <w:sz w:val="22"/>
          <w:szCs w:val="22"/>
        </w:rPr>
        <w:t>podpisania umowy pr</w:t>
      </w:r>
      <w:bookmarkStart w:id="0" w:name="_GoBack"/>
      <w:bookmarkEnd w:id="0"/>
      <w:r w:rsidR="00207168">
        <w:rPr>
          <w:rFonts w:eastAsia="Calibri"/>
          <w:sz w:val="22"/>
          <w:szCs w:val="22"/>
        </w:rPr>
        <w:t>zez obie strony</w:t>
      </w:r>
      <w:r w:rsidRPr="00974B81">
        <w:rPr>
          <w:rFonts w:eastAsia="Calibri"/>
          <w:sz w:val="22"/>
          <w:szCs w:val="22"/>
        </w:rPr>
        <w:t>.</w:t>
      </w:r>
    </w:p>
    <w:p w:rsidR="000C576D" w:rsidRPr="00974B81" w:rsidRDefault="000C576D" w:rsidP="000C576D">
      <w:pPr>
        <w:numPr>
          <w:ilvl w:val="0"/>
          <w:numId w:val="6"/>
        </w:numPr>
        <w:tabs>
          <w:tab w:val="clear" w:pos="360"/>
          <w:tab w:val="num" w:pos="284"/>
        </w:tabs>
        <w:spacing w:line="360" w:lineRule="auto"/>
        <w:ind w:left="284" w:hanging="284"/>
        <w:jc w:val="both"/>
        <w:rPr>
          <w:rFonts w:eastAsia="Calibri"/>
          <w:b/>
          <w:color w:val="000000"/>
          <w:sz w:val="22"/>
          <w:szCs w:val="22"/>
        </w:rPr>
      </w:pPr>
      <w:r w:rsidRPr="00974B81">
        <w:rPr>
          <w:rFonts w:eastAsia="Calibri"/>
          <w:sz w:val="22"/>
          <w:szCs w:val="22"/>
        </w:rPr>
        <w:lastRenderedPageBreak/>
        <w:t>Termin zakończenia robót będących przedmiotem umowy nastąpi nie później niż:</w:t>
      </w:r>
      <w:r w:rsidRPr="00974B81">
        <w:rPr>
          <w:rFonts w:eastAsia="Calibri"/>
          <w:b/>
          <w:sz w:val="22"/>
          <w:szCs w:val="22"/>
        </w:rPr>
        <w:t xml:space="preserve"> </w:t>
      </w:r>
      <w:r w:rsidRPr="00974B81">
        <w:rPr>
          <w:rFonts w:eastAsia="Calibri"/>
          <w:b/>
          <w:color w:val="000000"/>
          <w:sz w:val="22"/>
          <w:szCs w:val="22"/>
        </w:rPr>
        <w:t xml:space="preserve">do </w:t>
      </w:r>
      <w:r w:rsidR="00570D48">
        <w:rPr>
          <w:rFonts w:eastAsia="Calibri"/>
          <w:b/>
          <w:color w:val="000000"/>
          <w:sz w:val="22"/>
          <w:szCs w:val="22"/>
        </w:rPr>
        <w:t>06</w:t>
      </w:r>
      <w:r w:rsidRPr="00974B81">
        <w:rPr>
          <w:rFonts w:eastAsia="Calibri"/>
          <w:b/>
          <w:color w:val="000000"/>
          <w:sz w:val="22"/>
          <w:szCs w:val="22"/>
        </w:rPr>
        <w:t xml:space="preserve"> </w:t>
      </w:r>
      <w:r w:rsidR="00570D48">
        <w:rPr>
          <w:rFonts w:eastAsia="Calibri"/>
          <w:b/>
          <w:color w:val="000000"/>
          <w:sz w:val="22"/>
          <w:szCs w:val="22"/>
        </w:rPr>
        <w:t>maja  2022</w:t>
      </w:r>
      <w:r w:rsidRPr="00974B81">
        <w:rPr>
          <w:rFonts w:eastAsia="Calibri"/>
          <w:b/>
          <w:color w:val="000000"/>
          <w:sz w:val="22"/>
          <w:szCs w:val="22"/>
        </w:rPr>
        <w:t xml:space="preserve"> r.</w:t>
      </w:r>
    </w:p>
    <w:p w:rsidR="000C576D" w:rsidRPr="00974B81" w:rsidRDefault="000C576D" w:rsidP="000C576D">
      <w:pPr>
        <w:spacing w:line="360" w:lineRule="auto"/>
        <w:jc w:val="center"/>
        <w:rPr>
          <w:rFonts w:eastAsia="Calibri"/>
          <w:b/>
          <w:color w:val="000000"/>
          <w:sz w:val="22"/>
          <w:szCs w:val="22"/>
        </w:rPr>
      </w:pPr>
    </w:p>
    <w:p w:rsidR="000C576D" w:rsidRPr="00974B81" w:rsidRDefault="000C576D" w:rsidP="000C576D">
      <w:pPr>
        <w:spacing w:line="360" w:lineRule="auto"/>
        <w:jc w:val="center"/>
        <w:rPr>
          <w:rFonts w:eastAsia="Calibri"/>
          <w:b/>
          <w:color w:val="000000"/>
          <w:sz w:val="22"/>
          <w:szCs w:val="22"/>
        </w:rPr>
      </w:pPr>
    </w:p>
    <w:p w:rsidR="000C576D" w:rsidRPr="00974B81" w:rsidRDefault="000C576D" w:rsidP="000C576D">
      <w:pPr>
        <w:spacing w:line="360" w:lineRule="auto"/>
        <w:jc w:val="center"/>
        <w:rPr>
          <w:rFonts w:eastAsia="Calibri"/>
          <w:b/>
          <w:color w:val="000000"/>
          <w:sz w:val="22"/>
          <w:szCs w:val="22"/>
        </w:rPr>
      </w:pPr>
      <w:r w:rsidRPr="00974B81">
        <w:rPr>
          <w:rFonts w:eastAsia="Calibri"/>
          <w:b/>
          <w:color w:val="000000"/>
          <w:sz w:val="22"/>
          <w:szCs w:val="22"/>
        </w:rPr>
        <w:t>§ 3</w:t>
      </w:r>
    </w:p>
    <w:p w:rsidR="000C576D" w:rsidRPr="00974B81" w:rsidRDefault="000C576D" w:rsidP="000C576D">
      <w:pPr>
        <w:spacing w:line="360" w:lineRule="auto"/>
        <w:jc w:val="center"/>
        <w:rPr>
          <w:rFonts w:eastAsia="Calibri"/>
          <w:b/>
          <w:color w:val="000000"/>
          <w:sz w:val="22"/>
          <w:szCs w:val="22"/>
        </w:rPr>
      </w:pPr>
      <w:r w:rsidRPr="00974B81">
        <w:rPr>
          <w:rFonts w:eastAsia="Calibri"/>
          <w:b/>
          <w:color w:val="000000"/>
          <w:sz w:val="22"/>
          <w:szCs w:val="22"/>
        </w:rPr>
        <w:t xml:space="preserve">Obowiązki Zamawiającego </w:t>
      </w:r>
    </w:p>
    <w:p w:rsidR="000C576D" w:rsidRPr="00974B81" w:rsidRDefault="000C576D" w:rsidP="000C576D">
      <w:pPr>
        <w:spacing w:line="360" w:lineRule="auto"/>
        <w:jc w:val="both"/>
        <w:rPr>
          <w:rFonts w:eastAsia="Calibri"/>
          <w:color w:val="000000"/>
          <w:sz w:val="22"/>
          <w:szCs w:val="22"/>
        </w:rPr>
      </w:pPr>
      <w:r w:rsidRPr="00974B81">
        <w:rPr>
          <w:rFonts w:eastAsia="Calibri"/>
          <w:color w:val="000000"/>
          <w:sz w:val="22"/>
          <w:szCs w:val="22"/>
        </w:rPr>
        <w:t>Do obowiązków Zamawiającego należy:</w:t>
      </w:r>
    </w:p>
    <w:p w:rsidR="000C576D" w:rsidRPr="00974B81" w:rsidRDefault="000C576D" w:rsidP="000C576D">
      <w:pPr>
        <w:numPr>
          <w:ilvl w:val="1"/>
          <w:numId w:val="7"/>
        </w:numPr>
        <w:tabs>
          <w:tab w:val="clear" w:pos="1440"/>
        </w:tabs>
        <w:spacing w:line="360" w:lineRule="auto"/>
        <w:ind w:left="426" w:hanging="426"/>
        <w:jc w:val="both"/>
        <w:rPr>
          <w:rFonts w:eastAsia="Calibri"/>
          <w:color w:val="000000"/>
          <w:sz w:val="22"/>
          <w:szCs w:val="22"/>
        </w:rPr>
      </w:pPr>
      <w:r w:rsidRPr="00974B81">
        <w:rPr>
          <w:rFonts w:eastAsia="Calibri"/>
          <w:color w:val="000000"/>
          <w:sz w:val="22"/>
          <w:szCs w:val="22"/>
        </w:rPr>
        <w:t>Odebranie przedmiotu Umowy po sprawdzeniu jego należytego wykonania;</w:t>
      </w:r>
    </w:p>
    <w:p w:rsidR="000C576D" w:rsidRPr="00974B81" w:rsidRDefault="000C576D" w:rsidP="000C576D">
      <w:pPr>
        <w:numPr>
          <w:ilvl w:val="1"/>
          <w:numId w:val="7"/>
        </w:numPr>
        <w:tabs>
          <w:tab w:val="clear" w:pos="1440"/>
          <w:tab w:val="num" w:pos="426"/>
        </w:tabs>
        <w:spacing w:line="360" w:lineRule="auto"/>
        <w:ind w:left="426" w:hanging="426"/>
        <w:jc w:val="both"/>
        <w:rPr>
          <w:rFonts w:eastAsia="Calibri"/>
          <w:color w:val="000000"/>
          <w:sz w:val="22"/>
          <w:szCs w:val="22"/>
        </w:rPr>
      </w:pPr>
      <w:r w:rsidRPr="00974B81">
        <w:rPr>
          <w:rFonts w:eastAsia="Calibri"/>
          <w:color w:val="000000"/>
          <w:sz w:val="22"/>
          <w:szCs w:val="22"/>
        </w:rPr>
        <w:t>Terminowa zapłata wynagrodzenia za wykonane i odebrane prace.</w:t>
      </w:r>
    </w:p>
    <w:p w:rsidR="000C576D" w:rsidRPr="00974B81" w:rsidRDefault="000C576D" w:rsidP="000C576D">
      <w:pPr>
        <w:spacing w:line="360" w:lineRule="auto"/>
        <w:ind w:left="426"/>
        <w:jc w:val="both"/>
        <w:rPr>
          <w:rFonts w:eastAsia="Calibri"/>
          <w:color w:val="000000"/>
          <w:sz w:val="22"/>
          <w:szCs w:val="22"/>
        </w:rPr>
      </w:pPr>
    </w:p>
    <w:p w:rsidR="000C576D" w:rsidRPr="00974B81" w:rsidRDefault="000C576D" w:rsidP="000C576D">
      <w:pPr>
        <w:tabs>
          <w:tab w:val="num" w:pos="720"/>
        </w:tabs>
        <w:spacing w:line="360" w:lineRule="auto"/>
        <w:ind w:left="720"/>
        <w:rPr>
          <w:rFonts w:eastAsia="Calibri"/>
          <w:b/>
          <w:sz w:val="22"/>
          <w:szCs w:val="22"/>
        </w:rPr>
      </w:pPr>
      <w:r w:rsidRPr="00974B81">
        <w:rPr>
          <w:rFonts w:eastAsia="Calibri"/>
          <w:b/>
          <w:sz w:val="22"/>
          <w:szCs w:val="22"/>
        </w:rPr>
        <w:tab/>
      </w:r>
      <w:r w:rsidRPr="00974B81">
        <w:rPr>
          <w:rFonts w:eastAsia="Calibri"/>
          <w:b/>
          <w:sz w:val="22"/>
          <w:szCs w:val="22"/>
        </w:rPr>
        <w:tab/>
      </w:r>
      <w:r w:rsidRPr="00974B81">
        <w:rPr>
          <w:rFonts w:eastAsia="Calibri"/>
          <w:b/>
          <w:sz w:val="22"/>
          <w:szCs w:val="22"/>
        </w:rPr>
        <w:tab/>
      </w:r>
      <w:r w:rsidRPr="00974B81">
        <w:rPr>
          <w:rFonts w:eastAsia="Calibri"/>
          <w:b/>
          <w:sz w:val="22"/>
          <w:szCs w:val="22"/>
        </w:rPr>
        <w:tab/>
      </w:r>
      <w:r w:rsidRPr="00974B81">
        <w:rPr>
          <w:rFonts w:eastAsia="Calibri"/>
          <w:b/>
          <w:sz w:val="22"/>
          <w:szCs w:val="22"/>
        </w:rPr>
        <w:tab/>
      </w:r>
      <w:r w:rsidRPr="00974B81">
        <w:rPr>
          <w:rFonts w:eastAsia="Calibri"/>
          <w:b/>
          <w:color w:val="000000"/>
          <w:sz w:val="22"/>
          <w:szCs w:val="22"/>
        </w:rPr>
        <w:t>§ </w:t>
      </w:r>
      <w:r w:rsidRPr="00974B81">
        <w:rPr>
          <w:rFonts w:eastAsia="Calibri"/>
          <w:b/>
          <w:sz w:val="22"/>
          <w:szCs w:val="22"/>
        </w:rPr>
        <w:t>4</w:t>
      </w:r>
    </w:p>
    <w:p w:rsidR="000C576D" w:rsidRPr="00974B81" w:rsidRDefault="000C576D" w:rsidP="000C576D">
      <w:pPr>
        <w:spacing w:line="360" w:lineRule="auto"/>
        <w:jc w:val="center"/>
        <w:rPr>
          <w:rFonts w:eastAsia="Calibri"/>
          <w:b/>
          <w:sz w:val="22"/>
          <w:szCs w:val="22"/>
        </w:rPr>
      </w:pPr>
      <w:r w:rsidRPr="00974B81">
        <w:rPr>
          <w:rFonts w:eastAsia="Calibri"/>
          <w:b/>
          <w:sz w:val="22"/>
          <w:szCs w:val="22"/>
        </w:rPr>
        <w:t>Obowiązki Wykonawcy</w:t>
      </w:r>
    </w:p>
    <w:p w:rsidR="000C576D" w:rsidRPr="00974B81" w:rsidRDefault="000C576D" w:rsidP="000C576D">
      <w:pPr>
        <w:numPr>
          <w:ilvl w:val="2"/>
          <w:numId w:val="3"/>
        </w:numPr>
        <w:tabs>
          <w:tab w:val="clear" w:pos="2160"/>
          <w:tab w:val="num" w:pos="426"/>
        </w:tabs>
        <w:spacing w:line="360" w:lineRule="auto"/>
        <w:ind w:left="284" w:hanging="284"/>
        <w:jc w:val="both"/>
        <w:rPr>
          <w:rFonts w:eastAsia="Calibri"/>
          <w:color w:val="000000"/>
          <w:sz w:val="22"/>
          <w:szCs w:val="22"/>
        </w:rPr>
      </w:pPr>
      <w:r w:rsidRPr="00974B81">
        <w:rPr>
          <w:rFonts w:eastAsia="Calibri"/>
          <w:color w:val="000000"/>
          <w:sz w:val="22"/>
          <w:szCs w:val="22"/>
        </w:rPr>
        <w:t>Do obowiązków Wykonawcy należy:</w:t>
      </w:r>
    </w:p>
    <w:p w:rsidR="000C576D" w:rsidRPr="00974B81" w:rsidRDefault="000C576D" w:rsidP="000C576D">
      <w:pPr>
        <w:numPr>
          <w:ilvl w:val="0"/>
          <w:numId w:val="12"/>
        </w:numPr>
        <w:tabs>
          <w:tab w:val="num" w:pos="851"/>
        </w:tabs>
        <w:spacing w:line="360" w:lineRule="auto"/>
        <w:ind w:left="851" w:hanging="425"/>
        <w:jc w:val="both"/>
        <w:rPr>
          <w:rFonts w:eastAsia="Calibri"/>
          <w:color w:val="000000"/>
          <w:sz w:val="22"/>
          <w:szCs w:val="22"/>
        </w:rPr>
      </w:pPr>
      <w:r w:rsidRPr="00974B81">
        <w:rPr>
          <w:rFonts w:eastAsia="Calibri"/>
          <w:color w:val="000000"/>
          <w:sz w:val="22"/>
          <w:szCs w:val="22"/>
        </w:rPr>
        <w:t>Zabezpieczenie terenu robót;</w:t>
      </w:r>
    </w:p>
    <w:p w:rsidR="000C576D" w:rsidRPr="00974B81" w:rsidRDefault="000C576D" w:rsidP="000C576D">
      <w:pPr>
        <w:numPr>
          <w:ilvl w:val="0"/>
          <w:numId w:val="12"/>
        </w:numPr>
        <w:tabs>
          <w:tab w:val="num" w:pos="851"/>
        </w:tabs>
        <w:spacing w:line="360" w:lineRule="auto"/>
        <w:ind w:left="851" w:hanging="425"/>
        <w:jc w:val="both"/>
        <w:rPr>
          <w:rFonts w:eastAsia="Calibri"/>
          <w:color w:val="000000"/>
          <w:sz w:val="22"/>
          <w:szCs w:val="22"/>
        </w:rPr>
      </w:pPr>
      <w:r w:rsidRPr="00974B81">
        <w:rPr>
          <w:rFonts w:eastAsia="Calibri"/>
          <w:color w:val="000000"/>
          <w:sz w:val="22"/>
          <w:szCs w:val="22"/>
        </w:rPr>
        <w:t>Zapewnienie dozoru mienia na terenie robót na własny koszt;</w:t>
      </w:r>
    </w:p>
    <w:p w:rsidR="000C576D" w:rsidRPr="00974B81" w:rsidRDefault="000C576D" w:rsidP="000C576D">
      <w:pPr>
        <w:numPr>
          <w:ilvl w:val="0"/>
          <w:numId w:val="12"/>
        </w:numPr>
        <w:tabs>
          <w:tab w:val="left" w:pos="180"/>
          <w:tab w:val="num" w:pos="851"/>
        </w:tabs>
        <w:spacing w:line="360" w:lineRule="auto"/>
        <w:ind w:left="851" w:hanging="425"/>
        <w:jc w:val="both"/>
        <w:rPr>
          <w:rFonts w:eastAsia="Calibri"/>
          <w:color w:val="000000"/>
          <w:sz w:val="22"/>
          <w:szCs w:val="22"/>
        </w:rPr>
      </w:pPr>
      <w:r w:rsidRPr="00974B81">
        <w:rPr>
          <w:rFonts w:eastAsia="Calibri"/>
          <w:color w:val="000000"/>
          <w:sz w:val="22"/>
          <w:szCs w:val="22"/>
        </w:rPr>
        <w:t>Zapewnienia na własny koszt transportu odpadów do miejsc ich wykorzystania lub utylizacji, łącznie z kosztami utylizacji;</w:t>
      </w:r>
    </w:p>
    <w:p w:rsidR="000C576D" w:rsidRPr="00974B81" w:rsidRDefault="000C576D" w:rsidP="000C576D">
      <w:pPr>
        <w:numPr>
          <w:ilvl w:val="0"/>
          <w:numId w:val="12"/>
        </w:numPr>
        <w:tabs>
          <w:tab w:val="left" w:pos="180"/>
          <w:tab w:val="num" w:pos="851"/>
        </w:tabs>
        <w:spacing w:line="360" w:lineRule="auto"/>
        <w:ind w:left="851" w:hanging="425"/>
        <w:jc w:val="both"/>
        <w:rPr>
          <w:rFonts w:eastAsia="Calibri"/>
          <w:color w:val="000000"/>
          <w:sz w:val="22"/>
          <w:szCs w:val="22"/>
        </w:rPr>
      </w:pPr>
      <w:r w:rsidRPr="00974B81">
        <w:rPr>
          <w:rFonts w:eastAsia="Calibri"/>
          <w:color w:val="000000"/>
          <w:sz w:val="22"/>
          <w:szCs w:val="22"/>
        </w:rPr>
        <w:t>Ponoszenia pełnej odpowiedzialności za stan i przestrzegani</w:t>
      </w:r>
      <w:r w:rsidR="00CC62F3">
        <w:rPr>
          <w:rFonts w:eastAsia="Calibri"/>
          <w:color w:val="000000"/>
          <w:sz w:val="22"/>
          <w:szCs w:val="22"/>
        </w:rPr>
        <w:t>e przepisów bhp, ochronę p.poż</w:t>
      </w:r>
      <w:r w:rsidRPr="00974B81">
        <w:rPr>
          <w:rFonts w:eastAsia="Calibri"/>
          <w:color w:val="000000"/>
          <w:sz w:val="22"/>
          <w:szCs w:val="22"/>
        </w:rPr>
        <w:t>, jak i za wszelkie szkody powstałe w trakcie trwania robót na terenie przyjętym od Zamawiającego lub mających związek z prowadzonymi robotami;</w:t>
      </w:r>
    </w:p>
    <w:p w:rsidR="000C576D" w:rsidRPr="00974B81" w:rsidRDefault="000C576D" w:rsidP="000C576D">
      <w:pPr>
        <w:numPr>
          <w:ilvl w:val="0"/>
          <w:numId w:val="12"/>
        </w:numPr>
        <w:tabs>
          <w:tab w:val="left" w:pos="180"/>
          <w:tab w:val="num" w:pos="851"/>
        </w:tabs>
        <w:spacing w:line="360" w:lineRule="auto"/>
        <w:ind w:left="851" w:hanging="425"/>
        <w:jc w:val="both"/>
        <w:rPr>
          <w:rFonts w:eastAsia="Calibri"/>
          <w:color w:val="000000"/>
          <w:sz w:val="22"/>
          <w:szCs w:val="22"/>
        </w:rPr>
      </w:pPr>
      <w:r w:rsidRPr="00974B81">
        <w:rPr>
          <w:rFonts w:eastAsia="Calibri"/>
          <w:color w:val="000000"/>
          <w:sz w:val="22"/>
          <w:szCs w:val="22"/>
        </w:rPr>
        <w:t>Terminowego wykonania i przekazania przedmiotu umowy;</w:t>
      </w:r>
    </w:p>
    <w:p w:rsidR="000C576D" w:rsidRPr="00974B81" w:rsidRDefault="000C576D" w:rsidP="000C576D">
      <w:pPr>
        <w:numPr>
          <w:ilvl w:val="0"/>
          <w:numId w:val="12"/>
        </w:numPr>
        <w:tabs>
          <w:tab w:val="num" w:pos="851"/>
        </w:tabs>
        <w:spacing w:line="360" w:lineRule="auto"/>
        <w:ind w:left="851" w:hanging="425"/>
        <w:jc w:val="both"/>
        <w:rPr>
          <w:rFonts w:eastAsia="Calibri"/>
          <w:color w:val="000000"/>
          <w:sz w:val="22"/>
          <w:szCs w:val="22"/>
        </w:rPr>
      </w:pPr>
      <w:r w:rsidRPr="00974B81">
        <w:rPr>
          <w:rFonts w:eastAsia="Calibri"/>
          <w:color w:val="000000"/>
          <w:sz w:val="22"/>
          <w:szCs w:val="22"/>
        </w:rPr>
        <w:t>Ponoszenia pełnej odpowiedzialności za następstwa nieszczęśliwych wypadków pracowników i osób trzecich, powstałe w związku z prowadzonymi robotami, w tym także ruchem pojazdów;</w:t>
      </w:r>
    </w:p>
    <w:p w:rsidR="000C576D" w:rsidRPr="00974B81" w:rsidRDefault="000C576D" w:rsidP="000C576D">
      <w:pPr>
        <w:numPr>
          <w:ilvl w:val="0"/>
          <w:numId w:val="12"/>
        </w:numPr>
        <w:tabs>
          <w:tab w:val="num" w:pos="851"/>
        </w:tabs>
        <w:spacing w:line="360" w:lineRule="auto"/>
        <w:ind w:left="851" w:hanging="425"/>
        <w:jc w:val="both"/>
        <w:rPr>
          <w:rFonts w:eastAsia="Calibri"/>
          <w:color w:val="000000"/>
          <w:sz w:val="22"/>
          <w:szCs w:val="22"/>
        </w:rPr>
      </w:pPr>
      <w:r w:rsidRPr="00974B81">
        <w:rPr>
          <w:rFonts w:eastAsia="Calibri"/>
          <w:color w:val="000000"/>
          <w:sz w:val="22"/>
          <w:szCs w:val="22"/>
        </w:rPr>
        <w:t>Zabezpieczenie instalacji, urządzeń i obiektów na terenie robót i w jej bezpośrednim otoczeniu, przed ich zniszczeniem lub uszkodzeniem w trakcie wykonywania robót;</w:t>
      </w:r>
    </w:p>
    <w:p w:rsidR="000C576D" w:rsidRPr="00974B81" w:rsidRDefault="000C576D" w:rsidP="000C576D">
      <w:pPr>
        <w:numPr>
          <w:ilvl w:val="0"/>
          <w:numId w:val="12"/>
        </w:numPr>
        <w:tabs>
          <w:tab w:val="num" w:pos="851"/>
        </w:tabs>
        <w:spacing w:line="360" w:lineRule="auto"/>
        <w:ind w:left="851" w:hanging="425"/>
        <w:jc w:val="both"/>
        <w:rPr>
          <w:rFonts w:eastAsia="Calibri"/>
          <w:sz w:val="22"/>
          <w:szCs w:val="22"/>
        </w:rPr>
      </w:pPr>
      <w:r w:rsidRPr="00974B81">
        <w:rPr>
          <w:rFonts w:eastAsia="Calibri"/>
          <w:color w:val="000000"/>
          <w:sz w:val="22"/>
          <w:szCs w:val="22"/>
        </w:rPr>
        <w:t xml:space="preserve">Dbanie o porządek na terenie robót oraz utrzymywanie terenu robót </w:t>
      </w:r>
      <w:r w:rsidRPr="00974B81">
        <w:rPr>
          <w:rFonts w:eastAsia="Calibri"/>
          <w:sz w:val="22"/>
          <w:szCs w:val="22"/>
        </w:rPr>
        <w:t>w należytym stanie i porządku</w:t>
      </w:r>
      <w:r w:rsidRPr="00974B81">
        <w:rPr>
          <w:rFonts w:eastAsia="Calibri"/>
          <w:color w:val="000000"/>
          <w:sz w:val="22"/>
          <w:szCs w:val="22"/>
        </w:rPr>
        <w:t xml:space="preserve"> oraz w stanie wolnym od przeszkód komunikacyjnych;</w:t>
      </w:r>
    </w:p>
    <w:p w:rsidR="000C576D" w:rsidRDefault="000C576D" w:rsidP="000C576D">
      <w:pPr>
        <w:numPr>
          <w:ilvl w:val="0"/>
          <w:numId w:val="12"/>
        </w:numPr>
        <w:tabs>
          <w:tab w:val="num" w:pos="851"/>
        </w:tabs>
        <w:spacing w:line="360" w:lineRule="auto"/>
        <w:ind w:left="851" w:hanging="425"/>
        <w:jc w:val="both"/>
        <w:rPr>
          <w:rFonts w:eastAsia="Calibri"/>
          <w:color w:val="000000"/>
          <w:sz w:val="22"/>
          <w:szCs w:val="22"/>
        </w:rPr>
      </w:pPr>
      <w:r w:rsidRPr="00974B81">
        <w:rPr>
          <w:rFonts w:eastAsia="Calibri"/>
          <w:color w:val="000000"/>
          <w:sz w:val="22"/>
          <w:szCs w:val="22"/>
        </w:rPr>
        <w:t>Uporządkowan</w:t>
      </w:r>
      <w:r w:rsidR="00CC62F3">
        <w:rPr>
          <w:rFonts w:eastAsia="Calibri"/>
          <w:color w:val="000000"/>
          <w:sz w:val="22"/>
          <w:szCs w:val="22"/>
        </w:rPr>
        <w:t>ie terenu po zakończeniu robót</w:t>
      </w:r>
      <w:r w:rsidRPr="00974B81">
        <w:rPr>
          <w:rFonts w:eastAsia="Calibri"/>
          <w:color w:val="000000"/>
          <w:sz w:val="22"/>
          <w:szCs w:val="22"/>
        </w:rPr>
        <w:t>, jak również terenów sąsiadujących zajętych lub użytkowanych przez Wykonawcę w tym dokonania na własny koszt renowacji zniszczonych lub uszkodzonych w wyniku prowadzonych prac obiektów, fragmentów terenu dróg, nawierzchni lub instalacji;</w:t>
      </w:r>
    </w:p>
    <w:p w:rsidR="000C576D" w:rsidRPr="006942FF" w:rsidRDefault="000C576D" w:rsidP="006942FF">
      <w:pPr>
        <w:numPr>
          <w:ilvl w:val="0"/>
          <w:numId w:val="12"/>
        </w:numPr>
        <w:tabs>
          <w:tab w:val="num" w:pos="851"/>
        </w:tabs>
        <w:spacing w:line="360" w:lineRule="auto"/>
        <w:ind w:left="851" w:hanging="425"/>
        <w:jc w:val="both"/>
        <w:rPr>
          <w:rFonts w:eastAsia="Calibri"/>
          <w:color w:val="000000"/>
          <w:sz w:val="22"/>
          <w:szCs w:val="22"/>
        </w:rPr>
      </w:pPr>
      <w:r w:rsidRPr="006942FF">
        <w:rPr>
          <w:sz w:val="22"/>
          <w:szCs w:val="22"/>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0C576D" w:rsidRPr="00974B81" w:rsidRDefault="000C576D" w:rsidP="000C576D">
      <w:pPr>
        <w:pStyle w:val="Lista"/>
        <w:numPr>
          <w:ilvl w:val="0"/>
          <w:numId w:val="4"/>
        </w:numPr>
        <w:tabs>
          <w:tab w:val="clear" w:pos="567"/>
          <w:tab w:val="num" w:pos="426"/>
        </w:tabs>
        <w:spacing w:line="360" w:lineRule="auto"/>
        <w:ind w:left="426" w:hanging="426"/>
        <w:jc w:val="both"/>
        <w:rPr>
          <w:sz w:val="22"/>
          <w:szCs w:val="22"/>
        </w:rPr>
      </w:pPr>
      <w:r w:rsidRPr="00974B81">
        <w:rPr>
          <w:sz w:val="22"/>
          <w:szCs w:val="22"/>
        </w:rPr>
        <w:lastRenderedPageBreak/>
        <w:t xml:space="preserve">Wykonawca zobowiązany jest zapewnić wykonanie i kierowanie robotami objętymi umową przez osoby </w:t>
      </w:r>
      <w:r w:rsidRPr="00974B81">
        <w:rPr>
          <w:b/>
          <w:sz w:val="22"/>
          <w:szCs w:val="22"/>
        </w:rPr>
        <w:t xml:space="preserve">posiadające stosowne </w:t>
      </w:r>
      <w:r w:rsidR="003F06A8">
        <w:rPr>
          <w:b/>
          <w:sz w:val="22"/>
          <w:szCs w:val="22"/>
        </w:rPr>
        <w:t>doświadczenie</w:t>
      </w:r>
      <w:r w:rsidRPr="00974B81">
        <w:rPr>
          <w:b/>
          <w:sz w:val="22"/>
          <w:szCs w:val="22"/>
        </w:rPr>
        <w:t xml:space="preserve"> zawodowe</w:t>
      </w:r>
      <w:r w:rsidRPr="00974B81">
        <w:rPr>
          <w:sz w:val="22"/>
          <w:szCs w:val="22"/>
        </w:rPr>
        <w:t>.</w:t>
      </w:r>
    </w:p>
    <w:p w:rsidR="000C576D" w:rsidRPr="00974B81" w:rsidRDefault="000C576D" w:rsidP="000C576D">
      <w:pPr>
        <w:spacing w:line="360" w:lineRule="auto"/>
        <w:jc w:val="center"/>
        <w:rPr>
          <w:rFonts w:eastAsia="Calibri"/>
          <w:b/>
          <w:color w:val="000000"/>
          <w:sz w:val="22"/>
          <w:szCs w:val="22"/>
        </w:rPr>
      </w:pPr>
      <w:r w:rsidRPr="00974B81">
        <w:rPr>
          <w:rFonts w:eastAsia="Calibri"/>
          <w:b/>
          <w:color w:val="000000"/>
          <w:sz w:val="22"/>
          <w:szCs w:val="22"/>
        </w:rPr>
        <w:t>§ 5</w:t>
      </w:r>
    </w:p>
    <w:p w:rsidR="000C576D" w:rsidRPr="00974B81" w:rsidRDefault="000C576D" w:rsidP="000C576D">
      <w:pPr>
        <w:spacing w:line="360" w:lineRule="auto"/>
        <w:jc w:val="center"/>
        <w:rPr>
          <w:rFonts w:eastAsia="Calibri"/>
          <w:b/>
          <w:color w:val="000000"/>
          <w:sz w:val="22"/>
          <w:szCs w:val="22"/>
        </w:rPr>
      </w:pPr>
      <w:r w:rsidRPr="00974B81">
        <w:rPr>
          <w:rFonts w:eastAsia="Calibri"/>
          <w:b/>
          <w:color w:val="000000"/>
          <w:sz w:val="22"/>
          <w:szCs w:val="22"/>
        </w:rPr>
        <w:t>Wynagrodzenie i zapłata wynagrodzenia</w:t>
      </w:r>
    </w:p>
    <w:p w:rsidR="000C576D" w:rsidRPr="00974B81" w:rsidRDefault="000C576D" w:rsidP="000C576D">
      <w:pPr>
        <w:numPr>
          <w:ilvl w:val="0"/>
          <w:numId w:val="8"/>
        </w:numPr>
        <w:tabs>
          <w:tab w:val="clear" w:pos="283"/>
        </w:tabs>
        <w:spacing w:line="360" w:lineRule="auto"/>
        <w:ind w:left="426" w:hanging="426"/>
        <w:jc w:val="both"/>
        <w:rPr>
          <w:rFonts w:eastAsia="Calibri"/>
          <w:color w:val="000000"/>
          <w:sz w:val="22"/>
          <w:szCs w:val="22"/>
        </w:rPr>
      </w:pPr>
      <w:r w:rsidRPr="00974B81">
        <w:rPr>
          <w:rFonts w:eastAsia="Calibri"/>
          <w:color w:val="000000"/>
          <w:sz w:val="22"/>
          <w:szCs w:val="22"/>
        </w:rPr>
        <w:t xml:space="preserve">Za wykonanie przedmiotu Umowy, określonego w §1 niniejszej Umowy, Strony </w:t>
      </w:r>
      <w:r w:rsidRPr="00974B81">
        <w:rPr>
          <w:rFonts w:eastAsia="Calibri"/>
          <w:b/>
          <w:color w:val="000000"/>
          <w:sz w:val="22"/>
          <w:szCs w:val="22"/>
        </w:rPr>
        <w:t>ustalają wynagrodzenie ryczałtowe</w:t>
      </w:r>
      <w:r w:rsidRPr="00974B81">
        <w:rPr>
          <w:rFonts w:eastAsia="Calibri"/>
          <w:color w:val="000000"/>
          <w:sz w:val="22"/>
          <w:szCs w:val="22"/>
        </w:rPr>
        <w:t xml:space="preserve"> w wysokości _ . _ _ _ . _ _ _ , _ _  złotych (</w:t>
      </w:r>
      <w:r w:rsidRPr="00974B81">
        <w:rPr>
          <w:rFonts w:eastAsia="Calibri"/>
          <w:i/>
          <w:color w:val="000000"/>
          <w:sz w:val="22"/>
          <w:szCs w:val="22"/>
        </w:rPr>
        <w:t>słownie złotych: ...........................................................................................).</w:t>
      </w:r>
      <w:r w:rsidRPr="00974B81">
        <w:rPr>
          <w:rFonts w:eastAsia="Calibri"/>
          <w:color w:val="000000"/>
          <w:sz w:val="22"/>
          <w:szCs w:val="22"/>
        </w:rPr>
        <w:t xml:space="preserve"> Wynagrodzenie obejmuje podatek VAT, w kwocie .................. złotych.</w:t>
      </w:r>
    </w:p>
    <w:p w:rsidR="000C576D" w:rsidRPr="00974B81" w:rsidRDefault="000C576D" w:rsidP="000C576D">
      <w:pPr>
        <w:numPr>
          <w:ilvl w:val="0"/>
          <w:numId w:val="8"/>
        </w:numPr>
        <w:tabs>
          <w:tab w:val="clear" w:pos="283"/>
        </w:tabs>
        <w:spacing w:line="360" w:lineRule="auto"/>
        <w:ind w:left="426" w:hanging="426"/>
        <w:jc w:val="both"/>
        <w:rPr>
          <w:rFonts w:eastAsia="Calibri"/>
          <w:color w:val="000000"/>
          <w:sz w:val="22"/>
          <w:szCs w:val="22"/>
        </w:rPr>
      </w:pPr>
      <w:r w:rsidRPr="00974B81">
        <w:rPr>
          <w:rFonts w:eastAsia="Calibri"/>
          <w:color w:val="000000"/>
          <w:sz w:val="22"/>
          <w:szCs w:val="22"/>
        </w:rPr>
        <w:t xml:space="preserve">Wykonawca oświadcza, że jest płatnikiem podatku VAT, uprawnionym do wystawienia faktury VAT. </w:t>
      </w:r>
    </w:p>
    <w:p w:rsidR="000C576D" w:rsidRPr="00974B81" w:rsidRDefault="000C576D" w:rsidP="000C576D">
      <w:pPr>
        <w:numPr>
          <w:ilvl w:val="0"/>
          <w:numId w:val="8"/>
        </w:numPr>
        <w:tabs>
          <w:tab w:val="clear" w:pos="283"/>
        </w:tabs>
        <w:spacing w:line="360" w:lineRule="auto"/>
        <w:ind w:left="426" w:hanging="426"/>
        <w:jc w:val="both"/>
        <w:rPr>
          <w:rFonts w:eastAsia="Calibri"/>
          <w:color w:val="000000"/>
          <w:sz w:val="22"/>
          <w:szCs w:val="22"/>
        </w:rPr>
      </w:pPr>
      <w:r w:rsidRPr="00974B81">
        <w:rPr>
          <w:rFonts w:eastAsia="Calibri"/>
          <w:color w:val="000000"/>
          <w:sz w:val="22"/>
          <w:szCs w:val="22"/>
        </w:rPr>
        <w:t>Rozliczenie pomiędzy Stronami nastąpi jednorazowo na podstawie zatwierdzonego protokołu końcowego odbioru robót.</w:t>
      </w:r>
    </w:p>
    <w:p w:rsidR="000C576D" w:rsidRPr="00974B81" w:rsidRDefault="000C576D" w:rsidP="000C576D">
      <w:pPr>
        <w:numPr>
          <w:ilvl w:val="0"/>
          <w:numId w:val="8"/>
        </w:numPr>
        <w:tabs>
          <w:tab w:val="clear" w:pos="283"/>
        </w:tabs>
        <w:spacing w:line="360" w:lineRule="auto"/>
        <w:ind w:left="426" w:hanging="426"/>
        <w:jc w:val="both"/>
        <w:rPr>
          <w:rFonts w:eastAsia="Calibri"/>
          <w:color w:val="000000"/>
          <w:sz w:val="22"/>
          <w:szCs w:val="22"/>
        </w:rPr>
      </w:pPr>
      <w:r w:rsidRPr="00974B81">
        <w:rPr>
          <w:rFonts w:eastAsia="Calibri"/>
          <w:color w:val="000000"/>
          <w:sz w:val="22"/>
          <w:szCs w:val="22"/>
        </w:rPr>
        <w:t>Płatności będą dokonywane przelewem na wskazany przez Wykonawcę rachunek bankowy, w terminie 14 dni od daty otrzymania przez Zamawiającego prawidłowo wystawionej faktury wraz z zatwierdzonym protokołem odbioru robót.</w:t>
      </w:r>
    </w:p>
    <w:p w:rsidR="000C576D" w:rsidRPr="00974B81" w:rsidRDefault="000C576D" w:rsidP="000C576D">
      <w:pPr>
        <w:numPr>
          <w:ilvl w:val="0"/>
          <w:numId w:val="8"/>
        </w:numPr>
        <w:tabs>
          <w:tab w:val="clear" w:pos="283"/>
        </w:tabs>
        <w:spacing w:line="360" w:lineRule="auto"/>
        <w:ind w:left="426" w:hanging="426"/>
        <w:jc w:val="both"/>
        <w:rPr>
          <w:rFonts w:eastAsia="Calibri"/>
          <w:color w:val="000000"/>
          <w:sz w:val="22"/>
          <w:szCs w:val="22"/>
        </w:rPr>
      </w:pPr>
      <w:r w:rsidRPr="00974B81">
        <w:rPr>
          <w:rFonts w:eastAsia="Calibri"/>
          <w:color w:val="000000"/>
          <w:sz w:val="22"/>
          <w:szCs w:val="22"/>
        </w:rPr>
        <w:t>Za nieterminowe płatności faktur, Wykonawca ma prawo naliczyć odsetki ustawowe.</w:t>
      </w:r>
    </w:p>
    <w:p w:rsidR="000C576D" w:rsidRPr="00974B81" w:rsidRDefault="000C576D" w:rsidP="000C576D">
      <w:pPr>
        <w:spacing w:line="360" w:lineRule="auto"/>
        <w:ind w:left="426"/>
        <w:jc w:val="both"/>
        <w:rPr>
          <w:rFonts w:eastAsia="Calibri"/>
          <w:color w:val="000000"/>
          <w:sz w:val="22"/>
          <w:szCs w:val="22"/>
        </w:rPr>
      </w:pPr>
    </w:p>
    <w:p w:rsidR="000C576D" w:rsidRPr="00974B81" w:rsidRDefault="000C576D" w:rsidP="000C576D">
      <w:pPr>
        <w:spacing w:line="360" w:lineRule="auto"/>
        <w:jc w:val="center"/>
        <w:rPr>
          <w:rFonts w:eastAsia="Calibri"/>
          <w:b/>
          <w:color w:val="000000"/>
          <w:sz w:val="22"/>
          <w:szCs w:val="22"/>
        </w:rPr>
      </w:pPr>
      <w:r w:rsidRPr="00974B81">
        <w:rPr>
          <w:rFonts w:eastAsia="Calibri"/>
          <w:b/>
          <w:color w:val="000000"/>
          <w:sz w:val="22"/>
          <w:szCs w:val="22"/>
        </w:rPr>
        <w:t>§ 6</w:t>
      </w:r>
    </w:p>
    <w:p w:rsidR="000C576D" w:rsidRPr="00974B81" w:rsidRDefault="000C576D" w:rsidP="000C576D">
      <w:pPr>
        <w:spacing w:line="360" w:lineRule="auto"/>
        <w:jc w:val="center"/>
        <w:rPr>
          <w:rFonts w:eastAsia="Calibri"/>
          <w:b/>
          <w:color w:val="000000"/>
          <w:sz w:val="22"/>
          <w:szCs w:val="22"/>
        </w:rPr>
      </w:pPr>
      <w:r w:rsidRPr="00974B81">
        <w:rPr>
          <w:rFonts w:eastAsia="Calibri"/>
          <w:b/>
          <w:color w:val="000000"/>
          <w:sz w:val="22"/>
          <w:szCs w:val="22"/>
        </w:rPr>
        <w:t>Odbiory</w:t>
      </w:r>
    </w:p>
    <w:p w:rsidR="000C576D" w:rsidRPr="00974B81" w:rsidRDefault="000C576D" w:rsidP="000C576D">
      <w:pPr>
        <w:numPr>
          <w:ilvl w:val="0"/>
          <w:numId w:val="9"/>
        </w:numPr>
        <w:tabs>
          <w:tab w:val="clear" w:pos="463"/>
          <w:tab w:val="num" w:pos="426"/>
        </w:tabs>
        <w:spacing w:line="360" w:lineRule="auto"/>
        <w:ind w:left="426" w:hanging="426"/>
        <w:jc w:val="both"/>
        <w:rPr>
          <w:rFonts w:eastAsia="Calibri"/>
          <w:color w:val="000000"/>
          <w:sz w:val="22"/>
          <w:szCs w:val="22"/>
        </w:rPr>
      </w:pPr>
      <w:r w:rsidRPr="00974B81">
        <w:rPr>
          <w:rFonts w:eastAsia="Calibri"/>
          <w:color w:val="000000"/>
          <w:sz w:val="22"/>
          <w:szCs w:val="22"/>
        </w:rPr>
        <w:t>Strony zgodnie postanawiają, że będą stosowane następujące rodzaje odbiorów robót: odbiory końcowe.</w:t>
      </w:r>
    </w:p>
    <w:p w:rsidR="000C576D" w:rsidRPr="00974B81" w:rsidRDefault="000C576D" w:rsidP="000C576D">
      <w:pPr>
        <w:numPr>
          <w:ilvl w:val="0"/>
          <w:numId w:val="9"/>
        </w:numPr>
        <w:tabs>
          <w:tab w:val="clear" w:pos="463"/>
          <w:tab w:val="num" w:pos="426"/>
        </w:tabs>
        <w:spacing w:line="360" w:lineRule="auto"/>
        <w:ind w:left="426" w:hanging="426"/>
        <w:jc w:val="both"/>
        <w:rPr>
          <w:rFonts w:eastAsia="Calibri"/>
          <w:color w:val="000000"/>
          <w:sz w:val="22"/>
          <w:szCs w:val="22"/>
        </w:rPr>
      </w:pPr>
      <w:r w:rsidRPr="00974B81">
        <w:rPr>
          <w:rFonts w:eastAsia="Calibri"/>
          <w:color w:val="000000"/>
          <w:sz w:val="22"/>
          <w:szCs w:val="22"/>
        </w:rPr>
        <w:t>Wykonawca zgłosi Zamawiającemu gotowość do odbioru końcowego pisemnie, bezpośrednio w siedzibie Zamawiającego, nie później niż na dwa dni robocze przed planowanym terminem odbioru.</w:t>
      </w:r>
    </w:p>
    <w:p w:rsidR="000C576D" w:rsidRPr="006942FF" w:rsidRDefault="000C576D" w:rsidP="006942FF">
      <w:pPr>
        <w:numPr>
          <w:ilvl w:val="0"/>
          <w:numId w:val="9"/>
        </w:numPr>
        <w:tabs>
          <w:tab w:val="clear" w:pos="463"/>
          <w:tab w:val="num" w:pos="426"/>
        </w:tabs>
        <w:spacing w:line="360" w:lineRule="auto"/>
        <w:ind w:left="426" w:hanging="426"/>
        <w:jc w:val="both"/>
        <w:rPr>
          <w:rFonts w:eastAsia="Calibri"/>
          <w:color w:val="000000"/>
          <w:sz w:val="22"/>
          <w:szCs w:val="22"/>
        </w:rPr>
      </w:pPr>
      <w:r w:rsidRPr="00974B81">
        <w:rPr>
          <w:rFonts w:eastAsia="Calibri"/>
          <w:color w:val="000000"/>
          <w:sz w:val="22"/>
          <w:szCs w:val="22"/>
        </w:rPr>
        <w:t xml:space="preserve">Podstawą zgłoszenia przez Wykonawcę gotowości do odbioru końcowego, będzie faktyczne wykonanie robót, </w:t>
      </w:r>
    </w:p>
    <w:p w:rsidR="000C576D" w:rsidRPr="00974B81" w:rsidRDefault="000C576D" w:rsidP="000C576D">
      <w:pPr>
        <w:numPr>
          <w:ilvl w:val="0"/>
          <w:numId w:val="9"/>
        </w:numPr>
        <w:tabs>
          <w:tab w:val="clear" w:pos="463"/>
          <w:tab w:val="num" w:pos="426"/>
        </w:tabs>
        <w:spacing w:line="360" w:lineRule="auto"/>
        <w:ind w:left="426" w:hanging="426"/>
        <w:jc w:val="both"/>
        <w:rPr>
          <w:rFonts w:eastAsia="Calibri"/>
          <w:color w:val="000000"/>
          <w:sz w:val="22"/>
          <w:szCs w:val="22"/>
        </w:rPr>
      </w:pPr>
      <w:r w:rsidRPr="00974B81">
        <w:rPr>
          <w:rFonts w:eastAsia="Calibri"/>
          <w:color w:val="000000"/>
          <w:sz w:val="22"/>
          <w:szCs w:val="22"/>
        </w:rPr>
        <w:t>Zamawiający wyznaczy i rozpocznie czynności odbioru końcowego w terminie do 7 dni roboczych od daty zawiadomienia go o osiągnięciu gotowości do odbioru końcowego.</w:t>
      </w:r>
    </w:p>
    <w:p w:rsidR="000C576D" w:rsidRPr="00974B81" w:rsidRDefault="000C576D" w:rsidP="000C576D">
      <w:pPr>
        <w:numPr>
          <w:ilvl w:val="0"/>
          <w:numId w:val="9"/>
        </w:numPr>
        <w:tabs>
          <w:tab w:val="clear" w:pos="463"/>
          <w:tab w:val="num" w:pos="426"/>
        </w:tabs>
        <w:spacing w:line="360" w:lineRule="auto"/>
        <w:ind w:left="426" w:hanging="426"/>
        <w:jc w:val="both"/>
        <w:rPr>
          <w:rFonts w:eastAsia="Calibri"/>
          <w:color w:val="000000"/>
          <w:sz w:val="22"/>
          <w:szCs w:val="22"/>
        </w:rPr>
      </w:pPr>
      <w:r w:rsidRPr="00974B81">
        <w:rPr>
          <w:rFonts w:eastAsia="Calibri"/>
          <w:color w:val="000000"/>
          <w:sz w:val="22"/>
          <w:szCs w:val="22"/>
        </w:rPr>
        <w:t>Zamawiający zobowiązany jest do dokonania lub odmowy dokonania odbioru końcowego, w terminie 14 dni od dnia rozpoczęcia tego odbioru.</w:t>
      </w:r>
    </w:p>
    <w:p w:rsidR="000C576D" w:rsidRPr="00974B81" w:rsidRDefault="000C576D" w:rsidP="000C576D">
      <w:pPr>
        <w:numPr>
          <w:ilvl w:val="0"/>
          <w:numId w:val="9"/>
        </w:numPr>
        <w:tabs>
          <w:tab w:val="clear" w:pos="463"/>
          <w:tab w:val="num" w:pos="426"/>
          <w:tab w:val="left" w:pos="900"/>
        </w:tabs>
        <w:spacing w:line="360" w:lineRule="auto"/>
        <w:ind w:left="426" w:hanging="426"/>
        <w:jc w:val="both"/>
        <w:rPr>
          <w:rFonts w:eastAsia="Calibri"/>
          <w:color w:val="000000"/>
          <w:sz w:val="22"/>
          <w:szCs w:val="22"/>
        </w:rPr>
      </w:pPr>
      <w:r w:rsidRPr="00974B81">
        <w:rPr>
          <w:rFonts w:eastAsia="Calibri"/>
          <w:color w:val="000000"/>
          <w:sz w:val="22"/>
          <w:szCs w:val="22"/>
        </w:rPr>
        <w:t>Za datę wykonania przez Wykonawcę zobowiązania wynikającego z niniejszej Umowy, uznaje się datę odbioru, stwierdzoną w protokole odbioru końcowego.</w:t>
      </w:r>
    </w:p>
    <w:p w:rsidR="000C576D" w:rsidRPr="00974B81" w:rsidRDefault="000C576D" w:rsidP="000C576D">
      <w:pPr>
        <w:numPr>
          <w:ilvl w:val="0"/>
          <w:numId w:val="9"/>
        </w:numPr>
        <w:tabs>
          <w:tab w:val="clear" w:pos="463"/>
          <w:tab w:val="num" w:pos="426"/>
          <w:tab w:val="left" w:pos="900"/>
        </w:tabs>
        <w:spacing w:line="360" w:lineRule="auto"/>
        <w:ind w:left="426" w:hanging="426"/>
        <w:jc w:val="both"/>
        <w:rPr>
          <w:rFonts w:eastAsia="Calibri"/>
          <w:sz w:val="22"/>
          <w:szCs w:val="22"/>
        </w:rPr>
      </w:pPr>
      <w:r w:rsidRPr="00974B81">
        <w:rPr>
          <w:rFonts w:eastAsia="Calibri"/>
          <w:sz w:val="22"/>
          <w:szCs w:val="22"/>
        </w:rPr>
        <w:t xml:space="preserve">W przypadku stwierdzenia w trakcie odbioru wad lub usterek, Zamawiający może odmówić odbioru do czasu ich usunięcia a Wykonawca usunie je na własny koszt w terminie wyznaczonym przez Zamawiającego. </w:t>
      </w:r>
    </w:p>
    <w:p w:rsidR="000C576D" w:rsidRPr="00974B81" w:rsidRDefault="000C576D" w:rsidP="000C576D">
      <w:pPr>
        <w:numPr>
          <w:ilvl w:val="0"/>
          <w:numId w:val="9"/>
        </w:numPr>
        <w:tabs>
          <w:tab w:val="clear" w:pos="463"/>
          <w:tab w:val="num" w:pos="426"/>
        </w:tabs>
        <w:spacing w:line="360" w:lineRule="auto"/>
        <w:ind w:left="426" w:hanging="426"/>
        <w:jc w:val="both"/>
        <w:rPr>
          <w:rFonts w:eastAsia="Calibri"/>
          <w:color w:val="000000"/>
          <w:sz w:val="22"/>
          <w:szCs w:val="22"/>
        </w:rPr>
      </w:pPr>
      <w:r w:rsidRPr="00974B81">
        <w:rPr>
          <w:rFonts w:eastAsia="Calibri"/>
          <w:color w:val="000000"/>
          <w:sz w:val="22"/>
          <w:szCs w:val="22"/>
        </w:rPr>
        <w:t>W razie nie usunięcia w ustalonym terminie przez Wykonawcę wad i usterek stwier</w:t>
      </w:r>
      <w:r w:rsidR="006942FF">
        <w:rPr>
          <w:rFonts w:eastAsia="Calibri"/>
          <w:color w:val="000000"/>
          <w:sz w:val="22"/>
          <w:szCs w:val="22"/>
        </w:rPr>
        <w:t xml:space="preserve">dzonych przy odbiorze końcowym </w:t>
      </w:r>
      <w:r w:rsidRPr="00974B81">
        <w:rPr>
          <w:rFonts w:eastAsia="Calibri"/>
          <w:color w:val="000000"/>
          <w:sz w:val="22"/>
          <w:szCs w:val="22"/>
        </w:rPr>
        <w:t>Zamawiający jest upoważniony do ich usunięcia na koszt Wykonawcy.</w:t>
      </w:r>
    </w:p>
    <w:p w:rsidR="000C576D" w:rsidRPr="00974B81" w:rsidRDefault="000C576D" w:rsidP="000C576D">
      <w:pPr>
        <w:spacing w:line="360" w:lineRule="auto"/>
        <w:ind w:left="426"/>
        <w:jc w:val="both"/>
        <w:rPr>
          <w:rFonts w:eastAsia="Calibri"/>
          <w:color w:val="000000"/>
          <w:sz w:val="22"/>
          <w:szCs w:val="22"/>
        </w:rPr>
      </w:pPr>
    </w:p>
    <w:p w:rsidR="000C576D" w:rsidRPr="00974B81" w:rsidRDefault="000C576D" w:rsidP="000C576D">
      <w:pPr>
        <w:spacing w:line="360" w:lineRule="auto"/>
        <w:jc w:val="center"/>
        <w:rPr>
          <w:rFonts w:eastAsia="Calibri"/>
          <w:b/>
          <w:sz w:val="22"/>
          <w:szCs w:val="22"/>
        </w:rPr>
      </w:pPr>
      <w:r w:rsidRPr="00974B81">
        <w:rPr>
          <w:rFonts w:eastAsia="Calibri"/>
          <w:b/>
          <w:color w:val="000000"/>
          <w:sz w:val="22"/>
          <w:szCs w:val="22"/>
        </w:rPr>
        <w:t>§ </w:t>
      </w:r>
      <w:r w:rsidRPr="00974B81">
        <w:rPr>
          <w:rFonts w:eastAsia="Calibri"/>
          <w:b/>
          <w:sz w:val="22"/>
          <w:szCs w:val="22"/>
        </w:rPr>
        <w:t>7</w:t>
      </w:r>
    </w:p>
    <w:p w:rsidR="000C576D" w:rsidRPr="00974B81" w:rsidRDefault="000C576D" w:rsidP="000C576D">
      <w:pPr>
        <w:spacing w:line="360" w:lineRule="auto"/>
        <w:jc w:val="center"/>
        <w:rPr>
          <w:rFonts w:eastAsia="Calibri"/>
          <w:b/>
          <w:sz w:val="22"/>
          <w:szCs w:val="22"/>
        </w:rPr>
      </w:pPr>
      <w:r w:rsidRPr="00974B81">
        <w:rPr>
          <w:rFonts w:eastAsia="Calibri"/>
          <w:b/>
          <w:sz w:val="22"/>
          <w:szCs w:val="22"/>
        </w:rPr>
        <w:t>Zabezpieczenie należytego wykonania umowy</w:t>
      </w:r>
    </w:p>
    <w:p w:rsidR="000C576D" w:rsidRPr="00974B81" w:rsidRDefault="000C576D" w:rsidP="000C576D">
      <w:pPr>
        <w:numPr>
          <w:ilvl w:val="0"/>
          <w:numId w:val="2"/>
        </w:numPr>
        <w:tabs>
          <w:tab w:val="clear" w:pos="644"/>
          <w:tab w:val="num" w:pos="426"/>
        </w:tabs>
        <w:spacing w:line="360" w:lineRule="auto"/>
        <w:ind w:left="426" w:hanging="426"/>
        <w:jc w:val="both"/>
        <w:rPr>
          <w:rFonts w:eastAsia="Calibri"/>
          <w:sz w:val="22"/>
          <w:szCs w:val="22"/>
        </w:rPr>
      </w:pPr>
      <w:r w:rsidRPr="00974B81">
        <w:rPr>
          <w:rFonts w:eastAsia="Calibri"/>
          <w:sz w:val="22"/>
          <w:szCs w:val="22"/>
        </w:rPr>
        <w:t>Zamawiający nie wymaga zabezpieczenia należytego wykonania umowy.</w:t>
      </w:r>
    </w:p>
    <w:p w:rsidR="000C576D" w:rsidRPr="00974B81" w:rsidRDefault="000C576D" w:rsidP="000C576D">
      <w:pPr>
        <w:spacing w:line="360" w:lineRule="auto"/>
        <w:jc w:val="center"/>
        <w:rPr>
          <w:rFonts w:eastAsia="Calibri"/>
          <w:b/>
          <w:sz w:val="22"/>
          <w:szCs w:val="22"/>
        </w:rPr>
      </w:pPr>
      <w:r w:rsidRPr="00974B81">
        <w:rPr>
          <w:rFonts w:eastAsia="Calibri"/>
          <w:b/>
          <w:color w:val="000000"/>
          <w:sz w:val="22"/>
          <w:szCs w:val="22"/>
        </w:rPr>
        <w:t>§ </w:t>
      </w:r>
      <w:r w:rsidRPr="00974B81">
        <w:rPr>
          <w:rFonts w:eastAsia="Calibri"/>
          <w:b/>
          <w:sz w:val="22"/>
          <w:szCs w:val="22"/>
        </w:rPr>
        <w:t>8</w:t>
      </w:r>
    </w:p>
    <w:p w:rsidR="000C576D" w:rsidRPr="00974B81" w:rsidRDefault="000C576D" w:rsidP="000C576D">
      <w:pPr>
        <w:spacing w:line="360" w:lineRule="auto"/>
        <w:jc w:val="center"/>
        <w:rPr>
          <w:rFonts w:eastAsia="Calibri"/>
          <w:b/>
          <w:sz w:val="22"/>
          <w:szCs w:val="22"/>
        </w:rPr>
      </w:pPr>
      <w:r w:rsidRPr="00974B81">
        <w:rPr>
          <w:rFonts w:eastAsia="Calibri"/>
          <w:b/>
          <w:sz w:val="22"/>
          <w:szCs w:val="22"/>
        </w:rPr>
        <w:t>Kary umowne</w:t>
      </w:r>
    </w:p>
    <w:p w:rsidR="000C576D" w:rsidRPr="00974B81" w:rsidRDefault="000C576D" w:rsidP="000C576D">
      <w:pPr>
        <w:numPr>
          <w:ilvl w:val="0"/>
          <w:numId w:val="15"/>
        </w:numPr>
        <w:spacing w:line="360" w:lineRule="auto"/>
        <w:jc w:val="both"/>
        <w:rPr>
          <w:rFonts w:eastAsia="Calibri"/>
          <w:sz w:val="22"/>
          <w:szCs w:val="22"/>
        </w:rPr>
      </w:pPr>
      <w:r w:rsidRPr="00974B81">
        <w:rPr>
          <w:rFonts w:eastAsia="Calibri"/>
          <w:sz w:val="22"/>
          <w:szCs w:val="22"/>
        </w:rPr>
        <w:t>Wykonawca zapłaci Zamawiającemu kary umowne:</w:t>
      </w:r>
    </w:p>
    <w:p w:rsidR="000C576D" w:rsidRPr="00974B81" w:rsidRDefault="000C576D" w:rsidP="000C576D">
      <w:pPr>
        <w:numPr>
          <w:ilvl w:val="0"/>
          <w:numId w:val="16"/>
        </w:numPr>
        <w:spacing w:line="360" w:lineRule="auto"/>
        <w:jc w:val="both"/>
        <w:rPr>
          <w:rFonts w:eastAsia="Calibri"/>
          <w:sz w:val="22"/>
          <w:szCs w:val="22"/>
        </w:rPr>
      </w:pPr>
      <w:r w:rsidRPr="00974B81">
        <w:rPr>
          <w:rFonts w:eastAsia="Calibri"/>
          <w:sz w:val="22"/>
          <w:szCs w:val="22"/>
        </w:rPr>
        <w:t>Za zwłokę w zakończeniu wykonania przedmiotu umowy – w wysokości 0,5% wynagrodzenia brutto, określonego w § 5 ust. 2 za każdy dzień zwłoki (termin zakończenia robót określono w § 2 ust. 2 niniejszej umowy),</w:t>
      </w:r>
    </w:p>
    <w:p w:rsidR="000C576D" w:rsidRPr="00974B81" w:rsidRDefault="000C576D" w:rsidP="000C576D">
      <w:pPr>
        <w:numPr>
          <w:ilvl w:val="0"/>
          <w:numId w:val="16"/>
        </w:numPr>
        <w:spacing w:line="360" w:lineRule="auto"/>
        <w:jc w:val="both"/>
        <w:rPr>
          <w:rFonts w:eastAsia="Calibri"/>
          <w:sz w:val="22"/>
          <w:szCs w:val="22"/>
        </w:rPr>
      </w:pPr>
      <w:r w:rsidRPr="00974B81">
        <w:rPr>
          <w:rFonts w:eastAsia="Calibri"/>
          <w:sz w:val="22"/>
          <w:szCs w:val="22"/>
        </w:rPr>
        <w:t xml:space="preserve">Za odstąpienie od umowy z przyczyn leżących po stronie Wykonawcy – w wysokości 5% wynagrodzenia brutto, określonego w </w:t>
      </w:r>
      <w:r w:rsidRPr="00974B81">
        <w:rPr>
          <w:rFonts w:eastAsia="Calibri"/>
          <w:color w:val="000000"/>
          <w:sz w:val="22"/>
          <w:szCs w:val="22"/>
        </w:rPr>
        <w:t>§ 5</w:t>
      </w:r>
      <w:r w:rsidRPr="00974B81">
        <w:rPr>
          <w:rFonts w:eastAsia="Calibri"/>
          <w:sz w:val="22"/>
          <w:szCs w:val="22"/>
        </w:rPr>
        <w:t xml:space="preserve"> ust. 1,</w:t>
      </w:r>
    </w:p>
    <w:p w:rsidR="000C576D" w:rsidRPr="00974B81" w:rsidRDefault="000C576D" w:rsidP="000C576D">
      <w:pPr>
        <w:numPr>
          <w:ilvl w:val="0"/>
          <w:numId w:val="15"/>
        </w:numPr>
        <w:tabs>
          <w:tab w:val="num" w:pos="1070"/>
        </w:tabs>
        <w:spacing w:line="360" w:lineRule="auto"/>
        <w:jc w:val="both"/>
        <w:rPr>
          <w:rFonts w:eastAsia="Calibri"/>
          <w:sz w:val="22"/>
          <w:szCs w:val="22"/>
        </w:rPr>
      </w:pPr>
      <w:r w:rsidRPr="00974B81">
        <w:rPr>
          <w:rFonts w:eastAsia="Calibri"/>
          <w:sz w:val="22"/>
          <w:szCs w:val="22"/>
        </w:rPr>
        <w:t xml:space="preserve">Zamawiający zapłaci Wykonawcy kary umowne za odstąpienie od umowy z przyczyn leżących po stronie Zamawiającego w wysokości 5% wynagrodzenia brutto, określonego w </w:t>
      </w:r>
      <w:r w:rsidRPr="00974B81">
        <w:rPr>
          <w:rFonts w:eastAsia="Calibri"/>
          <w:color w:val="000000"/>
          <w:sz w:val="22"/>
          <w:szCs w:val="22"/>
        </w:rPr>
        <w:t>§ 5</w:t>
      </w:r>
      <w:r w:rsidRPr="00974B81">
        <w:rPr>
          <w:rFonts w:eastAsia="Calibri"/>
          <w:sz w:val="22"/>
          <w:szCs w:val="22"/>
        </w:rPr>
        <w:t xml:space="preserve"> ust. 1,</w:t>
      </w:r>
    </w:p>
    <w:p w:rsidR="000C576D" w:rsidRPr="00974B81" w:rsidRDefault="000C576D" w:rsidP="000C576D">
      <w:pPr>
        <w:numPr>
          <w:ilvl w:val="0"/>
          <w:numId w:val="15"/>
        </w:numPr>
        <w:tabs>
          <w:tab w:val="num" w:pos="1070"/>
        </w:tabs>
        <w:spacing w:line="360" w:lineRule="auto"/>
        <w:jc w:val="both"/>
        <w:rPr>
          <w:rFonts w:eastAsia="Calibri"/>
          <w:sz w:val="22"/>
          <w:szCs w:val="22"/>
        </w:rPr>
      </w:pPr>
      <w:r w:rsidRPr="00974B81">
        <w:rPr>
          <w:rFonts w:eastAsia="Calibri"/>
          <w:sz w:val="22"/>
          <w:szCs w:val="22"/>
        </w:rPr>
        <w:t>Strony zastrzegają sobie prawo do dochodzenia odszkodowania na zasadach ogólnych, o ile wartość faktycznie poniesionych szkód przekracza wysokość kar umownych.</w:t>
      </w:r>
    </w:p>
    <w:p w:rsidR="000C576D" w:rsidRPr="00974B81" w:rsidRDefault="000C576D" w:rsidP="000C576D">
      <w:pPr>
        <w:numPr>
          <w:ilvl w:val="0"/>
          <w:numId w:val="15"/>
        </w:numPr>
        <w:tabs>
          <w:tab w:val="num" w:pos="1070"/>
        </w:tabs>
        <w:spacing w:line="360" w:lineRule="auto"/>
        <w:jc w:val="both"/>
        <w:rPr>
          <w:rFonts w:eastAsia="Calibri"/>
          <w:sz w:val="22"/>
          <w:szCs w:val="22"/>
        </w:rPr>
      </w:pPr>
      <w:r w:rsidRPr="00974B81">
        <w:rPr>
          <w:rFonts w:eastAsia="Calibri"/>
          <w:sz w:val="22"/>
          <w:szCs w:val="22"/>
        </w:rPr>
        <w:t>Wykonawca nie może zbywać ani przenosić na rzecz osób trzecich praw i wierzytelności powstałych w związku z realizacją niniejszej umowy.</w:t>
      </w:r>
    </w:p>
    <w:p w:rsidR="000C576D" w:rsidRPr="00974B81" w:rsidRDefault="000C576D" w:rsidP="000C576D">
      <w:pPr>
        <w:spacing w:line="360" w:lineRule="auto"/>
        <w:jc w:val="center"/>
        <w:rPr>
          <w:rFonts w:eastAsia="Calibri"/>
          <w:b/>
          <w:sz w:val="22"/>
          <w:szCs w:val="22"/>
        </w:rPr>
      </w:pPr>
      <w:r w:rsidRPr="00974B81">
        <w:rPr>
          <w:rFonts w:eastAsia="Calibri"/>
          <w:b/>
          <w:color w:val="000000"/>
          <w:sz w:val="22"/>
          <w:szCs w:val="22"/>
        </w:rPr>
        <w:t>§ </w:t>
      </w:r>
      <w:r w:rsidRPr="00974B81">
        <w:rPr>
          <w:rFonts w:eastAsia="Calibri"/>
          <w:b/>
          <w:sz w:val="22"/>
          <w:szCs w:val="22"/>
        </w:rPr>
        <w:t>9</w:t>
      </w:r>
    </w:p>
    <w:p w:rsidR="000C576D" w:rsidRPr="00974B81" w:rsidRDefault="000C576D" w:rsidP="000C576D">
      <w:pPr>
        <w:spacing w:line="360" w:lineRule="auto"/>
        <w:jc w:val="center"/>
        <w:rPr>
          <w:rFonts w:eastAsia="Calibri"/>
          <w:b/>
          <w:sz w:val="22"/>
          <w:szCs w:val="22"/>
        </w:rPr>
      </w:pPr>
      <w:r w:rsidRPr="00974B81">
        <w:rPr>
          <w:rFonts w:eastAsia="Calibri"/>
          <w:b/>
          <w:sz w:val="22"/>
          <w:szCs w:val="22"/>
        </w:rPr>
        <w:t>Umowne prawo odstąpienia od umowy</w:t>
      </w:r>
    </w:p>
    <w:p w:rsidR="000C576D" w:rsidRPr="00974B81" w:rsidRDefault="000C576D" w:rsidP="000C576D">
      <w:pPr>
        <w:numPr>
          <w:ilvl w:val="0"/>
          <w:numId w:val="17"/>
        </w:numPr>
        <w:spacing w:line="360" w:lineRule="auto"/>
        <w:jc w:val="both"/>
        <w:rPr>
          <w:rFonts w:eastAsia="Calibri"/>
          <w:sz w:val="22"/>
          <w:szCs w:val="22"/>
        </w:rPr>
      </w:pPr>
      <w:r w:rsidRPr="00974B81">
        <w:rPr>
          <w:rFonts w:eastAsia="Calibri"/>
          <w:sz w:val="22"/>
          <w:szCs w:val="22"/>
        </w:rPr>
        <w:t>Zamawiającemu przysługuje prawo odstąpienia od umowy, gdy:</w:t>
      </w:r>
    </w:p>
    <w:p w:rsidR="000C576D" w:rsidRPr="00974B81" w:rsidRDefault="000C576D" w:rsidP="000C576D">
      <w:pPr>
        <w:pStyle w:val="Lista2"/>
        <w:numPr>
          <w:ilvl w:val="0"/>
          <w:numId w:val="18"/>
        </w:numPr>
        <w:tabs>
          <w:tab w:val="clear" w:pos="360"/>
          <w:tab w:val="num" w:pos="700"/>
        </w:tabs>
        <w:spacing w:line="360" w:lineRule="auto"/>
        <w:ind w:left="700" w:hanging="300"/>
        <w:jc w:val="both"/>
        <w:rPr>
          <w:sz w:val="22"/>
          <w:szCs w:val="22"/>
        </w:rPr>
      </w:pPr>
      <w:r w:rsidRPr="00974B81">
        <w:rPr>
          <w:sz w:val="22"/>
          <w:szCs w:val="22"/>
        </w:rPr>
        <w:t xml:space="preserve">Wykonawca przerwał z przyczyn leżących po stronie Wykonawcy realizację przedmiotu umowy i przerwa ta trwa dłużej niż </w:t>
      </w:r>
      <w:r w:rsidR="003F3C3F">
        <w:rPr>
          <w:sz w:val="22"/>
          <w:szCs w:val="22"/>
        </w:rPr>
        <w:t>14</w:t>
      </w:r>
      <w:r w:rsidRPr="00974B81">
        <w:rPr>
          <w:sz w:val="22"/>
          <w:szCs w:val="22"/>
        </w:rPr>
        <w:t xml:space="preserve"> dni – w terminie 14 dni od dnia powzięcia przez Zamawiającego informacji o upływie </w:t>
      </w:r>
      <w:r w:rsidR="003F3C3F">
        <w:rPr>
          <w:sz w:val="22"/>
          <w:szCs w:val="22"/>
        </w:rPr>
        <w:t>14-</w:t>
      </w:r>
      <w:r w:rsidRPr="00974B81">
        <w:rPr>
          <w:sz w:val="22"/>
          <w:szCs w:val="22"/>
        </w:rPr>
        <w:t xml:space="preserve">dniowego terminu przerwy w realizacji umowy; </w:t>
      </w:r>
    </w:p>
    <w:p w:rsidR="000C576D" w:rsidRPr="00974B81" w:rsidRDefault="000C576D" w:rsidP="000C576D">
      <w:pPr>
        <w:pStyle w:val="Lista"/>
        <w:numPr>
          <w:ilvl w:val="0"/>
          <w:numId w:val="18"/>
        </w:numPr>
        <w:tabs>
          <w:tab w:val="clear" w:pos="360"/>
          <w:tab w:val="num" w:pos="700"/>
        </w:tabs>
        <w:spacing w:line="360" w:lineRule="auto"/>
        <w:ind w:left="700" w:hanging="300"/>
        <w:jc w:val="both"/>
        <w:rPr>
          <w:sz w:val="22"/>
          <w:szCs w:val="22"/>
        </w:rPr>
      </w:pPr>
      <w:r w:rsidRPr="00974B81">
        <w:rPr>
          <w:sz w:val="22"/>
          <w:szCs w:val="22"/>
        </w:rPr>
        <w:t>Wykonawca realizuje roboty przewidziane niniejszą umową w sposób ni</w:t>
      </w:r>
      <w:r w:rsidR="003F06A8">
        <w:rPr>
          <w:sz w:val="22"/>
          <w:szCs w:val="22"/>
        </w:rPr>
        <w:t xml:space="preserve">ezgodny z niniejszą umową </w:t>
      </w:r>
      <w:r w:rsidRPr="00974B81">
        <w:rPr>
          <w:sz w:val="22"/>
          <w:szCs w:val="22"/>
        </w:rPr>
        <w:t xml:space="preserve">lub wskazaniami Zamawiającego - w terminie 14 dni od dnia stwierdzenia przez Zamawiającego danej okoliczności. </w:t>
      </w:r>
    </w:p>
    <w:p w:rsidR="000C576D" w:rsidRPr="00974B81" w:rsidRDefault="000C576D" w:rsidP="000C576D">
      <w:pPr>
        <w:numPr>
          <w:ilvl w:val="0"/>
          <w:numId w:val="17"/>
        </w:numPr>
        <w:spacing w:line="360" w:lineRule="auto"/>
        <w:jc w:val="both"/>
        <w:rPr>
          <w:rFonts w:eastAsia="Calibri"/>
          <w:sz w:val="22"/>
          <w:szCs w:val="22"/>
        </w:rPr>
      </w:pPr>
      <w:r w:rsidRPr="00974B81">
        <w:rPr>
          <w:rFonts w:eastAsia="Calibri"/>
          <w:sz w:val="22"/>
          <w:szCs w:val="22"/>
        </w:rPr>
        <w:t>Wykonawcy przysługuje prawo odstąpienia od umowy, jeżeli Zamawiający:</w:t>
      </w:r>
    </w:p>
    <w:p w:rsidR="000C576D" w:rsidRPr="00974B81" w:rsidRDefault="000C576D" w:rsidP="000C576D">
      <w:pPr>
        <w:numPr>
          <w:ilvl w:val="0"/>
          <w:numId w:val="19"/>
        </w:numPr>
        <w:tabs>
          <w:tab w:val="clear" w:pos="360"/>
          <w:tab w:val="num" w:pos="700"/>
        </w:tabs>
        <w:spacing w:line="360" w:lineRule="auto"/>
        <w:ind w:left="700" w:hanging="300"/>
        <w:jc w:val="both"/>
        <w:rPr>
          <w:rFonts w:eastAsia="Calibri"/>
          <w:sz w:val="22"/>
          <w:szCs w:val="22"/>
        </w:rPr>
      </w:pPr>
      <w:r w:rsidRPr="00974B81">
        <w:rPr>
          <w:rFonts w:eastAsia="Calibri"/>
          <w:sz w:val="22"/>
          <w:szCs w:val="22"/>
        </w:rPr>
        <w:t>Nie wywiązuje się z obowiązku zapłaty faktur VAT mimo dodatkowego wezwania - w terminie 1 miesiąca od upływu terminu zapłaty, określonego w niniejszej umowie;</w:t>
      </w:r>
    </w:p>
    <w:p w:rsidR="000C576D" w:rsidRPr="00974B81" w:rsidRDefault="000C576D" w:rsidP="000C576D">
      <w:pPr>
        <w:numPr>
          <w:ilvl w:val="0"/>
          <w:numId w:val="19"/>
        </w:numPr>
        <w:tabs>
          <w:tab w:val="clear" w:pos="360"/>
          <w:tab w:val="num" w:pos="700"/>
        </w:tabs>
        <w:spacing w:line="360" w:lineRule="auto"/>
        <w:ind w:left="700" w:hanging="300"/>
        <w:jc w:val="both"/>
        <w:rPr>
          <w:rFonts w:eastAsia="Calibri"/>
          <w:sz w:val="22"/>
          <w:szCs w:val="22"/>
        </w:rPr>
      </w:pPr>
      <w:r w:rsidRPr="00974B81">
        <w:rPr>
          <w:rFonts w:eastAsia="Calibri"/>
          <w:sz w:val="22"/>
          <w:szCs w:val="22"/>
        </w:rPr>
        <w:t xml:space="preserve">Odmawia bez wskazania uzasadnionej przyczyny odbioru robót lub podpisania protokołu odbioru - w terminie </w:t>
      </w:r>
      <w:r w:rsidR="003F3C3F">
        <w:rPr>
          <w:rFonts w:eastAsia="Calibri"/>
          <w:sz w:val="22"/>
          <w:szCs w:val="22"/>
        </w:rPr>
        <w:t>14 dni</w:t>
      </w:r>
      <w:r w:rsidRPr="00974B81">
        <w:rPr>
          <w:rFonts w:eastAsia="Calibri"/>
          <w:sz w:val="22"/>
          <w:szCs w:val="22"/>
        </w:rPr>
        <w:t xml:space="preserve"> od dnia upływu terminu na dokonanie przez Zamawiającego odbioru robót lub od dnia odmowy Zamawiającego podpisania protokołu odbioru;</w:t>
      </w:r>
    </w:p>
    <w:p w:rsidR="000C576D" w:rsidRPr="00974B81" w:rsidRDefault="000C576D" w:rsidP="000C576D">
      <w:pPr>
        <w:numPr>
          <w:ilvl w:val="0"/>
          <w:numId w:val="17"/>
        </w:numPr>
        <w:spacing w:line="360" w:lineRule="auto"/>
        <w:jc w:val="both"/>
        <w:rPr>
          <w:rFonts w:eastAsia="Calibri"/>
          <w:sz w:val="22"/>
          <w:szCs w:val="22"/>
        </w:rPr>
      </w:pPr>
      <w:r w:rsidRPr="00974B81">
        <w:rPr>
          <w:rFonts w:eastAsia="Calibri"/>
          <w:sz w:val="22"/>
          <w:szCs w:val="22"/>
        </w:rPr>
        <w:t>Odstąpienie od umowy, o którym mowa w ust. 1 i 2, powinno nastąpić w formie pisemnej pod rygorem nieważności takiego oświadczenia i powinno zawierać uzasadnienie.</w:t>
      </w:r>
    </w:p>
    <w:p w:rsidR="000C576D" w:rsidRPr="00974B81" w:rsidRDefault="000C576D" w:rsidP="000C576D">
      <w:pPr>
        <w:numPr>
          <w:ilvl w:val="0"/>
          <w:numId w:val="17"/>
        </w:numPr>
        <w:spacing w:line="360" w:lineRule="auto"/>
        <w:jc w:val="both"/>
        <w:rPr>
          <w:rFonts w:eastAsia="Calibri"/>
          <w:sz w:val="22"/>
          <w:szCs w:val="22"/>
        </w:rPr>
      </w:pPr>
      <w:r w:rsidRPr="00974B81">
        <w:rPr>
          <w:rFonts w:eastAsia="Calibri"/>
          <w:sz w:val="22"/>
          <w:szCs w:val="22"/>
        </w:rPr>
        <w:lastRenderedPageBreak/>
        <w:t>W wypadku odstąpienia od umowy przez Wykonawcę lub Zamawiającego, strony obciążają następujące obowiązki:</w:t>
      </w:r>
    </w:p>
    <w:p w:rsidR="000C576D" w:rsidRPr="00974B81" w:rsidRDefault="000C576D" w:rsidP="000C576D">
      <w:pPr>
        <w:pStyle w:val="Lista2"/>
        <w:numPr>
          <w:ilvl w:val="0"/>
          <w:numId w:val="20"/>
        </w:numPr>
        <w:tabs>
          <w:tab w:val="clear" w:pos="360"/>
          <w:tab w:val="num" w:pos="700"/>
          <w:tab w:val="num" w:pos="1583"/>
        </w:tabs>
        <w:spacing w:line="360" w:lineRule="auto"/>
        <w:ind w:left="700" w:hanging="300"/>
        <w:jc w:val="both"/>
        <w:rPr>
          <w:sz w:val="22"/>
          <w:szCs w:val="22"/>
        </w:rPr>
      </w:pPr>
      <w:r w:rsidRPr="00974B81">
        <w:rPr>
          <w:sz w:val="22"/>
          <w:szCs w:val="22"/>
        </w:rPr>
        <w:t xml:space="preserve">Wykonawca zgłosi do dokonania przez Zamawiającego odbioru robót przerwanych, jeżeli odstąpienie od umowy nastąpiło z przyczyn, za które Wykonawca nie odpowiada, </w:t>
      </w:r>
    </w:p>
    <w:p w:rsidR="000C576D" w:rsidRPr="00974B81" w:rsidRDefault="000C576D" w:rsidP="000C576D">
      <w:pPr>
        <w:pStyle w:val="Lista2"/>
        <w:numPr>
          <w:ilvl w:val="0"/>
          <w:numId w:val="20"/>
        </w:numPr>
        <w:tabs>
          <w:tab w:val="clear" w:pos="360"/>
          <w:tab w:val="num" w:pos="700"/>
          <w:tab w:val="num" w:pos="1583"/>
        </w:tabs>
        <w:spacing w:line="360" w:lineRule="auto"/>
        <w:ind w:left="700" w:hanging="300"/>
        <w:jc w:val="both"/>
        <w:rPr>
          <w:sz w:val="22"/>
          <w:szCs w:val="22"/>
        </w:rPr>
      </w:pPr>
      <w:r w:rsidRPr="00974B81">
        <w:rPr>
          <w:sz w:val="22"/>
          <w:szCs w:val="22"/>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C576D" w:rsidRPr="00974B81" w:rsidRDefault="000C576D" w:rsidP="000C576D">
      <w:pPr>
        <w:numPr>
          <w:ilvl w:val="0"/>
          <w:numId w:val="20"/>
        </w:numPr>
        <w:tabs>
          <w:tab w:val="clear" w:pos="360"/>
          <w:tab w:val="num" w:pos="700"/>
          <w:tab w:val="num" w:pos="1583"/>
        </w:tabs>
        <w:spacing w:line="360" w:lineRule="auto"/>
        <w:ind w:left="700" w:hanging="300"/>
        <w:jc w:val="both"/>
        <w:rPr>
          <w:rFonts w:eastAsia="Calibri"/>
          <w:sz w:val="22"/>
          <w:szCs w:val="22"/>
        </w:rPr>
      </w:pPr>
      <w:r w:rsidRPr="00974B81">
        <w:rPr>
          <w:rFonts w:eastAsia="Calibri"/>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0C576D" w:rsidRPr="00974B81" w:rsidRDefault="000C576D" w:rsidP="000C576D">
      <w:pPr>
        <w:numPr>
          <w:ilvl w:val="0"/>
          <w:numId w:val="21"/>
        </w:numPr>
        <w:spacing w:line="360" w:lineRule="auto"/>
        <w:jc w:val="both"/>
        <w:rPr>
          <w:rFonts w:eastAsia="Calibri"/>
          <w:b/>
          <w:color w:val="000000"/>
          <w:sz w:val="22"/>
          <w:szCs w:val="22"/>
        </w:rPr>
      </w:pPr>
      <w:r w:rsidRPr="00974B81">
        <w:rPr>
          <w:rFonts w:eastAsia="Calibri"/>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0C576D" w:rsidRPr="00974B81" w:rsidRDefault="000C576D" w:rsidP="000C576D">
      <w:pPr>
        <w:spacing w:line="360" w:lineRule="auto"/>
        <w:jc w:val="center"/>
        <w:rPr>
          <w:rFonts w:eastAsia="Calibri"/>
          <w:b/>
          <w:sz w:val="22"/>
          <w:szCs w:val="22"/>
        </w:rPr>
      </w:pPr>
      <w:r w:rsidRPr="00974B81">
        <w:rPr>
          <w:rFonts w:eastAsia="Calibri"/>
          <w:b/>
          <w:color w:val="000000"/>
          <w:sz w:val="22"/>
          <w:szCs w:val="22"/>
        </w:rPr>
        <w:t>§ </w:t>
      </w:r>
      <w:r w:rsidRPr="00974B81">
        <w:rPr>
          <w:rFonts w:eastAsia="Calibri"/>
          <w:b/>
          <w:sz w:val="22"/>
          <w:szCs w:val="22"/>
        </w:rPr>
        <w:t>10</w:t>
      </w:r>
    </w:p>
    <w:p w:rsidR="000C576D" w:rsidRPr="00974B81" w:rsidRDefault="000C576D" w:rsidP="000C576D">
      <w:pPr>
        <w:spacing w:line="360" w:lineRule="auto"/>
        <w:jc w:val="center"/>
        <w:rPr>
          <w:rFonts w:eastAsia="Calibri"/>
          <w:sz w:val="22"/>
          <w:szCs w:val="22"/>
        </w:rPr>
      </w:pPr>
      <w:r w:rsidRPr="00974B81">
        <w:rPr>
          <w:rFonts w:eastAsia="Calibri"/>
          <w:b/>
          <w:sz w:val="22"/>
          <w:szCs w:val="22"/>
        </w:rPr>
        <w:t>Umowy o podwykonawstwo</w:t>
      </w:r>
    </w:p>
    <w:p w:rsidR="000C576D" w:rsidRPr="00974B81" w:rsidRDefault="000C576D" w:rsidP="000C576D">
      <w:pPr>
        <w:numPr>
          <w:ilvl w:val="0"/>
          <w:numId w:val="11"/>
        </w:numPr>
        <w:tabs>
          <w:tab w:val="clear" w:pos="480"/>
          <w:tab w:val="num" w:pos="426"/>
        </w:tabs>
        <w:spacing w:line="360" w:lineRule="auto"/>
        <w:ind w:left="426" w:hanging="426"/>
        <w:jc w:val="both"/>
        <w:rPr>
          <w:rFonts w:eastAsia="Calibri"/>
          <w:sz w:val="22"/>
          <w:szCs w:val="22"/>
        </w:rPr>
      </w:pPr>
      <w:r w:rsidRPr="00974B81">
        <w:rPr>
          <w:rFonts w:eastAsia="Calibri"/>
          <w:sz w:val="22"/>
          <w:szCs w:val="22"/>
        </w:rPr>
        <w:t xml:space="preserve">Wykonawca może powierzyć, zgodnie z ofertą Wykonawcy, wykonanie części robót lub usług podwykonawcom pod warunkiem, że posiadają oni kwalifikacje do ich wykonania. </w:t>
      </w:r>
    </w:p>
    <w:p w:rsidR="000C576D" w:rsidRPr="00974B81" w:rsidRDefault="000C576D" w:rsidP="000C576D">
      <w:pPr>
        <w:pStyle w:val="Tekstpodstawowy"/>
        <w:numPr>
          <w:ilvl w:val="0"/>
          <w:numId w:val="11"/>
        </w:numPr>
        <w:tabs>
          <w:tab w:val="clear" w:pos="480"/>
          <w:tab w:val="num" w:pos="426"/>
        </w:tabs>
        <w:spacing w:after="0" w:line="360" w:lineRule="auto"/>
        <w:ind w:left="426" w:hanging="426"/>
        <w:jc w:val="both"/>
        <w:rPr>
          <w:rFonts w:ascii="Times New Roman" w:eastAsia="Calibri" w:hAnsi="Times New Roman" w:cs="Times New Roman"/>
        </w:rPr>
      </w:pPr>
      <w:r w:rsidRPr="00974B81">
        <w:rPr>
          <w:rFonts w:ascii="Times New Roman" w:eastAsia="Calibri" w:hAnsi="Times New Roman" w:cs="Times New Roman"/>
        </w:rPr>
        <w:t>Wykonanie prac w podwykonawstwie nie zwalnia Wykonawcy z odpowiedzialności za wykonanie obowiązków wynikających z umowy i obowiązujących przepisów prawa. Wykonawca odpowiada za działania i zaniechania podwykonawców jak za własne.</w:t>
      </w:r>
    </w:p>
    <w:p w:rsidR="000C576D" w:rsidRPr="003F3C3F" w:rsidRDefault="000C576D" w:rsidP="003F3C3F">
      <w:pPr>
        <w:spacing w:line="360" w:lineRule="auto"/>
        <w:jc w:val="center"/>
        <w:rPr>
          <w:rFonts w:eastAsia="Calibri"/>
          <w:b/>
          <w:color w:val="000000"/>
          <w:sz w:val="22"/>
          <w:szCs w:val="22"/>
        </w:rPr>
      </w:pPr>
      <w:r w:rsidRPr="003F3C3F">
        <w:rPr>
          <w:rFonts w:eastAsia="Calibri"/>
          <w:b/>
          <w:color w:val="000000"/>
          <w:sz w:val="22"/>
          <w:szCs w:val="22"/>
        </w:rPr>
        <w:t>§ 11</w:t>
      </w:r>
    </w:p>
    <w:p w:rsidR="000C576D" w:rsidRPr="003F3C3F" w:rsidRDefault="000C576D" w:rsidP="000C576D">
      <w:pPr>
        <w:spacing w:line="360" w:lineRule="auto"/>
        <w:jc w:val="center"/>
        <w:rPr>
          <w:rFonts w:eastAsia="Calibri"/>
          <w:b/>
          <w:color w:val="000000"/>
          <w:sz w:val="22"/>
          <w:szCs w:val="22"/>
        </w:rPr>
      </w:pPr>
      <w:r w:rsidRPr="003F3C3F">
        <w:rPr>
          <w:rFonts w:eastAsia="Calibri"/>
          <w:b/>
          <w:color w:val="000000"/>
          <w:sz w:val="22"/>
          <w:szCs w:val="22"/>
        </w:rPr>
        <w:t>Uprawnienia z tytułu rękojmi za wady</w:t>
      </w:r>
    </w:p>
    <w:p w:rsidR="000C576D" w:rsidRPr="00974B81" w:rsidRDefault="003F3C3F" w:rsidP="000C576D">
      <w:pPr>
        <w:pStyle w:val="Tekstpodstawowy2"/>
        <w:numPr>
          <w:ilvl w:val="0"/>
          <w:numId w:val="22"/>
        </w:numPr>
        <w:spacing w:after="0" w:line="360" w:lineRule="auto"/>
        <w:jc w:val="both"/>
        <w:rPr>
          <w:rFonts w:ascii="Times New Roman" w:eastAsia="Calibri" w:hAnsi="Times New Roman" w:cs="Times New Roman"/>
        </w:rPr>
      </w:pPr>
      <w:r>
        <w:rPr>
          <w:rFonts w:ascii="Times New Roman" w:eastAsia="Calibri" w:hAnsi="Times New Roman" w:cs="Times New Roman"/>
        </w:rPr>
        <w:t>Nie dotyczy.</w:t>
      </w:r>
    </w:p>
    <w:p w:rsidR="000C576D" w:rsidRPr="00974B81" w:rsidRDefault="000C576D" w:rsidP="000C576D">
      <w:pPr>
        <w:spacing w:line="360" w:lineRule="auto"/>
        <w:jc w:val="center"/>
        <w:rPr>
          <w:rFonts w:eastAsia="Calibri"/>
          <w:b/>
          <w:color w:val="000000"/>
          <w:sz w:val="22"/>
          <w:szCs w:val="22"/>
        </w:rPr>
      </w:pPr>
    </w:p>
    <w:p w:rsidR="000C576D" w:rsidRPr="00974B81" w:rsidRDefault="000C576D" w:rsidP="000C576D">
      <w:pPr>
        <w:spacing w:line="360" w:lineRule="auto"/>
        <w:jc w:val="center"/>
        <w:rPr>
          <w:rFonts w:eastAsia="Calibri"/>
          <w:b/>
          <w:sz w:val="22"/>
          <w:szCs w:val="22"/>
        </w:rPr>
      </w:pPr>
      <w:r w:rsidRPr="00974B81">
        <w:rPr>
          <w:rFonts w:eastAsia="Calibri"/>
          <w:b/>
          <w:color w:val="000000"/>
          <w:sz w:val="22"/>
          <w:szCs w:val="22"/>
        </w:rPr>
        <w:t>§ </w:t>
      </w:r>
      <w:r w:rsidRPr="00974B81">
        <w:rPr>
          <w:rFonts w:eastAsia="Calibri"/>
          <w:b/>
          <w:sz w:val="22"/>
          <w:szCs w:val="22"/>
        </w:rPr>
        <w:t>12</w:t>
      </w:r>
    </w:p>
    <w:p w:rsidR="000C576D" w:rsidRPr="00974B81" w:rsidRDefault="000C576D" w:rsidP="000C576D">
      <w:pPr>
        <w:spacing w:line="360" w:lineRule="auto"/>
        <w:jc w:val="center"/>
        <w:rPr>
          <w:rFonts w:eastAsia="Calibri"/>
          <w:b/>
          <w:sz w:val="22"/>
          <w:szCs w:val="22"/>
        </w:rPr>
      </w:pPr>
      <w:r w:rsidRPr="00974B81">
        <w:rPr>
          <w:rFonts w:eastAsia="Calibri"/>
          <w:b/>
          <w:sz w:val="22"/>
          <w:szCs w:val="22"/>
        </w:rPr>
        <w:t>Zmiana umowy</w:t>
      </w:r>
    </w:p>
    <w:p w:rsidR="000C576D" w:rsidRPr="00974B81" w:rsidRDefault="000C576D" w:rsidP="000C576D">
      <w:pPr>
        <w:numPr>
          <w:ilvl w:val="0"/>
          <w:numId w:val="23"/>
        </w:numPr>
        <w:spacing w:line="360" w:lineRule="auto"/>
        <w:jc w:val="both"/>
        <w:rPr>
          <w:rFonts w:eastAsia="Calibri"/>
          <w:sz w:val="22"/>
          <w:szCs w:val="22"/>
        </w:rPr>
      </w:pPr>
      <w:r w:rsidRPr="00974B81">
        <w:rPr>
          <w:rFonts w:eastAsia="Calibri"/>
          <w:sz w:val="22"/>
          <w:szCs w:val="22"/>
        </w:rPr>
        <w:t>Wszelkie zmiany i uzupełnienia treści niniejszej umowy, wymagają aneksu sporządzonego z zachowaniem formy pisemnej pod rygorem nieważności.</w:t>
      </w:r>
    </w:p>
    <w:p w:rsidR="000C576D" w:rsidRPr="003F3C3F" w:rsidRDefault="000C576D" w:rsidP="003F3C3F">
      <w:pPr>
        <w:spacing w:line="360" w:lineRule="auto"/>
        <w:jc w:val="center"/>
        <w:rPr>
          <w:rFonts w:eastAsia="Calibri"/>
          <w:b/>
          <w:color w:val="000000"/>
          <w:sz w:val="22"/>
          <w:szCs w:val="22"/>
        </w:rPr>
      </w:pPr>
      <w:r w:rsidRPr="003F3C3F">
        <w:rPr>
          <w:rFonts w:eastAsia="Calibri"/>
          <w:b/>
          <w:color w:val="000000"/>
          <w:sz w:val="22"/>
          <w:szCs w:val="22"/>
        </w:rPr>
        <w:t>§ 13</w:t>
      </w:r>
    </w:p>
    <w:p w:rsidR="000C576D" w:rsidRPr="003F3C3F" w:rsidRDefault="000C576D" w:rsidP="003F3C3F">
      <w:pPr>
        <w:spacing w:line="360" w:lineRule="auto"/>
        <w:jc w:val="center"/>
        <w:rPr>
          <w:rFonts w:eastAsia="Calibri"/>
          <w:b/>
          <w:color w:val="000000"/>
          <w:sz w:val="22"/>
          <w:szCs w:val="22"/>
        </w:rPr>
      </w:pPr>
      <w:r w:rsidRPr="003F3C3F">
        <w:rPr>
          <w:rFonts w:eastAsia="Calibri"/>
          <w:b/>
          <w:color w:val="000000"/>
          <w:sz w:val="22"/>
          <w:szCs w:val="22"/>
        </w:rPr>
        <w:t>Postanowienia końcowe</w:t>
      </w:r>
    </w:p>
    <w:p w:rsidR="000C576D" w:rsidRPr="00974B81" w:rsidRDefault="000C576D" w:rsidP="000C576D">
      <w:pPr>
        <w:numPr>
          <w:ilvl w:val="0"/>
          <w:numId w:val="14"/>
        </w:numPr>
        <w:tabs>
          <w:tab w:val="clear" w:pos="360"/>
        </w:tabs>
        <w:spacing w:line="360" w:lineRule="auto"/>
        <w:ind w:left="426" w:hanging="426"/>
        <w:jc w:val="both"/>
        <w:rPr>
          <w:rFonts w:eastAsia="Calibri"/>
          <w:sz w:val="22"/>
          <w:szCs w:val="22"/>
        </w:rPr>
      </w:pPr>
      <w:r w:rsidRPr="00974B81">
        <w:rPr>
          <w:rFonts w:eastAsia="Calibri"/>
          <w:sz w:val="22"/>
          <w:szCs w:val="22"/>
        </w:rPr>
        <w:t>Wszelkie spory, mogące wyniknąć z tytułu niniejszej umowy, będą rozstrzygane przez sąd właściwy miejscowo dla siedziby Zamawiającego.</w:t>
      </w:r>
    </w:p>
    <w:p w:rsidR="000C576D" w:rsidRPr="00974B81" w:rsidRDefault="000C576D" w:rsidP="000C576D">
      <w:pPr>
        <w:numPr>
          <w:ilvl w:val="0"/>
          <w:numId w:val="14"/>
        </w:numPr>
        <w:tabs>
          <w:tab w:val="clear" w:pos="360"/>
        </w:tabs>
        <w:spacing w:line="360" w:lineRule="auto"/>
        <w:ind w:left="426" w:hanging="426"/>
        <w:jc w:val="both"/>
        <w:rPr>
          <w:rFonts w:eastAsia="Calibri"/>
          <w:sz w:val="22"/>
          <w:szCs w:val="22"/>
        </w:rPr>
      </w:pPr>
      <w:r w:rsidRPr="00974B81">
        <w:rPr>
          <w:rFonts w:eastAsia="Calibri"/>
          <w:sz w:val="22"/>
          <w:szCs w:val="22"/>
        </w:rPr>
        <w:lastRenderedPageBreak/>
        <w:t>W sprawach nieuregulowanych niniejszą umową stosuje się przepisy ustaw: ustawy z dnia 07.07.1994r. Prawo budowlane (Dz. U. z 2006r. Nr 156, poz. 1118 ze zm.) oraz Kodeksu cywilnego.</w:t>
      </w:r>
    </w:p>
    <w:p w:rsidR="000C576D" w:rsidRPr="00974B81" w:rsidRDefault="000C576D" w:rsidP="000C576D">
      <w:pPr>
        <w:pStyle w:val="Tekstpodstawowy2"/>
        <w:spacing w:line="360" w:lineRule="auto"/>
        <w:jc w:val="center"/>
        <w:rPr>
          <w:rFonts w:ascii="Times New Roman" w:eastAsia="Calibri" w:hAnsi="Times New Roman" w:cs="Times New Roman"/>
        </w:rPr>
      </w:pPr>
      <w:r w:rsidRPr="00974B81">
        <w:rPr>
          <w:rFonts w:ascii="Times New Roman" w:eastAsia="Calibri" w:hAnsi="Times New Roman" w:cs="Times New Roman"/>
        </w:rPr>
        <w:t>§ 14</w:t>
      </w:r>
    </w:p>
    <w:p w:rsidR="000C576D" w:rsidRPr="00974B81" w:rsidRDefault="000C576D" w:rsidP="000C576D">
      <w:pPr>
        <w:pStyle w:val="Tekstpodstawowy2"/>
        <w:numPr>
          <w:ilvl w:val="0"/>
          <w:numId w:val="24"/>
        </w:numPr>
        <w:spacing w:after="0" w:line="360" w:lineRule="auto"/>
        <w:jc w:val="both"/>
        <w:rPr>
          <w:rFonts w:ascii="Times New Roman" w:eastAsia="Calibri" w:hAnsi="Times New Roman" w:cs="Times New Roman"/>
          <w:b/>
        </w:rPr>
      </w:pPr>
      <w:r w:rsidRPr="00974B81">
        <w:rPr>
          <w:rFonts w:ascii="Times New Roman" w:eastAsia="Calibri" w:hAnsi="Times New Roman" w:cs="Times New Roman"/>
          <w:b/>
        </w:rPr>
        <w:t>Umowę sporządzono w trzech jednobrzmiących egzemplarzach w tym dwa dla Zamawiającego i jeden dla Wykonawcy.</w:t>
      </w:r>
    </w:p>
    <w:p w:rsidR="000C576D" w:rsidRPr="00974B81" w:rsidRDefault="000C576D" w:rsidP="000C576D">
      <w:pPr>
        <w:pStyle w:val="Tekstpodstawowy2"/>
        <w:numPr>
          <w:ilvl w:val="0"/>
          <w:numId w:val="24"/>
        </w:numPr>
        <w:spacing w:after="0" w:line="360" w:lineRule="auto"/>
        <w:rPr>
          <w:rFonts w:ascii="Times New Roman" w:eastAsia="Calibri" w:hAnsi="Times New Roman" w:cs="Times New Roman"/>
          <w:b/>
        </w:rPr>
      </w:pPr>
      <w:r w:rsidRPr="00974B81">
        <w:rPr>
          <w:rFonts w:ascii="Times New Roman" w:eastAsia="Calibri" w:hAnsi="Times New Roman" w:cs="Times New Roman"/>
          <w:b/>
        </w:rPr>
        <w:t>Integralną część umowy stanowią załączniki:</w:t>
      </w:r>
    </w:p>
    <w:p w:rsidR="000C576D" w:rsidRPr="00974B81" w:rsidRDefault="000C576D" w:rsidP="000C576D">
      <w:pPr>
        <w:numPr>
          <w:ilvl w:val="0"/>
          <w:numId w:val="10"/>
        </w:numPr>
        <w:tabs>
          <w:tab w:val="clear" w:pos="660"/>
          <w:tab w:val="num" w:pos="720"/>
        </w:tabs>
        <w:spacing w:line="360" w:lineRule="auto"/>
        <w:ind w:left="720" w:hanging="360"/>
        <w:jc w:val="both"/>
        <w:rPr>
          <w:rFonts w:eastAsia="Calibri"/>
          <w:sz w:val="22"/>
          <w:szCs w:val="22"/>
        </w:rPr>
      </w:pPr>
      <w:r w:rsidRPr="00974B81">
        <w:rPr>
          <w:rFonts w:eastAsia="Calibri"/>
          <w:sz w:val="22"/>
          <w:szCs w:val="22"/>
        </w:rPr>
        <w:t>zapytanie ofertowe – załącznik nr 1,</w:t>
      </w:r>
    </w:p>
    <w:p w:rsidR="000C576D" w:rsidRPr="00974B81" w:rsidRDefault="000C576D" w:rsidP="000C576D">
      <w:pPr>
        <w:numPr>
          <w:ilvl w:val="0"/>
          <w:numId w:val="10"/>
        </w:numPr>
        <w:tabs>
          <w:tab w:val="clear" w:pos="660"/>
          <w:tab w:val="num" w:pos="720"/>
        </w:tabs>
        <w:spacing w:line="360" w:lineRule="auto"/>
        <w:ind w:left="720" w:hanging="360"/>
        <w:jc w:val="both"/>
        <w:rPr>
          <w:rFonts w:eastAsia="Calibri"/>
          <w:sz w:val="22"/>
          <w:szCs w:val="22"/>
        </w:rPr>
      </w:pPr>
      <w:r w:rsidRPr="00974B81">
        <w:rPr>
          <w:rFonts w:eastAsia="Calibri"/>
          <w:sz w:val="22"/>
          <w:szCs w:val="22"/>
        </w:rPr>
        <w:t>oferta Wykonawcy – załącznik nr 2,</w:t>
      </w:r>
    </w:p>
    <w:p w:rsidR="000C576D" w:rsidRPr="00974B81" w:rsidRDefault="000C576D" w:rsidP="000C576D">
      <w:pPr>
        <w:spacing w:line="360" w:lineRule="auto"/>
        <w:ind w:left="360"/>
        <w:jc w:val="both"/>
        <w:rPr>
          <w:rFonts w:eastAsia="Calibri"/>
          <w:color w:val="000000"/>
          <w:sz w:val="22"/>
          <w:szCs w:val="22"/>
        </w:rPr>
      </w:pPr>
    </w:p>
    <w:p w:rsidR="000C576D" w:rsidRPr="00974B81" w:rsidRDefault="000C576D" w:rsidP="000C576D">
      <w:pPr>
        <w:spacing w:line="360" w:lineRule="auto"/>
        <w:ind w:left="360"/>
        <w:jc w:val="both"/>
        <w:rPr>
          <w:rFonts w:eastAsia="Calibri"/>
          <w:color w:val="000000"/>
          <w:sz w:val="22"/>
          <w:szCs w:val="22"/>
        </w:rPr>
      </w:pPr>
    </w:p>
    <w:p w:rsidR="000C576D" w:rsidRPr="00974B81" w:rsidRDefault="000C576D" w:rsidP="000C576D">
      <w:pPr>
        <w:jc w:val="center"/>
        <w:rPr>
          <w:sz w:val="22"/>
          <w:szCs w:val="22"/>
        </w:rPr>
      </w:pPr>
      <w:r w:rsidRPr="00974B81">
        <w:rPr>
          <w:rFonts w:eastAsia="Calibri"/>
          <w:b/>
          <w:snapToGrid w:val="0"/>
          <w:sz w:val="22"/>
          <w:szCs w:val="22"/>
        </w:rPr>
        <w:t>Zamawiaj</w:t>
      </w:r>
      <w:r w:rsidRPr="00974B81">
        <w:rPr>
          <w:rFonts w:eastAsia="Calibri"/>
          <w:snapToGrid w:val="0"/>
          <w:sz w:val="22"/>
          <w:szCs w:val="22"/>
        </w:rPr>
        <w:t>ą</w:t>
      </w:r>
      <w:r w:rsidRPr="00974B81">
        <w:rPr>
          <w:rFonts w:eastAsia="Calibri"/>
          <w:b/>
          <w:snapToGrid w:val="0"/>
          <w:sz w:val="22"/>
          <w:szCs w:val="22"/>
        </w:rPr>
        <w:t xml:space="preserve">cy </w:t>
      </w:r>
      <w:r w:rsidRPr="00974B81">
        <w:rPr>
          <w:rFonts w:eastAsia="Calibri"/>
          <w:b/>
          <w:snapToGrid w:val="0"/>
          <w:sz w:val="22"/>
          <w:szCs w:val="22"/>
        </w:rPr>
        <w:tab/>
      </w:r>
      <w:r w:rsidRPr="00974B81">
        <w:rPr>
          <w:rFonts w:eastAsia="Calibri"/>
          <w:b/>
          <w:snapToGrid w:val="0"/>
          <w:sz w:val="22"/>
          <w:szCs w:val="22"/>
        </w:rPr>
        <w:tab/>
      </w:r>
      <w:r w:rsidRPr="00974B81">
        <w:rPr>
          <w:rFonts w:eastAsia="Calibri"/>
          <w:b/>
          <w:snapToGrid w:val="0"/>
          <w:sz w:val="22"/>
          <w:szCs w:val="22"/>
        </w:rPr>
        <w:tab/>
      </w:r>
      <w:r w:rsidRPr="00974B81">
        <w:rPr>
          <w:rFonts w:eastAsia="Calibri"/>
          <w:b/>
          <w:snapToGrid w:val="0"/>
          <w:sz w:val="22"/>
          <w:szCs w:val="22"/>
        </w:rPr>
        <w:tab/>
      </w:r>
      <w:r w:rsidRPr="00974B81">
        <w:rPr>
          <w:rFonts w:eastAsia="Calibri"/>
          <w:b/>
          <w:snapToGrid w:val="0"/>
          <w:sz w:val="22"/>
          <w:szCs w:val="22"/>
        </w:rPr>
        <w:tab/>
      </w:r>
      <w:r w:rsidRPr="00974B81">
        <w:rPr>
          <w:rFonts w:eastAsia="Calibri"/>
          <w:b/>
          <w:snapToGrid w:val="0"/>
          <w:sz w:val="22"/>
          <w:szCs w:val="22"/>
        </w:rPr>
        <w:tab/>
        <w:t>Wykonawca</w:t>
      </w:r>
    </w:p>
    <w:p w:rsidR="000C576D" w:rsidRPr="00974B81" w:rsidRDefault="000C576D" w:rsidP="000C576D">
      <w:pPr>
        <w:jc w:val="both"/>
        <w:rPr>
          <w:sz w:val="22"/>
          <w:szCs w:val="22"/>
        </w:rPr>
      </w:pPr>
    </w:p>
    <w:p w:rsidR="000C576D" w:rsidRDefault="000C576D" w:rsidP="001069C2">
      <w:pPr>
        <w:jc w:val="both"/>
      </w:pPr>
    </w:p>
    <w:sectPr w:rsidR="000C5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
    <w:nsid w:val="15383BD1"/>
    <w:multiLevelType w:val="hybridMultilevel"/>
    <w:tmpl w:val="E7265E10"/>
    <w:lvl w:ilvl="0" w:tplc="FFFFFFFF">
      <w:start w:val="1"/>
      <w:numFmt w:val="decimal"/>
      <w:lvlText w:val="%1."/>
      <w:lvlJc w:val="left"/>
      <w:pPr>
        <w:tabs>
          <w:tab w:val="num" w:pos="283"/>
        </w:tabs>
        <w:ind w:left="28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4">
    <w:nsid w:val="24410A95"/>
    <w:multiLevelType w:val="singleLevel"/>
    <w:tmpl w:val="91A83C1C"/>
    <w:lvl w:ilvl="0">
      <w:start w:val="1"/>
      <w:numFmt w:val="decimal"/>
      <w:lvlText w:val="%1."/>
      <w:lvlJc w:val="left"/>
      <w:pPr>
        <w:tabs>
          <w:tab w:val="num" w:pos="360"/>
        </w:tabs>
        <w:ind w:left="360" w:hanging="360"/>
      </w:pPr>
      <w:rPr>
        <w:rFonts w:ascii="Cambria" w:hAnsi="Cambria" w:hint="default"/>
        <w:b w:val="0"/>
        <w:i w:val="0"/>
        <w:sz w:val="22"/>
      </w:rPr>
    </w:lvl>
  </w:abstractNum>
  <w:abstractNum w:abstractNumId="5">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6">
    <w:nsid w:val="3066732D"/>
    <w:multiLevelType w:val="singleLevel"/>
    <w:tmpl w:val="91A83C1C"/>
    <w:lvl w:ilvl="0">
      <w:start w:val="1"/>
      <w:numFmt w:val="decimal"/>
      <w:lvlText w:val="%1."/>
      <w:lvlJc w:val="left"/>
      <w:pPr>
        <w:tabs>
          <w:tab w:val="num" w:pos="360"/>
        </w:tabs>
        <w:ind w:left="360" w:hanging="360"/>
      </w:pPr>
      <w:rPr>
        <w:rFonts w:ascii="Cambria" w:hAnsi="Cambria" w:hint="default"/>
        <w:b w:val="0"/>
        <w:i w:val="0"/>
        <w:sz w:val="22"/>
      </w:rPr>
    </w:lvl>
  </w:abstractNum>
  <w:abstractNum w:abstractNumId="7">
    <w:nsid w:val="37BD7D83"/>
    <w:multiLevelType w:val="singleLevel"/>
    <w:tmpl w:val="ABD244A8"/>
    <w:lvl w:ilvl="0">
      <w:start w:val="1"/>
      <w:numFmt w:val="lowerLetter"/>
      <w:lvlText w:val="%1)"/>
      <w:lvlJc w:val="left"/>
      <w:pPr>
        <w:tabs>
          <w:tab w:val="num" w:pos="1211"/>
        </w:tabs>
        <w:ind w:left="1191" w:hanging="340"/>
      </w:pPr>
      <w:rPr>
        <w:rFonts w:ascii="Times New Roman" w:hAnsi="Times New Roman" w:hint="default"/>
        <w:b w:val="0"/>
        <w:i w:val="0"/>
        <w:sz w:val="24"/>
      </w:rPr>
    </w:lvl>
  </w:abstractNum>
  <w:abstractNum w:abstractNumId="8">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490B675C"/>
    <w:multiLevelType w:val="multilevel"/>
    <w:tmpl w:val="7BEC78D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11">
    <w:nsid w:val="4FA062A1"/>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2">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3">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14">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5">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17">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8">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1796F9A"/>
    <w:multiLevelType w:val="singleLevel"/>
    <w:tmpl w:val="0415000F"/>
    <w:lvl w:ilvl="0">
      <w:start w:val="1"/>
      <w:numFmt w:val="decimal"/>
      <w:lvlText w:val="%1."/>
      <w:lvlJc w:val="left"/>
      <w:pPr>
        <w:ind w:left="720" w:hanging="360"/>
      </w:pPr>
    </w:lvl>
  </w:abstractNum>
  <w:abstractNum w:abstractNumId="2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21">
    <w:nsid w:val="7ABF4BB8"/>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B565FD1"/>
    <w:multiLevelType w:val="hybridMultilevel"/>
    <w:tmpl w:val="7FC0674A"/>
    <w:lvl w:ilvl="0" w:tplc="FFFFFFFF">
      <w:start w:val="1"/>
      <w:numFmt w:val="decimal"/>
      <w:lvlText w:val="%1."/>
      <w:lvlJc w:val="left"/>
      <w:pPr>
        <w:tabs>
          <w:tab w:val="num" w:pos="463"/>
        </w:tabs>
        <w:ind w:left="463" w:hanging="283"/>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7D086B91"/>
    <w:multiLevelType w:val="hybridMultilevel"/>
    <w:tmpl w:val="5FA01238"/>
    <w:lvl w:ilvl="0" w:tplc="47D62AFC">
      <w:start w:val="1"/>
      <w:numFmt w:val="decimal"/>
      <w:lvlText w:val="%1."/>
      <w:lvlJc w:val="left"/>
      <w:pPr>
        <w:tabs>
          <w:tab w:val="num" w:pos="360"/>
        </w:tabs>
        <w:ind w:left="360" w:hanging="360"/>
      </w:pPr>
      <w:rPr>
        <w:i w:val="0"/>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19"/>
  </w:num>
  <w:num w:numId="2">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0"/>
    <w:lvlOverride w:ilvl="0">
      <w:startOverride w:val="1"/>
    </w:lvlOverride>
  </w:num>
  <w:num w:numId="11">
    <w:abstractNumId w:val="9"/>
  </w:num>
  <w:num w:numId="12">
    <w:abstractNumId w:val="21"/>
  </w:num>
  <w:num w:numId="13">
    <w:abstractNumId w:val="12"/>
  </w:num>
  <w:num w:numId="14">
    <w:abstractNumId w:val="18"/>
  </w:num>
  <w:num w:numId="15">
    <w:abstractNumId w:val="13"/>
  </w:num>
  <w:num w:numId="16">
    <w:abstractNumId w:val="7"/>
  </w:num>
  <w:num w:numId="17">
    <w:abstractNumId w:val="16"/>
  </w:num>
  <w:num w:numId="18">
    <w:abstractNumId w:val="17"/>
  </w:num>
  <w:num w:numId="19">
    <w:abstractNumId w:val="14"/>
  </w:num>
  <w:num w:numId="20">
    <w:abstractNumId w:val="11"/>
  </w:num>
  <w:num w:numId="21">
    <w:abstractNumId w:val="5"/>
  </w:num>
  <w:num w:numId="22">
    <w:abstractNumId w:val="3"/>
  </w:num>
  <w:num w:numId="23">
    <w:abstractNumId w:val="4"/>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22"/>
    <w:rsid w:val="000C576D"/>
    <w:rsid w:val="001069C2"/>
    <w:rsid w:val="001B1446"/>
    <w:rsid w:val="00207168"/>
    <w:rsid w:val="0021453B"/>
    <w:rsid w:val="002549A6"/>
    <w:rsid w:val="002F78DF"/>
    <w:rsid w:val="00356FAC"/>
    <w:rsid w:val="003C2122"/>
    <w:rsid w:val="003F06A8"/>
    <w:rsid w:val="003F3C3F"/>
    <w:rsid w:val="00470A03"/>
    <w:rsid w:val="00570D48"/>
    <w:rsid w:val="006942FF"/>
    <w:rsid w:val="00710954"/>
    <w:rsid w:val="0097455A"/>
    <w:rsid w:val="00A83841"/>
    <w:rsid w:val="00BB492D"/>
    <w:rsid w:val="00CC62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69C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0C576D"/>
    <w:pPr>
      <w:keepNext/>
      <w:jc w:val="center"/>
      <w:outlineLvl w:val="0"/>
    </w:pPr>
    <w:rPr>
      <w:b/>
      <w:sz w:val="32"/>
    </w:rPr>
  </w:style>
  <w:style w:type="paragraph" w:styleId="Nagwek4">
    <w:name w:val="heading 4"/>
    <w:basedOn w:val="Normalny"/>
    <w:next w:val="Normalny"/>
    <w:link w:val="Nagwek4Znak"/>
    <w:qFormat/>
    <w:rsid w:val="000C576D"/>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83841"/>
    <w:rPr>
      <w:color w:val="0000FF" w:themeColor="hyperlink"/>
      <w:u w:val="single"/>
    </w:rPr>
  </w:style>
  <w:style w:type="character" w:customStyle="1" w:styleId="Nagwek1Znak">
    <w:name w:val="Nagłówek 1 Znak"/>
    <w:basedOn w:val="Domylnaczcionkaakapitu"/>
    <w:link w:val="Nagwek1"/>
    <w:rsid w:val="000C576D"/>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0C576D"/>
    <w:rPr>
      <w:rFonts w:ascii="Times New Roman" w:eastAsia="Times New Roman" w:hAnsi="Times New Roman" w:cs="Times New Roman"/>
      <w:b/>
      <w:bCs/>
      <w:sz w:val="28"/>
      <w:szCs w:val="28"/>
      <w:lang w:eastAsia="pl-PL"/>
    </w:rPr>
  </w:style>
  <w:style w:type="paragraph" w:styleId="Akapitzlist">
    <w:name w:val="List Paragraph"/>
    <w:basedOn w:val="Normalny"/>
    <w:uiPriority w:val="34"/>
    <w:qFormat/>
    <w:rsid w:val="000C576D"/>
    <w:pPr>
      <w:spacing w:after="200" w:line="276" w:lineRule="auto"/>
      <w:ind w:left="720"/>
      <w:contextualSpacing/>
    </w:pPr>
    <w:rPr>
      <w:rFonts w:asciiTheme="minorHAnsi" w:eastAsiaTheme="minorEastAsia" w:hAnsiTheme="minorHAnsi" w:cstheme="minorBidi"/>
      <w:sz w:val="22"/>
      <w:szCs w:val="22"/>
    </w:rPr>
  </w:style>
  <w:style w:type="paragraph" w:styleId="Tekstpodstawowywcity">
    <w:name w:val="Body Text Indent"/>
    <w:basedOn w:val="Normalny"/>
    <w:link w:val="TekstpodstawowywcityZnak"/>
    <w:semiHidden/>
    <w:rsid w:val="000C576D"/>
    <w:pPr>
      <w:ind w:left="284" w:hanging="284"/>
      <w:jc w:val="both"/>
    </w:pPr>
    <w:rPr>
      <w:snapToGrid w:val="0"/>
      <w:kern w:val="24"/>
      <w:sz w:val="24"/>
    </w:rPr>
  </w:style>
  <w:style w:type="character" w:customStyle="1" w:styleId="TekstpodstawowywcityZnak">
    <w:name w:val="Tekst podstawowy wcięty Znak"/>
    <w:basedOn w:val="Domylnaczcionkaakapitu"/>
    <w:link w:val="Tekstpodstawowywcity"/>
    <w:semiHidden/>
    <w:rsid w:val="000C576D"/>
    <w:rPr>
      <w:rFonts w:ascii="Times New Roman" w:eastAsia="Times New Roman" w:hAnsi="Times New Roman" w:cs="Times New Roman"/>
      <w:snapToGrid w:val="0"/>
      <w:kern w:val="24"/>
      <w:sz w:val="24"/>
      <w:szCs w:val="20"/>
      <w:lang w:eastAsia="pl-PL"/>
    </w:rPr>
  </w:style>
  <w:style w:type="paragraph" w:styleId="Tekstpodstawowy">
    <w:name w:val="Body Text"/>
    <w:basedOn w:val="Normalny"/>
    <w:link w:val="TekstpodstawowyZnak"/>
    <w:uiPriority w:val="99"/>
    <w:semiHidden/>
    <w:unhideWhenUsed/>
    <w:rsid w:val="000C576D"/>
    <w:pPr>
      <w:spacing w:after="120" w:line="276" w:lineRule="auto"/>
    </w:pPr>
    <w:rPr>
      <w:rFonts w:asciiTheme="minorHAnsi" w:eastAsiaTheme="minorEastAsia" w:hAnsiTheme="minorHAnsi" w:cstheme="minorBidi"/>
      <w:sz w:val="22"/>
      <w:szCs w:val="22"/>
    </w:rPr>
  </w:style>
  <w:style w:type="character" w:customStyle="1" w:styleId="TekstpodstawowyZnak">
    <w:name w:val="Tekst podstawowy Znak"/>
    <w:basedOn w:val="Domylnaczcionkaakapitu"/>
    <w:link w:val="Tekstpodstawowy"/>
    <w:uiPriority w:val="99"/>
    <w:semiHidden/>
    <w:rsid w:val="000C576D"/>
    <w:rPr>
      <w:rFonts w:eastAsiaTheme="minorEastAsia"/>
      <w:lang w:eastAsia="pl-PL"/>
    </w:rPr>
  </w:style>
  <w:style w:type="paragraph" w:styleId="Tekstpodstawowy2">
    <w:name w:val="Body Text 2"/>
    <w:basedOn w:val="Normalny"/>
    <w:link w:val="Tekstpodstawowy2Znak"/>
    <w:uiPriority w:val="99"/>
    <w:semiHidden/>
    <w:unhideWhenUsed/>
    <w:rsid w:val="000C576D"/>
    <w:pPr>
      <w:spacing w:after="120" w:line="480" w:lineRule="auto"/>
    </w:pPr>
    <w:rPr>
      <w:rFonts w:asciiTheme="minorHAnsi" w:eastAsiaTheme="minorEastAsia" w:hAnsiTheme="minorHAnsi" w:cstheme="minorBidi"/>
      <w:sz w:val="22"/>
      <w:szCs w:val="22"/>
    </w:rPr>
  </w:style>
  <w:style w:type="character" w:customStyle="1" w:styleId="Tekstpodstawowy2Znak">
    <w:name w:val="Tekst podstawowy 2 Znak"/>
    <w:basedOn w:val="Domylnaczcionkaakapitu"/>
    <w:link w:val="Tekstpodstawowy2"/>
    <w:uiPriority w:val="99"/>
    <w:semiHidden/>
    <w:rsid w:val="000C576D"/>
    <w:rPr>
      <w:rFonts w:eastAsiaTheme="minorEastAsia"/>
      <w:lang w:eastAsia="pl-PL"/>
    </w:rPr>
  </w:style>
  <w:style w:type="paragraph" w:styleId="Lista">
    <w:name w:val="List"/>
    <w:basedOn w:val="Normalny"/>
    <w:semiHidden/>
    <w:rsid w:val="000C576D"/>
    <w:pPr>
      <w:ind w:left="283" w:hanging="283"/>
    </w:pPr>
  </w:style>
  <w:style w:type="paragraph" w:styleId="Lista2">
    <w:name w:val="List 2"/>
    <w:basedOn w:val="Normalny"/>
    <w:semiHidden/>
    <w:rsid w:val="000C576D"/>
    <w:pPr>
      <w:ind w:left="566" w:hanging="283"/>
      <w:contextualSpacing/>
    </w:pPr>
  </w:style>
  <w:style w:type="paragraph" w:styleId="Tekstdymka">
    <w:name w:val="Balloon Text"/>
    <w:basedOn w:val="Normalny"/>
    <w:link w:val="TekstdymkaZnak"/>
    <w:uiPriority w:val="99"/>
    <w:semiHidden/>
    <w:unhideWhenUsed/>
    <w:rsid w:val="00470A03"/>
    <w:rPr>
      <w:rFonts w:ascii="Tahoma" w:hAnsi="Tahoma" w:cs="Tahoma"/>
      <w:sz w:val="16"/>
      <w:szCs w:val="16"/>
    </w:rPr>
  </w:style>
  <w:style w:type="character" w:customStyle="1" w:styleId="TekstdymkaZnak">
    <w:name w:val="Tekst dymka Znak"/>
    <w:basedOn w:val="Domylnaczcionkaakapitu"/>
    <w:link w:val="Tekstdymka"/>
    <w:uiPriority w:val="99"/>
    <w:semiHidden/>
    <w:rsid w:val="00470A03"/>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69C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link w:val="Nagwek1Znak"/>
    <w:qFormat/>
    <w:rsid w:val="000C576D"/>
    <w:pPr>
      <w:keepNext/>
      <w:jc w:val="center"/>
      <w:outlineLvl w:val="0"/>
    </w:pPr>
    <w:rPr>
      <w:b/>
      <w:sz w:val="32"/>
    </w:rPr>
  </w:style>
  <w:style w:type="paragraph" w:styleId="Nagwek4">
    <w:name w:val="heading 4"/>
    <w:basedOn w:val="Normalny"/>
    <w:next w:val="Normalny"/>
    <w:link w:val="Nagwek4Znak"/>
    <w:qFormat/>
    <w:rsid w:val="000C576D"/>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83841"/>
    <w:rPr>
      <w:color w:val="0000FF" w:themeColor="hyperlink"/>
      <w:u w:val="single"/>
    </w:rPr>
  </w:style>
  <w:style w:type="character" w:customStyle="1" w:styleId="Nagwek1Znak">
    <w:name w:val="Nagłówek 1 Znak"/>
    <w:basedOn w:val="Domylnaczcionkaakapitu"/>
    <w:link w:val="Nagwek1"/>
    <w:rsid w:val="000C576D"/>
    <w:rPr>
      <w:rFonts w:ascii="Times New Roman" w:eastAsia="Times New Roman" w:hAnsi="Times New Roman" w:cs="Times New Roman"/>
      <w:b/>
      <w:sz w:val="32"/>
      <w:szCs w:val="20"/>
      <w:lang w:eastAsia="pl-PL"/>
    </w:rPr>
  </w:style>
  <w:style w:type="character" w:customStyle="1" w:styleId="Nagwek4Znak">
    <w:name w:val="Nagłówek 4 Znak"/>
    <w:basedOn w:val="Domylnaczcionkaakapitu"/>
    <w:link w:val="Nagwek4"/>
    <w:rsid w:val="000C576D"/>
    <w:rPr>
      <w:rFonts w:ascii="Times New Roman" w:eastAsia="Times New Roman" w:hAnsi="Times New Roman" w:cs="Times New Roman"/>
      <w:b/>
      <w:bCs/>
      <w:sz w:val="28"/>
      <w:szCs w:val="28"/>
      <w:lang w:eastAsia="pl-PL"/>
    </w:rPr>
  </w:style>
  <w:style w:type="paragraph" w:styleId="Akapitzlist">
    <w:name w:val="List Paragraph"/>
    <w:basedOn w:val="Normalny"/>
    <w:uiPriority w:val="34"/>
    <w:qFormat/>
    <w:rsid w:val="000C576D"/>
    <w:pPr>
      <w:spacing w:after="200" w:line="276" w:lineRule="auto"/>
      <w:ind w:left="720"/>
      <w:contextualSpacing/>
    </w:pPr>
    <w:rPr>
      <w:rFonts w:asciiTheme="minorHAnsi" w:eastAsiaTheme="minorEastAsia" w:hAnsiTheme="minorHAnsi" w:cstheme="minorBidi"/>
      <w:sz w:val="22"/>
      <w:szCs w:val="22"/>
    </w:rPr>
  </w:style>
  <w:style w:type="paragraph" w:styleId="Tekstpodstawowywcity">
    <w:name w:val="Body Text Indent"/>
    <w:basedOn w:val="Normalny"/>
    <w:link w:val="TekstpodstawowywcityZnak"/>
    <w:semiHidden/>
    <w:rsid w:val="000C576D"/>
    <w:pPr>
      <w:ind w:left="284" w:hanging="284"/>
      <w:jc w:val="both"/>
    </w:pPr>
    <w:rPr>
      <w:snapToGrid w:val="0"/>
      <w:kern w:val="24"/>
      <w:sz w:val="24"/>
    </w:rPr>
  </w:style>
  <w:style w:type="character" w:customStyle="1" w:styleId="TekstpodstawowywcityZnak">
    <w:name w:val="Tekst podstawowy wcięty Znak"/>
    <w:basedOn w:val="Domylnaczcionkaakapitu"/>
    <w:link w:val="Tekstpodstawowywcity"/>
    <w:semiHidden/>
    <w:rsid w:val="000C576D"/>
    <w:rPr>
      <w:rFonts w:ascii="Times New Roman" w:eastAsia="Times New Roman" w:hAnsi="Times New Roman" w:cs="Times New Roman"/>
      <w:snapToGrid w:val="0"/>
      <w:kern w:val="24"/>
      <w:sz w:val="24"/>
      <w:szCs w:val="20"/>
      <w:lang w:eastAsia="pl-PL"/>
    </w:rPr>
  </w:style>
  <w:style w:type="paragraph" w:styleId="Tekstpodstawowy">
    <w:name w:val="Body Text"/>
    <w:basedOn w:val="Normalny"/>
    <w:link w:val="TekstpodstawowyZnak"/>
    <w:uiPriority w:val="99"/>
    <w:semiHidden/>
    <w:unhideWhenUsed/>
    <w:rsid w:val="000C576D"/>
    <w:pPr>
      <w:spacing w:after="120" w:line="276" w:lineRule="auto"/>
    </w:pPr>
    <w:rPr>
      <w:rFonts w:asciiTheme="minorHAnsi" w:eastAsiaTheme="minorEastAsia" w:hAnsiTheme="minorHAnsi" w:cstheme="minorBidi"/>
      <w:sz w:val="22"/>
      <w:szCs w:val="22"/>
    </w:rPr>
  </w:style>
  <w:style w:type="character" w:customStyle="1" w:styleId="TekstpodstawowyZnak">
    <w:name w:val="Tekst podstawowy Znak"/>
    <w:basedOn w:val="Domylnaczcionkaakapitu"/>
    <w:link w:val="Tekstpodstawowy"/>
    <w:uiPriority w:val="99"/>
    <w:semiHidden/>
    <w:rsid w:val="000C576D"/>
    <w:rPr>
      <w:rFonts w:eastAsiaTheme="minorEastAsia"/>
      <w:lang w:eastAsia="pl-PL"/>
    </w:rPr>
  </w:style>
  <w:style w:type="paragraph" w:styleId="Tekstpodstawowy2">
    <w:name w:val="Body Text 2"/>
    <w:basedOn w:val="Normalny"/>
    <w:link w:val="Tekstpodstawowy2Znak"/>
    <w:uiPriority w:val="99"/>
    <w:semiHidden/>
    <w:unhideWhenUsed/>
    <w:rsid w:val="000C576D"/>
    <w:pPr>
      <w:spacing w:after="120" w:line="480" w:lineRule="auto"/>
    </w:pPr>
    <w:rPr>
      <w:rFonts w:asciiTheme="minorHAnsi" w:eastAsiaTheme="minorEastAsia" w:hAnsiTheme="minorHAnsi" w:cstheme="minorBidi"/>
      <w:sz w:val="22"/>
      <w:szCs w:val="22"/>
    </w:rPr>
  </w:style>
  <w:style w:type="character" w:customStyle="1" w:styleId="Tekstpodstawowy2Znak">
    <w:name w:val="Tekst podstawowy 2 Znak"/>
    <w:basedOn w:val="Domylnaczcionkaakapitu"/>
    <w:link w:val="Tekstpodstawowy2"/>
    <w:uiPriority w:val="99"/>
    <w:semiHidden/>
    <w:rsid w:val="000C576D"/>
    <w:rPr>
      <w:rFonts w:eastAsiaTheme="minorEastAsia"/>
      <w:lang w:eastAsia="pl-PL"/>
    </w:rPr>
  </w:style>
  <w:style w:type="paragraph" w:styleId="Lista">
    <w:name w:val="List"/>
    <w:basedOn w:val="Normalny"/>
    <w:semiHidden/>
    <w:rsid w:val="000C576D"/>
    <w:pPr>
      <w:ind w:left="283" w:hanging="283"/>
    </w:pPr>
  </w:style>
  <w:style w:type="paragraph" w:styleId="Lista2">
    <w:name w:val="List 2"/>
    <w:basedOn w:val="Normalny"/>
    <w:semiHidden/>
    <w:rsid w:val="000C576D"/>
    <w:pPr>
      <w:ind w:left="566" w:hanging="283"/>
      <w:contextualSpacing/>
    </w:pPr>
  </w:style>
  <w:style w:type="paragraph" w:styleId="Tekstdymka">
    <w:name w:val="Balloon Text"/>
    <w:basedOn w:val="Normalny"/>
    <w:link w:val="TekstdymkaZnak"/>
    <w:uiPriority w:val="99"/>
    <w:semiHidden/>
    <w:unhideWhenUsed/>
    <w:rsid w:val="00470A03"/>
    <w:rPr>
      <w:rFonts w:ascii="Tahoma" w:hAnsi="Tahoma" w:cs="Tahoma"/>
      <w:sz w:val="16"/>
      <w:szCs w:val="16"/>
    </w:rPr>
  </w:style>
  <w:style w:type="character" w:customStyle="1" w:styleId="TekstdymkaZnak">
    <w:name w:val="Tekst dymka Znak"/>
    <w:basedOn w:val="Domylnaczcionkaakapitu"/>
    <w:link w:val="Tekstdymka"/>
    <w:uiPriority w:val="99"/>
    <w:semiHidden/>
    <w:rsid w:val="00470A03"/>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1418</Words>
  <Characters>8511</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Zastępca Wójta</dc:creator>
  <cp:lastModifiedBy>Aneta Kowalska</cp:lastModifiedBy>
  <cp:revision>3</cp:revision>
  <cp:lastPrinted>2020-11-16T09:02:00Z</cp:lastPrinted>
  <dcterms:created xsi:type="dcterms:W3CDTF">2021-12-21T14:52:00Z</dcterms:created>
  <dcterms:modified xsi:type="dcterms:W3CDTF">2022-04-15T09:33:00Z</dcterms:modified>
</cp:coreProperties>
</file>