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91B76" w14:textId="2FEBC7AE" w:rsidR="001F500E" w:rsidRPr="00751A8E" w:rsidRDefault="00103DA7" w:rsidP="00751A8E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eastAsiaTheme="minorHAnsi" w:hAnsiTheme="minorHAnsi" w:cstheme="minorBidi"/>
          <w:b/>
          <w:sz w:val="20"/>
          <w:szCs w:val="20"/>
        </w:rPr>
      </w:pPr>
      <w:r>
        <w:rPr>
          <w:rFonts w:asciiTheme="minorHAnsi" w:eastAsiaTheme="minorHAnsi" w:hAnsiTheme="minorHAnsi" w:cstheme="minorBidi"/>
          <w:b/>
          <w:sz w:val="20"/>
          <w:szCs w:val="20"/>
        </w:rPr>
        <w:tab/>
      </w:r>
      <w:r w:rsidR="00751A8E" w:rsidRPr="00751A8E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F364E6">
        <w:rPr>
          <w:rFonts w:asciiTheme="minorHAnsi" w:eastAsiaTheme="minorHAnsi" w:hAnsiTheme="minorHAnsi" w:cstheme="minorBidi"/>
          <w:b/>
          <w:sz w:val="20"/>
          <w:szCs w:val="20"/>
        </w:rPr>
        <w:t>6</w:t>
      </w:r>
      <w:r w:rsidR="00751A8E" w:rsidRPr="00751A8E">
        <w:rPr>
          <w:rFonts w:asciiTheme="minorHAnsi" w:eastAsiaTheme="minorHAnsi" w:hAnsiTheme="minorHAnsi" w:cstheme="minorBidi"/>
          <w:b/>
          <w:sz w:val="20"/>
          <w:szCs w:val="20"/>
        </w:rPr>
        <w:t>.2022</w:t>
      </w:r>
      <w:r>
        <w:rPr>
          <w:rFonts w:asciiTheme="minorHAnsi" w:eastAsiaTheme="minorHAnsi" w:hAnsiTheme="minorHAnsi" w:cstheme="minorBidi"/>
          <w:b/>
          <w:sz w:val="20"/>
          <w:szCs w:val="20"/>
        </w:rPr>
        <w:tab/>
      </w:r>
      <w:r>
        <w:rPr>
          <w:rFonts w:asciiTheme="minorHAnsi" w:eastAsiaTheme="minorHAnsi" w:hAnsiTheme="minorHAnsi" w:cstheme="minorBidi"/>
          <w:b/>
          <w:sz w:val="20"/>
          <w:szCs w:val="20"/>
        </w:rPr>
        <w:tab/>
      </w:r>
      <w:r w:rsidR="00751A8E"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</w:t>
      </w:r>
      <w:r w:rsidR="002E7529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751A8E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</w:t>
      </w:r>
      <w:r w:rsidR="002E7529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751A8E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625FDC">
        <w:rPr>
          <w:rFonts w:asciiTheme="minorHAnsi" w:eastAsiaTheme="minorHAnsi" w:hAnsiTheme="minorHAnsi" w:cstheme="minorBidi"/>
          <w:b/>
          <w:sz w:val="20"/>
          <w:szCs w:val="20"/>
        </w:rPr>
        <w:t xml:space="preserve">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751A8E">
        <w:rPr>
          <w:rFonts w:asciiTheme="minorHAnsi" w:hAnsiTheme="minorHAnsi" w:cs="Times New Roman"/>
          <w:b/>
          <w:sz w:val="20"/>
          <w:szCs w:val="20"/>
        </w:rPr>
        <w:t xml:space="preserve">10 do SWZ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="002E7529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751A8E">
        <w:rPr>
          <w:rFonts w:asciiTheme="minorHAnsi" w:hAnsiTheme="minorHAnsi" w:cs="Times New Roman"/>
          <w:b/>
          <w:color w:val="auto"/>
          <w:sz w:val="20"/>
          <w:szCs w:val="20"/>
        </w:rPr>
        <w:t xml:space="preserve">z art. 7 </w:t>
      </w:r>
    </w:p>
    <w:p w14:paraId="58DF6D6F" w14:textId="77777777" w:rsidR="00437D31" w:rsidRPr="00D50175" w:rsidRDefault="00437D31" w:rsidP="00103DA7">
      <w:pPr>
        <w:spacing w:after="0" w:line="240" w:lineRule="auto"/>
        <w:ind w:left="708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0E762700" w14:textId="77777777" w:rsidR="00437D31" w:rsidRPr="00D50175" w:rsidRDefault="00437D31" w:rsidP="00103DA7">
      <w:pPr>
        <w:spacing w:after="0" w:line="240" w:lineRule="auto"/>
        <w:ind w:left="708"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65C2DF26" w14:textId="77777777" w:rsidR="00437D31" w:rsidRPr="00D50175" w:rsidRDefault="00437D31" w:rsidP="00103DA7">
      <w:pPr>
        <w:spacing w:after="0" w:line="240" w:lineRule="auto"/>
        <w:ind w:left="708"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7FF79ED3" w14:textId="77777777" w:rsidR="00103DA7" w:rsidRDefault="00437D31" w:rsidP="00751A8E">
      <w:pPr>
        <w:spacing w:after="0" w:line="240" w:lineRule="auto"/>
        <w:ind w:left="708"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599505AD" w14:textId="77777777" w:rsidR="00103DA7" w:rsidRPr="00103DA7" w:rsidRDefault="00103DA7" w:rsidP="00751A8E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OŚWIADCZENIE</w:t>
      </w:r>
    </w:p>
    <w:p w14:paraId="4507B5F5" w14:textId="77777777" w:rsidR="00103DA7" w:rsidRPr="00D50175" w:rsidRDefault="00103DA7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77AE1B3A" w14:textId="77777777" w:rsidR="00F364E6" w:rsidRDefault="00625FDC" w:rsidP="00F364E6">
      <w:pPr>
        <w:spacing w:after="160" w:line="259" w:lineRule="auto"/>
        <w:jc w:val="both"/>
        <w:rPr>
          <w:b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  <w:r w:rsidR="00DC5A09" w:rsidRPr="00A2066C">
        <w:rPr>
          <w:sz w:val="20"/>
          <w:szCs w:val="20"/>
        </w:rPr>
        <w:t>p.n.:</w:t>
      </w:r>
      <w:r w:rsidR="00DC5A09" w:rsidRPr="00A2066C">
        <w:rPr>
          <w:b/>
          <w:sz w:val="20"/>
          <w:szCs w:val="20"/>
        </w:rPr>
        <w:t xml:space="preserve"> </w:t>
      </w:r>
    </w:p>
    <w:p w14:paraId="7D4ABFFC" w14:textId="4242B853" w:rsidR="00F364E6" w:rsidRPr="00FE50F8" w:rsidRDefault="00F364E6" w:rsidP="00F364E6">
      <w:pPr>
        <w:spacing w:after="160" w:line="259" w:lineRule="auto"/>
        <w:jc w:val="both"/>
        <w:rPr>
          <w:b/>
          <w:sz w:val="20"/>
          <w:szCs w:val="20"/>
        </w:rPr>
      </w:pPr>
      <w:r w:rsidRPr="00443775">
        <w:rPr>
          <w:b/>
          <w:sz w:val="20"/>
          <w:szCs w:val="20"/>
        </w:rPr>
        <w:t xml:space="preserve">Ograniczenie niskiej emisji poprzez wymianę urządzeń grzewczych w </w:t>
      </w:r>
      <w:r>
        <w:rPr>
          <w:b/>
          <w:sz w:val="20"/>
          <w:szCs w:val="20"/>
        </w:rPr>
        <w:t>G</w:t>
      </w:r>
      <w:r w:rsidRPr="00443775">
        <w:rPr>
          <w:b/>
          <w:sz w:val="20"/>
          <w:szCs w:val="20"/>
        </w:rPr>
        <w:t xml:space="preserve">minie </w:t>
      </w:r>
      <w:r>
        <w:rPr>
          <w:b/>
          <w:sz w:val="20"/>
          <w:szCs w:val="20"/>
        </w:rPr>
        <w:t>M</w:t>
      </w:r>
      <w:r w:rsidRPr="00443775">
        <w:rPr>
          <w:b/>
          <w:sz w:val="20"/>
          <w:szCs w:val="20"/>
        </w:rPr>
        <w:t xml:space="preserve">ińsk </w:t>
      </w:r>
      <w:r>
        <w:rPr>
          <w:b/>
          <w:sz w:val="20"/>
          <w:szCs w:val="20"/>
        </w:rPr>
        <w:t>M</w:t>
      </w:r>
      <w:r w:rsidRPr="00443775">
        <w:rPr>
          <w:b/>
          <w:sz w:val="20"/>
          <w:szCs w:val="20"/>
        </w:rPr>
        <w:t>azowiecki</w:t>
      </w:r>
      <w:r w:rsidR="000E7A1D">
        <w:rPr>
          <w:b/>
          <w:sz w:val="20"/>
          <w:szCs w:val="20"/>
        </w:rPr>
        <w:t xml:space="preserve"> </w:t>
      </w:r>
      <w:r w:rsidR="000E7A1D" w:rsidRPr="000E7A1D">
        <w:rPr>
          <w:b/>
          <w:sz w:val="20"/>
          <w:szCs w:val="20"/>
        </w:rPr>
        <w:t>(kotłownie na biomasę)</w:t>
      </w:r>
      <w:bookmarkStart w:id="0" w:name="_GoBack"/>
      <w:bookmarkEnd w:id="0"/>
    </w:p>
    <w:p w14:paraId="4D62D676" w14:textId="37B41E95" w:rsidR="00EF7E57" w:rsidRDefault="00EF7E57" w:rsidP="00F364E6">
      <w:pPr>
        <w:spacing w:after="160" w:line="240" w:lineRule="auto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63CA3924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5FFF16D5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581BD3C7" w14:textId="77777777" w:rsidR="00353092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3E98506F" w14:textId="77777777" w:rsidR="00353092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>podwykonawców, dostawców w przypadku gdy przypada na nich ponad 10 % wartości zamówienia.</w:t>
      </w:r>
      <w:r w:rsidR="006F239B">
        <w:rPr>
          <w:rFonts w:asciiTheme="minorHAnsi" w:hAnsiTheme="minorHAnsi"/>
          <w:iCs/>
          <w:sz w:val="20"/>
          <w:szCs w:val="20"/>
        </w:rPr>
        <w:t xml:space="preserve"> </w:t>
      </w:r>
    </w:p>
    <w:p w14:paraId="745295AD" w14:textId="77777777" w:rsidR="002E7529" w:rsidRPr="006F239B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 xml:space="preserve">z dnia 13 kwietnia 2022 r. o szczególnych rozwiązaniach w zakresie przeciwdziałania wspierania agresji na Ukrainę oraz służących ochronie bezpieczeństwa narodowego (Dz.U. 2022, poz. </w:t>
      </w:r>
      <w:r w:rsidR="003C4B1A" w:rsidRPr="006F239B">
        <w:rPr>
          <w:rFonts w:asciiTheme="minorHAnsi" w:hAnsiTheme="minorHAnsi"/>
          <w:iCs/>
          <w:sz w:val="20"/>
          <w:szCs w:val="20"/>
        </w:rPr>
        <w:t>835)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1F450882" w14:textId="77777777" w:rsidR="002E7529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3664240A" w14:textId="77777777" w:rsidR="002E7529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 xml:space="preserve">o przeciwdziałaniu praniu pieniędzy oraz finansowaniu terroryzmu (Dz.U.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3AC7720B" w14:textId="77777777" w:rsidR="005C3964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(Dz.U. 2021,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106EE4BE" w14:textId="77777777" w:rsidR="00D42A1D" w:rsidRPr="00865213" w:rsidRDefault="004519AE" w:rsidP="00865213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</w:p>
    <w:p w14:paraId="094A1136" w14:textId="77777777"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14:paraId="79830354" w14:textId="77777777"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87731" w14:textId="77777777" w:rsidR="00B37CFA" w:rsidRDefault="00B37CFA" w:rsidP="003C4B1A">
      <w:pPr>
        <w:spacing w:after="0" w:line="240" w:lineRule="auto"/>
      </w:pPr>
      <w:r>
        <w:separator/>
      </w:r>
    </w:p>
  </w:endnote>
  <w:endnote w:type="continuationSeparator" w:id="0">
    <w:p w14:paraId="1B6D41D8" w14:textId="77777777" w:rsidR="00B37CFA" w:rsidRDefault="00B37CFA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3AEFE" w14:textId="77777777" w:rsidR="00B37CFA" w:rsidRDefault="00B37CFA" w:rsidP="003C4B1A">
      <w:pPr>
        <w:spacing w:after="0" w:line="240" w:lineRule="auto"/>
      </w:pPr>
      <w:r>
        <w:separator/>
      </w:r>
    </w:p>
  </w:footnote>
  <w:footnote w:type="continuationSeparator" w:id="0">
    <w:p w14:paraId="120DD27D" w14:textId="77777777" w:rsidR="00B37CFA" w:rsidRDefault="00B37CFA" w:rsidP="003C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AB75E" w14:textId="65ED69C5" w:rsidR="00F364E6" w:rsidRDefault="00F364E6">
    <w:pPr>
      <w:pStyle w:val="Nagwek"/>
    </w:pPr>
    <w:r>
      <w:rPr>
        <w:noProof/>
        <w:lang w:eastAsia="pl-PL"/>
      </w:rPr>
      <w:drawing>
        <wp:inline distT="0" distB="0" distL="0" distR="0" wp14:anchorId="5FFFA453" wp14:editId="7A5A785A">
          <wp:extent cx="5760720" cy="55245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0E7A1D"/>
    <w:rsid w:val="00103DA7"/>
    <w:rsid w:val="00126525"/>
    <w:rsid w:val="001F500E"/>
    <w:rsid w:val="00282410"/>
    <w:rsid w:val="002E7529"/>
    <w:rsid w:val="0031245C"/>
    <w:rsid w:val="00353092"/>
    <w:rsid w:val="00357F1E"/>
    <w:rsid w:val="003B521F"/>
    <w:rsid w:val="003C4B1A"/>
    <w:rsid w:val="003F02A3"/>
    <w:rsid w:val="00437D31"/>
    <w:rsid w:val="004519AE"/>
    <w:rsid w:val="00531A17"/>
    <w:rsid w:val="00575BA0"/>
    <w:rsid w:val="005853C7"/>
    <w:rsid w:val="005C21CE"/>
    <w:rsid w:val="005C3964"/>
    <w:rsid w:val="00625FDC"/>
    <w:rsid w:val="006F239B"/>
    <w:rsid w:val="00751A8E"/>
    <w:rsid w:val="00845829"/>
    <w:rsid w:val="008568E9"/>
    <w:rsid w:val="00865213"/>
    <w:rsid w:val="0087703F"/>
    <w:rsid w:val="00B37CFA"/>
    <w:rsid w:val="00B6164B"/>
    <w:rsid w:val="00C5001B"/>
    <w:rsid w:val="00C65185"/>
    <w:rsid w:val="00C73AFE"/>
    <w:rsid w:val="00D42A1D"/>
    <w:rsid w:val="00D50175"/>
    <w:rsid w:val="00D76394"/>
    <w:rsid w:val="00DC5A09"/>
    <w:rsid w:val="00E507EF"/>
    <w:rsid w:val="00E80079"/>
    <w:rsid w:val="00EF7E57"/>
    <w:rsid w:val="00F3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1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36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4E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6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4E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A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36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4E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6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4E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A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4</cp:revision>
  <dcterms:created xsi:type="dcterms:W3CDTF">2022-04-26T06:39:00Z</dcterms:created>
  <dcterms:modified xsi:type="dcterms:W3CDTF">2022-05-04T10:07:00Z</dcterms:modified>
</cp:coreProperties>
</file>