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CF6EC" w14:textId="4824D8F2" w:rsidR="00FB7BAD" w:rsidRPr="00C45BD9" w:rsidRDefault="00BE5C55"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w:t>
      </w:r>
      <w:r w:rsidR="000D29E6">
        <w:rPr>
          <w:rFonts w:asciiTheme="minorHAnsi" w:eastAsiaTheme="minorHAnsi" w:hAnsiTheme="minorHAnsi" w:cstheme="minorBidi"/>
          <w:b/>
          <w:sz w:val="20"/>
        </w:rPr>
        <w:t>1</w:t>
      </w:r>
      <w:r w:rsidR="00D24021">
        <w:rPr>
          <w:rFonts w:asciiTheme="minorHAnsi" w:eastAsiaTheme="minorHAnsi" w:hAnsiTheme="minorHAnsi" w:cstheme="minorBidi"/>
          <w:b/>
          <w:sz w:val="20"/>
        </w:rPr>
        <w:t>3</w:t>
      </w:r>
      <w:r w:rsidR="004159EC">
        <w:rPr>
          <w:rFonts w:asciiTheme="minorHAnsi" w:eastAsiaTheme="minorHAnsi" w:hAnsiTheme="minorHAnsi" w:cstheme="minorBidi"/>
          <w:b/>
          <w:sz w:val="20"/>
        </w:rPr>
        <w:t>.2022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4159EC">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FB7BAD">
        <w:rPr>
          <w:rFonts w:asciiTheme="minorHAnsi" w:hAnsiTheme="minorHAnsi"/>
          <w:b/>
          <w:sz w:val="20"/>
        </w:rPr>
        <w:t>7 do SWZ – wzór u</w:t>
      </w:r>
      <w:r w:rsidR="00FB7BAD" w:rsidRPr="00C45BD9">
        <w:rPr>
          <w:rFonts w:asciiTheme="minorHAnsi" w:hAnsiTheme="minorHAnsi"/>
          <w:b/>
          <w:sz w:val="20"/>
        </w:rPr>
        <w:t xml:space="preserve">mowy </w:t>
      </w:r>
      <w:r w:rsidR="000D29E6">
        <w:rPr>
          <w:rFonts w:asciiTheme="minorHAnsi" w:hAnsiTheme="minorHAnsi"/>
          <w:b/>
          <w:sz w:val="20"/>
        </w:rPr>
        <w:t xml:space="preserve">dla Części </w:t>
      </w:r>
      <w:r w:rsidR="00F27DD8">
        <w:rPr>
          <w:rFonts w:asciiTheme="minorHAnsi" w:hAnsiTheme="minorHAnsi"/>
          <w:b/>
          <w:sz w:val="20"/>
        </w:rPr>
        <w:t>B</w:t>
      </w:r>
      <w:r w:rsidR="000D29E6">
        <w:rPr>
          <w:rFonts w:asciiTheme="minorHAnsi" w:hAnsiTheme="minorHAnsi"/>
          <w:b/>
          <w:sz w:val="20"/>
        </w:rPr>
        <w:t xml:space="preserve"> -I</w:t>
      </w:r>
    </w:p>
    <w:p w14:paraId="3029B3C5" w14:textId="71E86349"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r w:rsidR="000D29E6">
        <w:rPr>
          <w:rFonts w:asciiTheme="minorHAnsi" w:hAnsiTheme="minorHAnsi"/>
          <w:b/>
          <w:sz w:val="20"/>
        </w:rPr>
        <w:t>272.1.1</w:t>
      </w:r>
      <w:r w:rsidR="00F61C3C">
        <w:rPr>
          <w:rFonts w:asciiTheme="minorHAnsi" w:hAnsiTheme="minorHAnsi"/>
          <w:b/>
          <w:sz w:val="20"/>
        </w:rPr>
        <w:t>3</w:t>
      </w:r>
      <w:bookmarkStart w:id="0" w:name="_GoBack"/>
      <w:bookmarkEnd w:id="0"/>
      <w:r w:rsidR="000D29E6">
        <w:rPr>
          <w:rFonts w:asciiTheme="minorHAnsi" w:hAnsiTheme="minorHAnsi"/>
          <w:b/>
          <w:sz w:val="20"/>
        </w:rPr>
        <w:t>-</w:t>
      </w:r>
      <w:r w:rsidR="00F27DD8">
        <w:rPr>
          <w:rFonts w:asciiTheme="minorHAnsi" w:hAnsiTheme="minorHAnsi"/>
          <w:b/>
          <w:sz w:val="20"/>
        </w:rPr>
        <w:t>B</w:t>
      </w:r>
      <w:r w:rsidR="000D29E6">
        <w:rPr>
          <w:rFonts w:asciiTheme="minorHAnsi" w:hAnsiTheme="minorHAnsi"/>
          <w:b/>
          <w:sz w:val="20"/>
        </w:rPr>
        <w:t>-I</w:t>
      </w:r>
      <w:r w:rsidR="00625A4D">
        <w:rPr>
          <w:rFonts w:asciiTheme="minorHAnsi" w:hAnsiTheme="minorHAnsi"/>
          <w:b/>
          <w:sz w:val="20"/>
        </w:rPr>
        <w:t>.2022</w:t>
      </w:r>
    </w:p>
    <w:p w14:paraId="4AE2661B" w14:textId="77777777" w:rsidR="00FB7BAD" w:rsidRPr="00C45BD9" w:rsidRDefault="00FB7BAD" w:rsidP="00FB7BAD">
      <w:pPr>
        <w:pStyle w:val="Tekstpodstawowy"/>
        <w:rPr>
          <w:rFonts w:asciiTheme="minorHAnsi" w:hAnsiTheme="minorHAnsi"/>
        </w:rPr>
      </w:pPr>
    </w:p>
    <w:p w14:paraId="6A73F5F8"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14:paraId="7DB014F7" w14:textId="77777777" w:rsidR="00FB7BAD" w:rsidRPr="00C45BD9" w:rsidRDefault="00FB7BAD" w:rsidP="00FB7BAD">
      <w:pPr>
        <w:tabs>
          <w:tab w:val="left" w:pos="4536"/>
        </w:tabs>
        <w:spacing w:line="360" w:lineRule="auto"/>
        <w:jc w:val="both"/>
        <w:rPr>
          <w:rFonts w:asciiTheme="minorHAnsi" w:hAnsiTheme="minorHAnsi"/>
        </w:rPr>
      </w:pPr>
    </w:p>
    <w:p w14:paraId="67213AD1"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14:paraId="00DA6422"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14:paraId="554017A9"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14:paraId="16D887CA"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14:paraId="0BDE03B6"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14:paraId="5F4120DA"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14:paraId="60962CD3"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14:paraId="7C428E7D" w14:textId="77777777" w:rsidR="00FB7BAD" w:rsidRPr="00C45BD9" w:rsidRDefault="00FB7BAD" w:rsidP="00FB7BAD">
      <w:pPr>
        <w:tabs>
          <w:tab w:val="left" w:pos="4536"/>
        </w:tabs>
        <w:spacing w:line="360" w:lineRule="auto"/>
        <w:jc w:val="both"/>
        <w:rPr>
          <w:rFonts w:asciiTheme="minorHAnsi" w:hAnsiTheme="minorHAnsi"/>
        </w:rPr>
      </w:pPr>
    </w:p>
    <w:p w14:paraId="162E1585" w14:textId="46BD3510" w:rsidR="00FB7BAD" w:rsidRDefault="00FB7BAD" w:rsidP="00625A4D">
      <w:pPr>
        <w:rPr>
          <w:rFonts w:asciiTheme="minorHAnsi" w:hAnsiTheme="minorHAnsi"/>
        </w:rPr>
      </w:pPr>
      <w:r w:rsidRPr="00C45BD9">
        <w:rPr>
          <w:rFonts w:asciiTheme="minorHAnsi" w:hAnsiTheme="minorHAnsi"/>
        </w:rPr>
        <w:t xml:space="preserve">Niniejsza Umowa została zawarta w wyniku rozstrzygnięcia postępowania </w:t>
      </w:r>
      <w:r w:rsidR="00BE5C55" w:rsidRPr="00BE5C55">
        <w:rPr>
          <w:rFonts w:ascii="Calibri" w:eastAsia="Calibri" w:hAnsi="Calibri"/>
          <w:lang w:eastAsia="en-US" w:bidi="ar-SA"/>
        </w:rPr>
        <w:t>p.n.:</w:t>
      </w:r>
      <w:r w:rsidR="00BE5C55" w:rsidRPr="00BE5C55">
        <w:rPr>
          <w:rFonts w:ascii="Calibri" w:eastAsia="Calibri" w:hAnsi="Calibri"/>
          <w:b/>
          <w:sz w:val="24"/>
          <w:szCs w:val="24"/>
          <w:lang w:eastAsia="en-US" w:bidi="ar-SA"/>
        </w:rPr>
        <w:t xml:space="preserve"> </w:t>
      </w:r>
      <w:r w:rsidR="00F27DD8" w:rsidRPr="00F27DD8">
        <w:rPr>
          <w:rFonts w:ascii="Calibri" w:hAnsi="Calibri" w:cs="Calibri"/>
          <w:b/>
          <w:bCs/>
          <w:lang w:eastAsia="pl-PL" w:bidi="ar-SA"/>
        </w:rPr>
        <w:t>Adaptacja budynku na cele administracyjne (dla GOPS) – część I</w:t>
      </w:r>
      <w:r w:rsidR="00F27DD8">
        <w:rPr>
          <w:rFonts w:ascii="Calibri" w:hAnsi="Calibri" w:cs="Calibri"/>
          <w:b/>
          <w:bCs/>
          <w:lang w:eastAsia="pl-PL" w:bidi="ar-SA"/>
        </w:rPr>
        <w:t xml:space="preserve"> </w:t>
      </w: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14:paraId="300F4173" w14:textId="77777777" w:rsidR="00F53C37" w:rsidRPr="00C45BD9" w:rsidRDefault="00F53C37" w:rsidP="00625A4D">
      <w:pPr>
        <w:rPr>
          <w:rFonts w:asciiTheme="minorHAnsi" w:hAnsiTheme="minorHAnsi"/>
        </w:rPr>
      </w:pPr>
    </w:p>
    <w:p w14:paraId="00FC44F8" w14:textId="77777777"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14:paraId="68EE93AA" w14:textId="77777777"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14:paraId="23A3DC18" w14:textId="775F2CFD" w:rsidR="00BE5C55" w:rsidRPr="00BE5C55" w:rsidRDefault="007B672D" w:rsidP="00BE5C55">
      <w:pPr>
        <w:spacing w:after="80"/>
        <w:jc w:val="both"/>
        <w:rPr>
          <w:rFonts w:ascii="Calibri" w:hAnsi="Calibri" w:cs="Calibri"/>
          <w:lang w:eastAsia="pl-PL" w:bidi="ar-SA"/>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00BE5C55" w:rsidRPr="00BE5C55">
        <w:rPr>
          <w:rFonts w:ascii="Calibri" w:eastAsia="Calibri" w:hAnsi="Calibri" w:cs="Calibri"/>
          <w:lang w:eastAsia="en-US" w:bidi="ar-SA"/>
        </w:rPr>
        <w:t xml:space="preserve">Przedmiotem </w:t>
      </w:r>
      <w:r w:rsidR="00BE5C55">
        <w:rPr>
          <w:rFonts w:ascii="Calibri" w:eastAsia="Calibri" w:hAnsi="Calibri" w:cs="Calibri"/>
          <w:lang w:eastAsia="en-US" w:bidi="ar-SA"/>
        </w:rPr>
        <w:t>umowy</w:t>
      </w:r>
      <w:r w:rsidR="00BE5C55" w:rsidRPr="00BE5C55">
        <w:rPr>
          <w:rFonts w:ascii="Calibri" w:hAnsi="Calibri" w:cs="Calibri"/>
          <w:b/>
          <w:lang w:eastAsia="pl-PL" w:bidi="ar-SA"/>
        </w:rPr>
        <w:t xml:space="preserve"> </w:t>
      </w:r>
      <w:r w:rsidR="00BE5C55" w:rsidRPr="00BE5C55">
        <w:rPr>
          <w:rFonts w:ascii="Calibri" w:hAnsi="Calibri" w:cs="Calibri"/>
          <w:lang w:eastAsia="pl-PL" w:bidi="ar-SA"/>
        </w:rPr>
        <w:t xml:space="preserve">jest </w:t>
      </w:r>
      <w:r w:rsidR="000D29E6" w:rsidRPr="000D29E6">
        <w:rPr>
          <w:rFonts w:ascii="Calibri" w:hAnsi="Calibri" w:cs="Calibri"/>
          <w:bCs/>
          <w:lang w:eastAsia="pl-PL"/>
        </w:rPr>
        <w:t>remont</w:t>
      </w:r>
      <w:r w:rsidR="000D29E6">
        <w:rPr>
          <w:rFonts w:ascii="Calibri" w:hAnsi="Calibri" w:cs="Calibri"/>
          <w:bCs/>
          <w:lang w:eastAsia="pl-PL"/>
        </w:rPr>
        <w:t xml:space="preserve"> </w:t>
      </w:r>
      <w:r w:rsidR="00EE5306">
        <w:rPr>
          <w:rFonts w:ascii="Calibri" w:hAnsi="Calibri" w:cs="Calibri"/>
          <w:bCs/>
          <w:lang w:eastAsia="pl-PL"/>
        </w:rPr>
        <w:t xml:space="preserve">części </w:t>
      </w:r>
      <w:r w:rsidR="00F27DD8">
        <w:rPr>
          <w:rFonts w:ascii="Calibri" w:hAnsi="Calibri" w:cs="Calibri"/>
          <w:bCs/>
          <w:lang w:eastAsia="pl-PL"/>
        </w:rPr>
        <w:t>pomieszczeń</w:t>
      </w:r>
      <w:r w:rsidR="00B62C23">
        <w:rPr>
          <w:rFonts w:ascii="Calibri" w:hAnsi="Calibri" w:cs="Calibri"/>
          <w:bCs/>
          <w:lang w:eastAsia="pl-PL"/>
        </w:rPr>
        <w:t>,</w:t>
      </w:r>
      <w:r w:rsidR="00F27DD8">
        <w:rPr>
          <w:rFonts w:ascii="Calibri" w:hAnsi="Calibri" w:cs="Calibri"/>
          <w:bCs/>
          <w:lang w:eastAsia="pl-PL"/>
        </w:rPr>
        <w:t xml:space="preserve"> </w:t>
      </w:r>
      <w:r w:rsidR="00EE5306">
        <w:rPr>
          <w:rFonts w:ascii="Calibri" w:hAnsi="Calibri" w:cs="Calibri"/>
          <w:bCs/>
          <w:lang w:eastAsia="pl-PL"/>
        </w:rPr>
        <w:t>stanowiącego własność Zamawiającego</w:t>
      </w:r>
      <w:r w:rsidR="00EE5306" w:rsidRPr="000D29E6">
        <w:rPr>
          <w:rFonts w:ascii="Calibri" w:hAnsi="Calibri" w:cs="Calibri"/>
          <w:bCs/>
          <w:lang w:eastAsia="pl-PL"/>
        </w:rPr>
        <w:t xml:space="preserve"> budynku</w:t>
      </w:r>
      <w:r w:rsidR="00B62C23">
        <w:rPr>
          <w:rFonts w:ascii="Calibri" w:hAnsi="Calibri" w:cs="Calibri"/>
          <w:bCs/>
          <w:lang w:eastAsia="pl-PL"/>
        </w:rPr>
        <w:t xml:space="preserve"> na potrzeby Gminnego Ośrodka P</w:t>
      </w:r>
      <w:r w:rsidR="00EE5306">
        <w:rPr>
          <w:rFonts w:ascii="Calibri" w:hAnsi="Calibri" w:cs="Calibri"/>
          <w:bCs/>
          <w:lang w:eastAsia="pl-PL"/>
        </w:rPr>
        <w:t>omocy Społecznej w Mińsku Mazowieckim. Budynek</w:t>
      </w:r>
      <w:r w:rsidR="000D29E6" w:rsidRPr="000D29E6">
        <w:rPr>
          <w:rFonts w:ascii="Calibri" w:hAnsi="Calibri" w:cs="Calibri"/>
          <w:bCs/>
          <w:lang w:eastAsia="pl-PL"/>
        </w:rPr>
        <w:t xml:space="preserve"> </w:t>
      </w:r>
      <w:r w:rsidR="00EE5306">
        <w:rPr>
          <w:rFonts w:ascii="Calibri" w:hAnsi="Calibri" w:cs="Calibri"/>
          <w:bCs/>
          <w:lang w:eastAsia="pl-PL"/>
        </w:rPr>
        <w:t>zlokalizowany jest</w:t>
      </w:r>
      <w:r w:rsidR="000D29E6" w:rsidRPr="000D29E6">
        <w:rPr>
          <w:rFonts w:ascii="Calibri" w:hAnsi="Calibri" w:cs="Calibri"/>
          <w:bCs/>
          <w:lang w:eastAsia="pl-PL"/>
        </w:rPr>
        <w:t xml:space="preserve"> przy ulicy 11. Listopada 10 w Mińsku Mazowieckim</w:t>
      </w:r>
      <w:r w:rsidR="00EE5306">
        <w:rPr>
          <w:rFonts w:ascii="Calibri" w:hAnsi="Calibri" w:cs="Calibri"/>
          <w:bCs/>
          <w:lang w:eastAsia="pl-PL"/>
        </w:rPr>
        <w:t xml:space="preserve">. </w:t>
      </w:r>
    </w:p>
    <w:p w14:paraId="603F42E8" w14:textId="77777777" w:rsidR="004A7A15" w:rsidRPr="004A7A15" w:rsidRDefault="007B672D" w:rsidP="00BE5C55">
      <w:pPr>
        <w:spacing w:after="120"/>
        <w:ind w:left="142" w:hanging="14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14:paraId="01652759" w14:textId="02A38533" w:rsidR="00F53C37" w:rsidRPr="0011794C" w:rsidRDefault="00EE5306" w:rsidP="00EE5306">
      <w:pPr>
        <w:pStyle w:val="Default"/>
        <w:ind w:left="284" w:hanging="284"/>
        <w:jc w:val="both"/>
        <w:rPr>
          <w:rFonts w:asciiTheme="minorHAnsi" w:hAnsiTheme="minorHAnsi" w:cstheme="minorHAnsi"/>
          <w:sz w:val="20"/>
          <w:szCs w:val="20"/>
        </w:rPr>
      </w:pPr>
      <w:r>
        <w:rPr>
          <w:rFonts w:asciiTheme="minorHAnsi" w:hAnsiTheme="minorHAnsi" w:cstheme="minorHAnsi"/>
          <w:sz w:val="20"/>
          <w:szCs w:val="20"/>
        </w:rPr>
        <w:t xml:space="preserve">  - </w:t>
      </w:r>
      <w:r w:rsidRPr="00EE5306">
        <w:rPr>
          <w:rFonts w:asciiTheme="minorHAnsi" w:hAnsiTheme="minorHAnsi" w:cstheme="minorHAnsi"/>
          <w:bCs/>
          <w:sz w:val="20"/>
          <w:szCs w:val="20"/>
        </w:rPr>
        <w:t>montaż windy parter – kondygnacja +1</w:t>
      </w:r>
      <w:r>
        <w:rPr>
          <w:rFonts w:asciiTheme="minorHAnsi" w:hAnsiTheme="minorHAnsi" w:cstheme="minorHAnsi"/>
          <w:bCs/>
          <w:sz w:val="20"/>
          <w:szCs w:val="20"/>
        </w:rPr>
        <w:t xml:space="preserve">; zapewniającej </w:t>
      </w:r>
      <w:proofErr w:type="spellStart"/>
      <w:r>
        <w:rPr>
          <w:rFonts w:asciiTheme="minorHAnsi" w:hAnsiTheme="minorHAnsi" w:cstheme="minorHAnsi"/>
          <w:bCs/>
          <w:sz w:val="20"/>
          <w:szCs w:val="20"/>
        </w:rPr>
        <w:t>dostep</w:t>
      </w:r>
      <w:proofErr w:type="spellEnd"/>
      <w:r>
        <w:rPr>
          <w:rFonts w:asciiTheme="minorHAnsi" w:hAnsiTheme="minorHAnsi" w:cstheme="minorHAnsi"/>
          <w:bCs/>
          <w:sz w:val="20"/>
          <w:szCs w:val="20"/>
        </w:rPr>
        <w:t xml:space="preserve"> na kondygnację +1 dla osób niepełnosprawnych</w:t>
      </w:r>
      <w:r>
        <w:rPr>
          <w:rFonts w:asciiTheme="minorHAnsi" w:hAnsiTheme="minorHAnsi" w:cstheme="minorHAnsi"/>
          <w:sz w:val="20"/>
          <w:szCs w:val="20"/>
        </w:rPr>
        <w:t xml:space="preserve"> oraz </w:t>
      </w:r>
    </w:p>
    <w:p w14:paraId="20A33F73" w14:textId="55DA8CF4"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EE5306" w:rsidRPr="00EE5306">
        <w:rPr>
          <w:rFonts w:asciiTheme="minorHAnsi" w:hAnsiTheme="minorHAnsi" w:cstheme="minorHAnsi"/>
          <w:bCs/>
          <w:sz w:val="20"/>
          <w:szCs w:val="20"/>
        </w:rPr>
        <w:t>remont klatki schodowej</w:t>
      </w:r>
      <w:r w:rsidRPr="0011794C">
        <w:rPr>
          <w:rFonts w:asciiTheme="minorHAnsi" w:hAnsiTheme="minorHAnsi" w:cstheme="minorHAnsi"/>
          <w:sz w:val="20"/>
          <w:szCs w:val="20"/>
        </w:rPr>
        <w:t xml:space="preserve">, </w:t>
      </w:r>
    </w:p>
    <w:p w14:paraId="31C5E882" w14:textId="3EA3F6A5"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EE5306" w:rsidRPr="00EE5306">
        <w:rPr>
          <w:rFonts w:asciiTheme="minorHAnsi" w:hAnsiTheme="minorHAnsi" w:cstheme="minorHAnsi"/>
          <w:bCs/>
          <w:sz w:val="20"/>
          <w:szCs w:val="20"/>
        </w:rPr>
        <w:t>docieplenie i wykonanie nowej elewacji zewnętrznej</w:t>
      </w:r>
      <w:r w:rsidRPr="0011794C">
        <w:rPr>
          <w:rFonts w:asciiTheme="minorHAnsi" w:hAnsiTheme="minorHAnsi" w:cstheme="minorHAnsi"/>
          <w:sz w:val="20"/>
          <w:szCs w:val="20"/>
        </w:rPr>
        <w:t xml:space="preserve">, </w:t>
      </w:r>
    </w:p>
    <w:p w14:paraId="00D812B6" w14:textId="77777777" w:rsidR="00EE5306" w:rsidRDefault="00F53C37" w:rsidP="00F53C37">
      <w:pPr>
        <w:pStyle w:val="Default"/>
        <w:ind w:left="142"/>
        <w:jc w:val="both"/>
        <w:rPr>
          <w:rFonts w:asciiTheme="minorHAnsi" w:hAnsiTheme="minorHAnsi" w:cstheme="minorHAnsi"/>
          <w:bCs/>
          <w:sz w:val="20"/>
          <w:szCs w:val="20"/>
        </w:rPr>
      </w:pPr>
      <w:r w:rsidRPr="0011794C">
        <w:rPr>
          <w:rFonts w:asciiTheme="minorHAnsi" w:hAnsiTheme="minorHAnsi" w:cstheme="minorHAnsi"/>
          <w:sz w:val="20"/>
          <w:szCs w:val="20"/>
        </w:rPr>
        <w:t xml:space="preserve">- </w:t>
      </w:r>
      <w:r w:rsidR="00EE5306" w:rsidRPr="00EE5306">
        <w:rPr>
          <w:rFonts w:asciiTheme="minorHAnsi" w:hAnsiTheme="minorHAnsi" w:cstheme="minorHAnsi"/>
          <w:bCs/>
          <w:sz w:val="20"/>
          <w:szCs w:val="20"/>
        </w:rPr>
        <w:t>prace wykończeniowe w zakresie balkonów</w:t>
      </w:r>
      <w:r w:rsidR="00EE5306">
        <w:rPr>
          <w:rFonts w:asciiTheme="minorHAnsi" w:hAnsiTheme="minorHAnsi" w:cstheme="minorHAnsi"/>
          <w:bCs/>
          <w:sz w:val="20"/>
          <w:szCs w:val="20"/>
        </w:rPr>
        <w:t xml:space="preserve">, </w:t>
      </w:r>
    </w:p>
    <w:p w14:paraId="25A1A94F" w14:textId="710D8D4F" w:rsidR="00F53C37" w:rsidRPr="0011794C" w:rsidRDefault="00EE5306" w:rsidP="00F53C37">
      <w:pPr>
        <w:pStyle w:val="Default"/>
        <w:ind w:left="142"/>
        <w:jc w:val="both"/>
        <w:rPr>
          <w:rFonts w:asciiTheme="minorHAnsi" w:hAnsiTheme="minorHAnsi" w:cstheme="minorHAnsi"/>
          <w:sz w:val="20"/>
          <w:szCs w:val="20"/>
        </w:rPr>
      </w:pPr>
      <w:r>
        <w:rPr>
          <w:rFonts w:asciiTheme="minorHAnsi" w:hAnsiTheme="minorHAnsi" w:cstheme="minorHAnsi"/>
          <w:bCs/>
          <w:sz w:val="20"/>
          <w:szCs w:val="20"/>
        </w:rPr>
        <w:t xml:space="preserve">- </w:t>
      </w:r>
      <w:r w:rsidRPr="00EE5306">
        <w:rPr>
          <w:rFonts w:asciiTheme="minorHAnsi" w:hAnsiTheme="minorHAnsi" w:cstheme="minorHAnsi"/>
          <w:bCs/>
          <w:sz w:val="20"/>
          <w:szCs w:val="20"/>
        </w:rPr>
        <w:t>wykonanie podbić dachowych</w:t>
      </w:r>
      <w:r w:rsidR="00F53C37" w:rsidRPr="0011794C">
        <w:rPr>
          <w:rFonts w:asciiTheme="minorHAnsi" w:hAnsiTheme="minorHAnsi" w:cstheme="minorHAnsi"/>
          <w:sz w:val="20"/>
          <w:szCs w:val="20"/>
        </w:rPr>
        <w:t xml:space="preserve">. </w:t>
      </w:r>
    </w:p>
    <w:p w14:paraId="007DA8F7" w14:textId="08200CFE" w:rsidR="009C4FEB" w:rsidRDefault="009C4FEB" w:rsidP="003761D6">
      <w:pPr>
        <w:spacing w:after="40"/>
        <w:jc w:val="both"/>
        <w:rPr>
          <w:rFonts w:asciiTheme="minorHAnsi" w:hAnsiTheme="minorHAnsi" w:cstheme="minorHAnsi"/>
        </w:rPr>
      </w:pPr>
      <w:r>
        <w:rPr>
          <w:rFonts w:asciiTheme="minorHAnsi" w:hAnsiTheme="minorHAnsi" w:cstheme="minorHAnsi"/>
        </w:rPr>
        <w:t xml:space="preserve">Szczegółowy zakres </w:t>
      </w:r>
      <w:r w:rsidR="000135D7">
        <w:rPr>
          <w:rFonts w:asciiTheme="minorHAnsi" w:hAnsiTheme="minorHAnsi" w:cstheme="minorHAnsi"/>
        </w:rPr>
        <w:t>umowy</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14:paraId="6FC7AD12" w14:textId="77777777"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p>
    <w:p w14:paraId="5A478539"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14:paraId="04CEC07D"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14:paraId="0ABB3AA7"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14:paraId="4BC5D7D5"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projekty wykonawcze,</w:t>
      </w:r>
    </w:p>
    <w:p w14:paraId="7FF5E4EF"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Specyfikacje Techniczne Wykonania i Odbioru Robót Budowlanych,</w:t>
      </w:r>
    </w:p>
    <w:p w14:paraId="175CADDF"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14:paraId="59870007" w14:textId="77777777"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14:paraId="2B18F957" w14:textId="77777777"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14:paraId="78224E8D" w14:textId="77777777"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14:paraId="572C7028" w14:textId="77777777"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14:paraId="0E946ACE" w14:textId="6D82317A" w:rsidR="00A06193" w:rsidRPr="001B4470" w:rsidRDefault="00A06193" w:rsidP="00694353">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lastRenderedPageBreak/>
        <w:t xml:space="preserve">- wykonania robót tymczasowych i towarzyszących niezbędnych do zrealizowania robót podstawowych i osiągnięcia zakładanego celu; </w:t>
      </w:r>
    </w:p>
    <w:p w14:paraId="3C662E47"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wypełniania wszelkich zaleceń, zapisów, zobowiązań, w tym nałożonych na Zamawiającego, a wynikających z warunków technicznych, decyzji, pozwoleń, uzgodnień, opinii i innych dokumentów formalnoprawnych stanowiących załączniki do projektu budowlanego oraz przekazywanych przez Zamawiającego na etapie realizacji; </w:t>
      </w:r>
    </w:p>
    <w:p w14:paraId="1D7CDEC0"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 przypadku takiej konieczności.; </w:t>
      </w:r>
    </w:p>
    <w:p w14:paraId="5A7A2C69"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uzyskania w imieniu Zamawiającego wszelkich koniecznych pozwoleń i uzgodnień koniecznych do realizacji robót. </w:t>
      </w:r>
    </w:p>
    <w:p w14:paraId="389DAE61" w14:textId="77777777"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14:paraId="14379CE7" w14:textId="77777777"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14:paraId="348AFF58" w14:textId="77777777"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14:paraId="53729A00" w14:textId="77777777"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14:paraId="6E8AD354"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14:paraId="5EDA3BD8"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14:paraId="7536B0E5"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14:paraId="4E2D42D1" w14:textId="77777777" w:rsidR="00282C5F" w:rsidRDefault="00282C5F" w:rsidP="006F66AB">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14:paraId="39692F0E" w14:textId="77777777"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14:paraId="133F11D7" w14:textId="77777777"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14:paraId="759C3234" w14:textId="77777777"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14:paraId="043EF193" w14:textId="77777777"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14:paraId="7DC65177" w14:textId="77777777"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14:paraId="3C3043DB" w14:textId="77777777"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14:paraId="6D857DD5" w14:textId="33312348" w:rsidR="00A06193" w:rsidRDefault="00583E78" w:rsidP="001B4470">
      <w:pPr>
        <w:spacing w:after="40"/>
        <w:ind w:left="142" w:hanging="142"/>
        <w:jc w:val="both"/>
        <w:rPr>
          <w:rFonts w:asciiTheme="minorHAnsi" w:hAnsiTheme="minorHAnsi" w:cstheme="minorHAnsi"/>
        </w:rPr>
      </w:pPr>
      <w:r w:rsidRPr="00DA2D91">
        <w:rPr>
          <w:rFonts w:asciiTheme="minorHAnsi" w:hAnsiTheme="minorHAnsi" w:cstheme="minorHAnsi"/>
          <w:b/>
        </w:rPr>
        <w:t>7</w:t>
      </w:r>
      <w:r w:rsidR="005B420B" w:rsidRPr="00DA2D91">
        <w:rPr>
          <w:rFonts w:asciiTheme="minorHAnsi" w:hAnsiTheme="minorHAnsi" w:cstheme="minorHAnsi"/>
          <w:b/>
        </w:rPr>
        <w:t xml:space="preserve">. </w:t>
      </w:r>
      <w:r w:rsidR="005B420B" w:rsidRPr="00DA2D91">
        <w:rPr>
          <w:rFonts w:asciiTheme="minorHAnsi" w:hAnsiTheme="minorHAnsi" w:cstheme="minorHAnsi"/>
        </w:rPr>
        <w:t>Wykonawca wskazuje</w:t>
      </w:r>
      <w:r w:rsidR="00154E86" w:rsidRPr="00DA2D91">
        <w:rPr>
          <w:rFonts w:asciiTheme="minorHAnsi" w:hAnsiTheme="minorHAnsi" w:cstheme="minorHAnsi"/>
        </w:rPr>
        <w:t xml:space="preserve"> ………………………………………………………………………………….…….. </w:t>
      </w:r>
      <w:r w:rsidR="005B420B" w:rsidRPr="00DA2D91">
        <w:rPr>
          <w:rFonts w:asciiTheme="minorHAnsi" w:hAnsiTheme="minorHAnsi" w:cstheme="minorHAnsi"/>
        </w:rPr>
        <w:t>jako osobę pełniącą funkcję</w:t>
      </w:r>
      <w:r w:rsidR="005B420B">
        <w:rPr>
          <w:rFonts w:asciiTheme="minorHAnsi" w:hAnsiTheme="minorHAnsi" w:cstheme="minorHAnsi"/>
        </w:rPr>
        <w:t xml:space="preserve"> Kierownika b</w:t>
      </w:r>
      <w:r w:rsidR="0082367D">
        <w:rPr>
          <w:rFonts w:asciiTheme="minorHAnsi" w:hAnsiTheme="minorHAnsi" w:cstheme="minorHAnsi"/>
        </w:rPr>
        <w:t>udowy</w:t>
      </w:r>
      <w:r w:rsidR="00DA2D91">
        <w:rPr>
          <w:rFonts w:asciiTheme="minorHAnsi" w:hAnsiTheme="minorHAnsi" w:cstheme="minorHAnsi"/>
        </w:rPr>
        <w:t>, co zostaje zaakceptowane przez Zamawiającego.</w:t>
      </w:r>
      <w:r w:rsidR="0082367D">
        <w:rPr>
          <w:rFonts w:asciiTheme="minorHAnsi" w:hAnsiTheme="minorHAnsi" w:cstheme="minorHAnsi"/>
        </w:rPr>
        <w:t xml:space="preserve"> </w:t>
      </w:r>
      <w:r w:rsidR="00890A46">
        <w:rPr>
          <w:rFonts w:asciiTheme="minorHAnsi" w:hAnsiTheme="minorHAnsi" w:cstheme="minorHAnsi"/>
        </w:rPr>
        <w:t xml:space="preserve"> </w:t>
      </w:r>
    </w:p>
    <w:p w14:paraId="3539375C" w14:textId="085B91D9" w:rsidR="00890A46" w:rsidRPr="00890A46" w:rsidRDefault="001B4470" w:rsidP="00890A46">
      <w:pPr>
        <w:spacing w:after="40"/>
        <w:ind w:left="142" w:hanging="142"/>
        <w:jc w:val="both"/>
        <w:rPr>
          <w:rFonts w:asciiTheme="minorHAnsi" w:hAnsiTheme="minorHAnsi" w:cstheme="minorHAnsi"/>
        </w:rPr>
      </w:pPr>
      <w:r>
        <w:rPr>
          <w:rFonts w:asciiTheme="minorHAnsi" w:hAnsiTheme="minorHAnsi" w:cstheme="minorHAnsi"/>
          <w:b/>
        </w:rPr>
        <w:t>8</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14:paraId="6F0D9C4F" w14:textId="2788E61C" w:rsidR="00890A46" w:rsidRPr="00890A46" w:rsidRDefault="001B4470"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lastRenderedPageBreak/>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14:paraId="7832855F" w14:textId="69A9C797" w:rsidR="00876B4C" w:rsidRDefault="001B4470" w:rsidP="00583E78">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14:paraId="45338552" w14:textId="77777777"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14:paraId="648E85B6" w14:textId="77777777" w:rsidR="0082367D" w:rsidRPr="00EA16DB" w:rsidRDefault="006136E0" w:rsidP="000F1188">
      <w:pPr>
        <w:spacing w:after="40"/>
        <w:ind w:left="142" w:hanging="142"/>
        <w:jc w:val="center"/>
        <w:rPr>
          <w:rFonts w:asciiTheme="minorHAnsi" w:eastAsia="Calibri" w:hAnsiTheme="minorHAnsi" w:cstheme="minorHAnsi"/>
          <w:b/>
          <w:color w:val="000000"/>
          <w:lang w:eastAsia="en-US" w:bidi="ar-SA"/>
        </w:rPr>
      </w:pPr>
      <w:r w:rsidRPr="00EA16DB">
        <w:rPr>
          <w:rFonts w:asciiTheme="minorHAnsi" w:eastAsia="Calibri" w:hAnsiTheme="minorHAnsi" w:cstheme="minorHAnsi"/>
          <w:b/>
          <w:color w:val="000000"/>
          <w:lang w:eastAsia="en-US" w:bidi="ar-SA"/>
        </w:rPr>
        <w:t>Te</w:t>
      </w:r>
      <w:r w:rsidR="000F1188" w:rsidRPr="00EA16DB">
        <w:rPr>
          <w:rFonts w:asciiTheme="minorHAnsi" w:eastAsia="Calibri" w:hAnsiTheme="minorHAnsi" w:cstheme="minorHAnsi"/>
          <w:b/>
          <w:color w:val="000000"/>
          <w:lang w:eastAsia="en-US" w:bidi="ar-SA"/>
        </w:rPr>
        <w:t>rmin wykonania przedmiotu umowy</w:t>
      </w:r>
    </w:p>
    <w:p w14:paraId="559E4B5B" w14:textId="18A89056" w:rsidR="00390D2E"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1</w:t>
      </w:r>
      <w:r w:rsidR="00493CC4" w:rsidRPr="00EA16DB">
        <w:rPr>
          <w:rFonts w:asciiTheme="minorHAnsi" w:eastAsia="Calibri" w:hAnsiTheme="minorHAnsi" w:cstheme="minorHAnsi"/>
          <w:b/>
          <w:color w:val="000000"/>
          <w:lang w:eastAsia="en-US" w:bidi="ar-SA"/>
        </w:rPr>
        <w:t>.</w:t>
      </w:r>
      <w:r w:rsidR="00493CC4" w:rsidRPr="00EA16DB">
        <w:rPr>
          <w:rFonts w:asciiTheme="minorHAnsi" w:eastAsia="Calibri" w:hAnsiTheme="minorHAnsi" w:cstheme="minorHAnsi"/>
          <w:color w:val="000000"/>
          <w:lang w:eastAsia="en-US" w:bidi="ar-SA"/>
        </w:rPr>
        <w:t xml:space="preserve"> </w:t>
      </w:r>
      <w:r w:rsidR="00390D2E" w:rsidRPr="00EA16DB">
        <w:rPr>
          <w:rFonts w:asciiTheme="minorHAnsi" w:eastAsia="Calibri" w:hAnsiTheme="minorHAnsi" w:cstheme="minorHAnsi"/>
          <w:color w:val="000000"/>
          <w:lang w:eastAsia="en-US" w:bidi="ar-SA"/>
        </w:rPr>
        <w:t xml:space="preserve">Wykonawca zobowiązany jest </w:t>
      </w:r>
      <w:r w:rsidR="00154E86">
        <w:rPr>
          <w:rFonts w:asciiTheme="minorHAnsi" w:eastAsia="Calibri" w:hAnsiTheme="minorHAnsi" w:cstheme="minorHAnsi"/>
          <w:color w:val="000000"/>
          <w:lang w:eastAsia="en-US" w:bidi="ar-SA"/>
        </w:rPr>
        <w:t>wykonać przedmiot umowy</w:t>
      </w:r>
      <w:r w:rsidR="001B4470">
        <w:rPr>
          <w:rFonts w:asciiTheme="minorHAnsi" w:eastAsia="Calibri" w:hAnsiTheme="minorHAnsi" w:cstheme="minorHAnsi"/>
          <w:color w:val="000000"/>
          <w:lang w:eastAsia="en-US" w:bidi="ar-SA"/>
        </w:rPr>
        <w:t xml:space="preserve"> w terminie do 3</w:t>
      </w:r>
      <w:r w:rsidR="00390D2E" w:rsidRPr="00EA16DB">
        <w:rPr>
          <w:rFonts w:asciiTheme="minorHAnsi" w:eastAsia="Calibri" w:hAnsiTheme="minorHAnsi" w:cstheme="minorHAnsi"/>
          <w:color w:val="000000"/>
          <w:lang w:eastAsia="en-US" w:bidi="ar-SA"/>
        </w:rPr>
        <w:t xml:space="preserve"> (</w:t>
      </w:r>
      <w:r w:rsidR="001B4470">
        <w:rPr>
          <w:rFonts w:asciiTheme="minorHAnsi" w:eastAsia="Calibri" w:hAnsiTheme="minorHAnsi" w:cstheme="minorHAnsi"/>
          <w:color w:val="000000"/>
          <w:lang w:eastAsia="en-US" w:bidi="ar-SA"/>
        </w:rPr>
        <w:t>trz</w:t>
      </w:r>
      <w:r w:rsidR="00390D2E" w:rsidRPr="00EA16DB">
        <w:rPr>
          <w:rFonts w:asciiTheme="minorHAnsi" w:eastAsia="Calibri" w:hAnsiTheme="minorHAnsi" w:cstheme="minorHAnsi"/>
          <w:color w:val="000000"/>
          <w:lang w:eastAsia="en-US" w:bidi="ar-SA"/>
        </w:rPr>
        <w:t>ech) miesięcy od daty podpisania umowy</w:t>
      </w:r>
      <w:r w:rsidR="00154E86">
        <w:rPr>
          <w:rFonts w:asciiTheme="minorHAnsi" w:eastAsia="Calibri" w:hAnsiTheme="minorHAnsi" w:cstheme="minorHAnsi"/>
          <w:color w:val="000000"/>
          <w:lang w:eastAsia="en-US" w:bidi="ar-SA"/>
        </w:rPr>
        <w:t>.</w:t>
      </w:r>
      <w:r w:rsidR="00390D2E" w:rsidRPr="00EA16DB">
        <w:rPr>
          <w:rFonts w:asciiTheme="minorHAnsi" w:eastAsia="Calibri" w:hAnsiTheme="minorHAnsi" w:cstheme="minorHAnsi"/>
          <w:color w:val="000000"/>
          <w:lang w:eastAsia="en-US" w:bidi="ar-SA"/>
        </w:rPr>
        <w:t xml:space="preserve"> </w:t>
      </w:r>
    </w:p>
    <w:p w14:paraId="3465C0BA" w14:textId="32AD0971" w:rsidR="005F637E" w:rsidRDefault="00154E86" w:rsidP="006136E0">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2</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Zakończenie </w:t>
      </w:r>
      <w:r>
        <w:rPr>
          <w:rFonts w:asciiTheme="minorHAnsi" w:eastAsia="Calibri" w:hAnsiTheme="minorHAnsi" w:cstheme="minorHAnsi"/>
          <w:color w:val="000000"/>
          <w:lang w:eastAsia="en-US" w:bidi="ar-SA"/>
        </w:rPr>
        <w:t xml:space="preserve">realizacji przedmiotu umowy </w:t>
      </w:r>
      <w:r w:rsidR="00487D2E">
        <w:rPr>
          <w:rFonts w:asciiTheme="minorHAnsi" w:eastAsia="Calibri" w:hAnsiTheme="minorHAnsi" w:cstheme="minorHAnsi"/>
          <w:color w:val="000000"/>
          <w:lang w:eastAsia="en-US" w:bidi="ar-SA"/>
        </w:rPr>
        <w:t xml:space="preserve">zostanie stwierdzone </w:t>
      </w:r>
      <w:r w:rsidR="005F637E" w:rsidRPr="00EA16DB">
        <w:rPr>
          <w:rFonts w:asciiTheme="minorHAnsi" w:eastAsia="Calibri" w:hAnsiTheme="minorHAnsi" w:cstheme="minorHAnsi"/>
          <w:color w:val="000000"/>
          <w:lang w:eastAsia="en-US" w:bidi="ar-SA"/>
        </w:rPr>
        <w:t xml:space="preserve">na podstawie </w:t>
      </w:r>
      <w:bookmarkStart w:id="1" w:name="_Hlk105340132"/>
      <w:r w:rsidR="005F637E" w:rsidRPr="00EA16DB">
        <w:rPr>
          <w:rFonts w:asciiTheme="minorHAnsi" w:eastAsia="Calibri" w:hAnsiTheme="minorHAnsi" w:cstheme="minorHAnsi"/>
          <w:color w:val="000000"/>
          <w:lang w:eastAsia="en-US" w:bidi="ar-SA"/>
        </w:rPr>
        <w:t xml:space="preserve">obustronnie podpisanego </w:t>
      </w:r>
      <w:bookmarkEnd w:id="1"/>
      <w:r w:rsidR="005F637E" w:rsidRPr="00EA16DB">
        <w:rPr>
          <w:rFonts w:asciiTheme="minorHAnsi" w:eastAsia="Calibri" w:hAnsiTheme="minorHAnsi" w:cstheme="minorHAnsi"/>
          <w:color w:val="000000"/>
          <w:lang w:eastAsia="en-US" w:bidi="ar-SA"/>
        </w:rPr>
        <w:t>protokołu odbioru końcowego</w:t>
      </w:r>
      <w:r w:rsidR="00DF4050" w:rsidRPr="00EA16DB">
        <w:rPr>
          <w:rFonts w:asciiTheme="minorHAnsi" w:eastAsia="Calibri" w:hAnsiTheme="minorHAnsi" w:cstheme="minorHAnsi"/>
          <w:color w:val="000000"/>
          <w:lang w:eastAsia="en-US" w:bidi="ar-SA"/>
        </w:rPr>
        <w:t xml:space="preserve"> </w:t>
      </w:r>
      <w:r w:rsidR="00487D2E">
        <w:rPr>
          <w:rFonts w:asciiTheme="minorHAnsi" w:eastAsia="Calibri" w:hAnsiTheme="minorHAnsi" w:cstheme="minorHAnsi"/>
          <w:color w:val="000000"/>
          <w:lang w:eastAsia="en-US" w:bidi="ar-SA"/>
        </w:rPr>
        <w:t>robót.</w:t>
      </w:r>
    </w:p>
    <w:p w14:paraId="3E9F5F56" w14:textId="0B5EF3E6" w:rsidR="006136E0" w:rsidRDefault="00487D2E" w:rsidP="006136E0">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3</w:t>
      </w:r>
      <w:r w:rsidR="00876B4C" w:rsidRPr="00EA16DB">
        <w:rPr>
          <w:rFonts w:asciiTheme="minorHAnsi" w:eastAsia="Calibri" w:hAnsiTheme="minorHAnsi" w:cstheme="minorHAnsi"/>
          <w:b/>
          <w:color w:val="000000"/>
          <w:lang w:eastAsia="en-US" w:bidi="ar-SA"/>
        </w:rPr>
        <w:t xml:space="preserve">. </w:t>
      </w:r>
      <w:r w:rsidR="000F1188" w:rsidRPr="00EA16DB">
        <w:rPr>
          <w:rFonts w:asciiTheme="minorHAnsi" w:eastAsia="Calibri" w:hAnsiTheme="minorHAnsi" w:cstheme="minorHAnsi"/>
          <w:color w:val="000000"/>
          <w:lang w:eastAsia="en-US" w:bidi="ar-SA"/>
        </w:rPr>
        <w:t>Za datę wykonania przedmiotu umowy przyjmuje się dat</w:t>
      </w:r>
      <w:r>
        <w:rPr>
          <w:rFonts w:asciiTheme="minorHAnsi" w:eastAsia="Calibri" w:hAnsiTheme="minorHAnsi" w:cstheme="minorHAnsi"/>
          <w:color w:val="000000"/>
          <w:lang w:eastAsia="en-US" w:bidi="ar-SA"/>
        </w:rPr>
        <w:t>ę</w:t>
      </w:r>
      <w:r w:rsidR="000F1188" w:rsidRPr="00EA16DB">
        <w:rPr>
          <w:rFonts w:asciiTheme="minorHAnsi" w:eastAsia="Calibri" w:hAnsiTheme="minorHAnsi" w:cstheme="minorHAnsi"/>
          <w:color w:val="000000"/>
          <w:lang w:eastAsia="en-US" w:bidi="ar-SA"/>
        </w:rPr>
        <w:t xml:space="preserve"> sporządzenia </w:t>
      </w:r>
      <w:r w:rsidRPr="00EA16DB">
        <w:rPr>
          <w:rFonts w:asciiTheme="minorHAnsi" w:eastAsia="Calibri" w:hAnsiTheme="minorHAnsi" w:cstheme="minorHAnsi"/>
          <w:color w:val="000000"/>
          <w:lang w:eastAsia="en-US" w:bidi="ar-SA"/>
        </w:rPr>
        <w:t xml:space="preserve">obustronnie podpisanego </w:t>
      </w:r>
      <w:r w:rsidR="000F1188" w:rsidRPr="00EA16DB">
        <w:rPr>
          <w:rFonts w:asciiTheme="minorHAnsi" w:eastAsia="Calibri" w:hAnsiTheme="minorHAnsi" w:cstheme="minorHAnsi"/>
          <w:color w:val="000000"/>
          <w:lang w:eastAsia="en-US" w:bidi="ar-SA"/>
        </w:rPr>
        <w:t>protokołu odbioru końcowego.</w:t>
      </w:r>
      <w:r w:rsidR="00BE5C55">
        <w:rPr>
          <w:rFonts w:asciiTheme="minorHAnsi" w:eastAsia="Calibri" w:hAnsiTheme="minorHAnsi" w:cstheme="minorHAnsi"/>
          <w:color w:val="000000"/>
          <w:lang w:eastAsia="en-US" w:bidi="ar-SA"/>
        </w:rPr>
        <w:t xml:space="preserve"> </w:t>
      </w:r>
    </w:p>
    <w:p w14:paraId="784C735D" w14:textId="77777777" w:rsidR="00493CC4" w:rsidRPr="00C45BD9" w:rsidRDefault="00493CC4" w:rsidP="00493CC4">
      <w:pPr>
        <w:tabs>
          <w:tab w:val="left" w:pos="4536"/>
        </w:tabs>
        <w:spacing w:line="360" w:lineRule="auto"/>
        <w:jc w:val="center"/>
        <w:rPr>
          <w:rFonts w:asciiTheme="minorHAnsi" w:hAnsiTheme="minorHAnsi"/>
          <w:b/>
        </w:rPr>
      </w:pPr>
      <w:r>
        <w:rPr>
          <w:rFonts w:asciiTheme="minorHAnsi" w:hAnsiTheme="minorHAnsi"/>
          <w:b/>
        </w:rPr>
        <w:t>§ 4</w:t>
      </w:r>
    </w:p>
    <w:p w14:paraId="27F29C18" w14:textId="77777777" w:rsidR="00493CC4" w:rsidRPr="004F6E43" w:rsidRDefault="007F1B1E" w:rsidP="00493CC4">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Obowiązki Stron</w:t>
      </w:r>
    </w:p>
    <w:p w14:paraId="215AFF17" w14:textId="77777777" w:rsidR="007F1B1E" w:rsidRPr="004F6E43" w:rsidRDefault="007F1B1E" w:rsidP="007F1B1E">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1.</w:t>
      </w:r>
      <w:r w:rsidRPr="004F6E43">
        <w:rPr>
          <w:rFonts w:asciiTheme="minorHAnsi" w:eastAsia="Calibri" w:hAnsiTheme="minorHAnsi" w:cstheme="minorHAnsi"/>
          <w:color w:val="000000"/>
          <w:lang w:eastAsia="en-US" w:bidi="ar-SA"/>
        </w:rPr>
        <w:t xml:space="preserve"> Zamawiający zobowiązuje się</w:t>
      </w:r>
      <w:r w:rsidR="003E34FA" w:rsidRPr="004F6E43">
        <w:rPr>
          <w:rFonts w:asciiTheme="minorHAnsi" w:eastAsia="Calibri" w:hAnsiTheme="minorHAnsi" w:cstheme="minorHAnsi"/>
          <w:color w:val="000000"/>
          <w:lang w:eastAsia="en-US" w:bidi="ar-SA"/>
        </w:rPr>
        <w:t xml:space="preserve"> do</w:t>
      </w:r>
      <w:r w:rsidRPr="004F6E43">
        <w:rPr>
          <w:rFonts w:asciiTheme="minorHAnsi" w:eastAsia="Calibri" w:hAnsiTheme="minorHAnsi" w:cstheme="minorHAnsi"/>
          <w:color w:val="000000"/>
          <w:lang w:eastAsia="en-US" w:bidi="ar-SA"/>
        </w:rPr>
        <w:t xml:space="preserve">: </w:t>
      </w:r>
    </w:p>
    <w:p w14:paraId="3AF8DBF0" w14:textId="77777777" w:rsidR="003E34FA" w:rsidRPr="004F6E43" w:rsidRDefault="007F1B1E"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protokolarnego przekazania terenu budowy Wykonawcy </w:t>
      </w:r>
      <w:r w:rsidR="006C1DFF" w:rsidRPr="004F6E43">
        <w:rPr>
          <w:rFonts w:asciiTheme="minorHAnsi" w:eastAsia="Calibri" w:hAnsiTheme="minorHAnsi" w:cstheme="minorHAnsi"/>
          <w:color w:val="000000"/>
          <w:lang w:eastAsia="en-US" w:bidi="ar-SA"/>
        </w:rPr>
        <w:t>w terminie 7 (siedmi</w:t>
      </w:r>
      <w:r w:rsidR="003E34FA" w:rsidRPr="004F6E43">
        <w:rPr>
          <w:rFonts w:asciiTheme="minorHAnsi" w:eastAsia="Calibri" w:hAnsiTheme="minorHAnsi" w:cstheme="minorHAnsi"/>
          <w:color w:val="000000"/>
          <w:lang w:eastAsia="en-US" w:bidi="ar-SA"/>
        </w:rPr>
        <w:t>u</w:t>
      </w:r>
      <w:r w:rsidRPr="004F6E43">
        <w:rPr>
          <w:rFonts w:asciiTheme="minorHAnsi" w:eastAsia="Calibri" w:hAnsiTheme="minorHAnsi" w:cstheme="minorHAnsi"/>
          <w:color w:val="000000"/>
          <w:lang w:eastAsia="en-US" w:bidi="ar-SA"/>
        </w:rPr>
        <w:t xml:space="preserve">) dni od </w:t>
      </w:r>
      <w:r w:rsidR="003E34FA" w:rsidRPr="004F6E43">
        <w:rPr>
          <w:rFonts w:asciiTheme="minorHAnsi" w:eastAsia="Calibri" w:hAnsiTheme="minorHAnsi" w:cstheme="minorHAnsi"/>
          <w:color w:val="000000"/>
          <w:lang w:eastAsia="en-US" w:bidi="ar-SA"/>
        </w:rPr>
        <w:t xml:space="preserve">podpisania niniejszej umowy; </w:t>
      </w:r>
    </w:p>
    <w:p w14:paraId="781A6412" w14:textId="77777777" w:rsidR="003E34FA" w:rsidRPr="004F6E43" w:rsidRDefault="003E34FA"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przekazania Wykonawcy dokumentacji projektowej i Dziennika Budowy; </w:t>
      </w:r>
    </w:p>
    <w:p w14:paraId="277DF73C" w14:textId="77777777"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3) </w:t>
      </w:r>
      <w:r w:rsidR="003E34FA" w:rsidRPr="004F6E43">
        <w:rPr>
          <w:rFonts w:asciiTheme="minorHAnsi" w:eastAsia="Calibri" w:hAnsiTheme="minorHAnsi" w:cstheme="minorHAnsi"/>
          <w:color w:val="000000"/>
          <w:lang w:eastAsia="en-US" w:bidi="ar-SA"/>
        </w:rPr>
        <w:t xml:space="preserve">zapewnienia nadzoru inwestorskiego i autorskiego; </w:t>
      </w:r>
    </w:p>
    <w:p w14:paraId="26827378" w14:textId="77777777"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w:t>
      </w:r>
      <w:r w:rsidR="00251EBC" w:rsidRPr="004F6E43">
        <w:rPr>
          <w:rFonts w:asciiTheme="minorHAnsi" w:eastAsia="Calibri" w:hAnsiTheme="minorHAnsi" w:cstheme="minorHAnsi"/>
          <w:color w:val="000000"/>
          <w:lang w:eastAsia="en-US" w:bidi="ar-SA"/>
        </w:rPr>
        <w:t>dokonania</w:t>
      </w:r>
      <w:r w:rsidR="00422E64" w:rsidRPr="004F6E43">
        <w:rPr>
          <w:rFonts w:asciiTheme="minorHAnsi" w:eastAsia="Calibri" w:hAnsiTheme="minorHAnsi" w:cstheme="minorHAnsi"/>
          <w:color w:val="000000"/>
          <w:lang w:eastAsia="en-US" w:bidi="ar-SA"/>
        </w:rPr>
        <w:t xml:space="preserve"> </w:t>
      </w:r>
      <w:r w:rsidR="003E34FA" w:rsidRPr="004F6E43">
        <w:rPr>
          <w:rFonts w:asciiTheme="minorHAnsi" w:eastAsia="Calibri" w:hAnsiTheme="minorHAnsi" w:cstheme="minorHAnsi"/>
          <w:color w:val="000000"/>
          <w:lang w:eastAsia="en-US" w:bidi="ar-SA"/>
        </w:rPr>
        <w:t xml:space="preserve">odbioru przedmiotu umowy lub jego części; </w:t>
      </w:r>
    </w:p>
    <w:p w14:paraId="75947EAF" w14:textId="54BF7E05"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w:t>
      </w:r>
      <w:r w:rsidR="003E34FA" w:rsidRPr="004F6E43">
        <w:rPr>
          <w:rFonts w:asciiTheme="minorHAnsi" w:eastAsia="Calibri" w:hAnsiTheme="minorHAnsi" w:cstheme="minorHAnsi"/>
          <w:color w:val="000000"/>
          <w:lang w:eastAsia="en-US" w:bidi="ar-SA"/>
        </w:rPr>
        <w:t>) terminowej</w:t>
      </w:r>
      <w:r w:rsidR="009A245C" w:rsidRPr="004F6E43">
        <w:rPr>
          <w:rFonts w:asciiTheme="minorHAnsi" w:eastAsia="Calibri" w:hAnsiTheme="minorHAnsi" w:cstheme="minorHAnsi"/>
          <w:color w:val="000000"/>
          <w:lang w:eastAsia="en-US" w:bidi="ar-SA"/>
        </w:rPr>
        <w:t xml:space="preserve"> zapłaty</w:t>
      </w:r>
      <w:r w:rsidR="003E34FA" w:rsidRPr="004F6E43">
        <w:rPr>
          <w:rFonts w:asciiTheme="minorHAnsi" w:eastAsia="Calibri" w:hAnsiTheme="minorHAnsi" w:cstheme="minorHAnsi"/>
          <w:color w:val="000000"/>
          <w:lang w:eastAsia="en-US" w:bidi="ar-SA"/>
        </w:rPr>
        <w:t xml:space="preserve"> należnego Wykonawcy wynagrodzenia </w:t>
      </w:r>
      <w:r w:rsidR="009A245C" w:rsidRPr="004F6E43">
        <w:rPr>
          <w:rFonts w:asciiTheme="minorHAnsi" w:eastAsia="Calibri" w:hAnsiTheme="minorHAnsi" w:cstheme="minorHAnsi"/>
          <w:color w:val="000000"/>
          <w:lang w:eastAsia="en-US" w:bidi="ar-SA"/>
        </w:rPr>
        <w:t>na warunkach przewidzianych niniejszą umową</w:t>
      </w:r>
      <w:r w:rsidR="003E34FA" w:rsidRPr="004F6E43">
        <w:rPr>
          <w:rFonts w:asciiTheme="minorHAnsi" w:eastAsia="Calibri" w:hAnsiTheme="minorHAnsi" w:cstheme="minorHAnsi"/>
          <w:color w:val="000000"/>
          <w:lang w:eastAsia="en-US" w:bidi="ar-SA"/>
        </w:rPr>
        <w:t xml:space="preserve">. </w:t>
      </w:r>
    </w:p>
    <w:p w14:paraId="5CCCF356" w14:textId="77777777" w:rsidR="003E34FA" w:rsidRPr="004F6E43" w:rsidRDefault="00152787" w:rsidP="0015278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2.</w:t>
      </w:r>
      <w:r w:rsidRPr="004F6E43">
        <w:rPr>
          <w:rFonts w:asciiTheme="minorHAnsi" w:eastAsia="Calibri" w:hAnsiTheme="minorHAnsi" w:cstheme="minorHAnsi"/>
          <w:color w:val="000000"/>
          <w:lang w:eastAsia="en-US" w:bidi="ar-SA"/>
        </w:rPr>
        <w:t xml:space="preserve"> Wykonawca zobowiązuje się do: </w:t>
      </w:r>
    </w:p>
    <w:p w14:paraId="3DA01C82" w14:textId="77777777" w:rsidR="00152787" w:rsidRPr="004F6E43" w:rsidRDefault="0015278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1) </w:t>
      </w:r>
      <w:r w:rsidR="00333DC3" w:rsidRPr="004F6E43">
        <w:rPr>
          <w:rFonts w:asciiTheme="minorHAnsi" w:eastAsia="Calibri" w:hAnsiTheme="minorHAnsi" w:cstheme="minorHAnsi"/>
          <w:color w:val="000000"/>
          <w:lang w:eastAsia="en-US" w:bidi="ar-SA"/>
        </w:rPr>
        <w:t xml:space="preserve">przekazania Zamawiającemu w terminie </w:t>
      </w:r>
      <w:r w:rsidR="00E8077D" w:rsidRPr="004F6E43">
        <w:rPr>
          <w:rFonts w:asciiTheme="minorHAnsi" w:eastAsia="Calibri" w:hAnsiTheme="minorHAnsi" w:cstheme="minorHAnsi"/>
          <w:color w:val="000000"/>
          <w:lang w:eastAsia="en-US" w:bidi="ar-SA"/>
        </w:rPr>
        <w:t xml:space="preserve">do </w:t>
      </w:r>
      <w:r w:rsidR="00333DC3" w:rsidRPr="004F6E43">
        <w:rPr>
          <w:rFonts w:asciiTheme="minorHAnsi" w:eastAsia="Calibri" w:hAnsiTheme="minorHAnsi" w:cstheme="minorHAnsi"/>
          <w:color w:val="000000"/>
          <w:lang w:eastAsia="en-US" w:bidi="ar-SA"/>
        </w:rPr>
        <w:t>7 (siedmiu) dni od dnia podpisania niniejszej umowy:</w:t>
      </w:r>
    </w:p>
    <w:p w14:paraId="42728124" w14:textId="77777777" w:rsidR="007F1B1E" w:rsidRPr="004F6E43" w:rsidRDefault="00517B07"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w:t>
      </w:r>
      <w:r w:rsidR="007F1B1E" w:rsidRPr="004F6E43">
        <w:rPr>
          <w:rFonts w:asciiTheme="minorHAnsi" w:eastAsia="Calibri" w:hAnsiTheme="minorHAnsi" w:cstheme="minorHAnsi"/>
          <w:color w:val="000000"/>
          <w:lang w:eastAsia="en-US" w:bidi="ar-SA"/>
        </w:rPr>
        <w:t xml:space="preserve">oświadczenia Kierownika budowy o przyjęciu obowiązku kierowania budową oraz </w:t>
      </w:r>
    </w:p>
    <w:p w14:paraId="3DD11AB8" w14:textId="77777777" w:rsidR="007F1B1E" w:rsidRDefault="007F1B1E"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sporządzonego przez Kierownika budowy Planu Bezpieczeństwa i Ochrony Zdrowia;</w:t>
      </w:r>
      <w:r>
        <w:rPr>
          <w:rFonts w:asciiTheme="minorHAnsi" w:eastAsia="Calibri" w:hAnsiTheme="minorHAnsi" w:cstheme="minorHAnsi"/>
          <w:color w:val="000000"/>
          <w:lang w:eastAsia="en-US" w:bidi="ar-SA"/>
        </w:rPr>
        <w:t xml:space="preserve"> </w:t>
      </w:r>
    </w:p>
    <w:p w14:paraId="19FADA1D" w14:textId="7EDEE43B"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akończenia realizacji przedmiotu umowy w wymagany</w:t>
      </w:r>
      <w:r w:rsidR="00487D2E">
        <w:rPr>
          <w:rFonts w:asciiTheme="minorHAnsi" w:eastAsia="Calibri" w:hAnsiTheme="minorHAnsi" w:cstheme="minorHAnsi"/>
          <w:color w:val="000000"/>
          <w:lang w:eastAsia="en-US" w:bidi="ar-SA"/>
        </w:rPr>
        <w:t>m</w:t>
      </w:r>
      <w:r>
        <w:rPr>
          <w:rFonts w:asciiTheme="minorHAnsi" w:eastAsia="Calibri" w:hAnsiTheme="minorHAnsi" w:cstheme="minorHAnsi"/>
          <w:color w:val="000000"/>
          <w:lang w:eastAsia="en-US" w:bidi="ar-SA"/>
        </w:rPr>
        <w:t xml:space="preserve"> przez Zamawiającego termin</w:t>
      </w:r>
      <w:r w:rsidR="00487D2E">
        <w:rPr>
          <w:rFonts w:asciiTheme="minorHAnsi" w:eastAsia="Calibri" w:hAnsiTheme="minorHAnsi" w:cstheme="minorHAnsi"/>
          <w:color w:val="000000"/>
          <w:lang w:eastAsia="en-US" w:bidi="ar-SA"/>
        </w:rPr>
        <w:t>ie</w:t>
      </w:r>
      <w:r>
        <w:rPr>
          <w:rFonts w:asciiTheme="minorHAnsi" w:eastAsia="Calibri" w:hAnsiTheme="minorHAnsi" w:cstheme="minorHAnsi"/>
          <w:color w:val="000000"/>
          <w:lang w:eastAsia="en-US" w:bidi="ar-SA"/>
        </w:rPr>
        <w:t xml:space="preserve">; </w:t>
      </w:r>
    </w:p>
    <w:p w14:paraId="478E5923" w14:textId="77777777"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14:paraId="3AFE5BF2" w14:textId="77777777"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14:paraId="4B1A30A6" w14:textId="77777777"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14:paraId="46C9330F"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14:paraId="2FB8AFBA"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14:paraId="5B3A2DEA" w14:textId="47E6A322"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8) wykonania dokumentacji powykonawczej;</w:t>
      </w:r>
      <w:r w:rsidRPr="00E8077D">
        <w:rPr>
          <w:rFonts w:asciiTheme="minorHAnsi" w:eastAsia="Calibri" w:hAnsiTheme="minorHAnsi" w:cstheme="minorHAnsi"/>
          <w:color w:val="000000"/>
          <w:lang w:eastAsia="en-US" w:bidi="ar-SA"/>
        </w:rPr>
        <w:t xml:space="preserve"> </w:t>
      </w:r>
    </w:p>
    <w:p w14:paraId="62003E73"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DE4985">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14:paraId="3E68B6D1"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14:paraId="523A3F20"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14:paraId="1F94883E"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14:paraId="203B6F4B"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lastRenderedPageBreak/>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14:paraId="23294FA3"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14:paraId="02E0ED52" w14:textId="77777777"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14:paraId="09FD12BF"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14:paraId="4CC4E675" w14:textId="77777777" w:rsidR="00E8077D" w:rsidRPr="00E8077D" w:rsidRDefault="00B07B63" w:rsidP="00972B3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14:paraId="38C9E266"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14:paraId="33FF2DAF" w14:textId="77777777"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14:paraId="5F88691D"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do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14:paraId="0F3575E0"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14:paraId="10F7BAEA"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14:paraId="0ACA60C1"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14:paraId="10EE7301" w14:textId="77777777"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14:paraId="26BEAB42"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14:paraId="7BBCB7CC" w14:textId="77777777"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14:paraId="11E40F7D" w14:textId="6807B463"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27</w:t>
      </w:r>
      <w:r w:rsidR="00E8077D" w:rsidRPr="00EA16DB">
        <w:rPr>
          <w:rFonts w:asciiTheme="minorHAnsi" w:eastAsia="Calibri" w:hAnsiTheme="minorHAnsi" w:cstheme="minorHAnsi"/>
          <w:color w:val="000000"/>
          <w:lang w:eastAsia="en-US" w:bidi="ar-SA"/>
        </w:rPr>
        <w:t xml:space="preserve">) pełnej obsługi geodezyjnej, zapewnienia dokonania wymaganych przepisami sprawdzeń obiektów, instalacji, urządzeń technicznych przed zgłoszeniem prac do odbioru; </w:t>
      </w:r>
    </w:p>
    <w:p w14:paraId="7532E3FB"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14:paraId="3C610F84"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14:paraId="729D1431" w14:textId="77777777" w:rsidR="00E8077D" w:rsidRPr="00E8077D" w:rsidRDefault="00B07B63" w:rsidP="00006BC5">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30</w:t>
      </w:r>
      <w:r w:rsidR="00422E64" w:rsidRPr="004F6E43">
        <w:rPr>
          <w:rFonts w:asciiTheme="minorHAnsi" w:eastAsia="Calibri" w:hAnsiTheme="minorHAnsi" w:cstheme="minorHAnsi"/>
          <w:color w:val="000000"/>
          <w:lang w:eastAsia="en-US" w:bidi="ar-SA"/>
        </w:rPr>
        <w:t>) przekazania Zamawiającemu 2</w:t>
      </w:r>
      <w:r w:rsidR="00E8077D" w:rsidRPr="004F6E43">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sidRPr="004F6E43">
        <w:rPr>
          <w:rFonts w:asciiTheme="minorHAnsi" w:eastAsia="Calibri" w:hAnsiTheme="minorHAnsi" w:cstheme="minorHAnsi"/>
          <w:color w:val="000000"/>
          <w:lang w:eastAsia="en-US" w:bidi="ar-SA"/>
        </w:rPr>
        <w:t>tronicznej na nośniku CD</w:t>
      </w:r>
      <w:r w:rsidR="00E8077D" w:rsidRPr="004F6E43">
        <w:rPr>
          <w:rFonts w:asciiTheme="minorHAnsi" w:eastAsia="Calibri" w:hAnsiTheme="minorHAnsi" w:cstheme="minorHAnsi"/>
          <w:color w:val="000000"/>
          <w:lang w:eastAsia="en-US" w:bidi="ar-SA"/>
        </w:rPr>
        <w:t xml:space="preserve"> oraz protokołów wymaganych kontroli lub sprawdzeń;</w:t>
      </w:r>
    </w:p>
    <w:p w14:paraId="0F1C8275" w14:textId="5AE84C47" w:rsidR="00E8077D" w:rsidRPr="00EA16DB"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w:t>
      </w:r>
      <w:r w:rsidR="00E8077D" w:rsidRPr="00EA16DB">
        <w:rPr>
          <w:rFonts w:asciiTheme="minorHAnsi" w:eastAsia="Calibri" w:hAnsiTheme="minorHAnsi" w:cstheme="minorHAnsi"/>
          <w:color w:val="000000"/>
          <w:lang w:eastAsia="en-US" w:bidi="ar-SA"/>
        </w:rPr>
        <w:t>zakończenia robót</w:t>
      </w:r>
      <w:r w:rsidR="00A102A1">
        <w:rPr>
          <w:rFonts w:asciiTheme="minorHAnsi" w:eastAsia="Calibri" w:hAnsiTheme="minorHAnsi" w:cstheme="minorHAnsi"/>
          <w:color w:val="000000"/>
          <w:lang w:eastAsia="en-US" w:bidi="ar-SA"/>
        </w:rPr>
        <w:t>.</w:t>
      </w:r>
    </w:p>
    <w:p w14:paraId="14560E43" w14:textId="77777777"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14:paraId="446DD218" w14:textId="77777777"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14:paraId="5B0CA57C" w14:textId="7930E06C" w:rsidR="00284D83" w:rsidRPr="00EA16DB" w:rsidRDefault="001A1FB3" w:rsidP="008B1C7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lastRenderedPageBreak/>
        <w:t>5.</w:t>
      </w:r>
      <w:r w:rsidRPr="004F6E43">
        <w:rPr>
          <w:rFonts w:asciiTheme="minorHAnsi" w:eastAsia="Calibri" w:hAnsiTheme="minorHAnsi" w:cstheme="minorHAnsi"/>
          <w:color w:val="000000"/>
          <w:lang w:eastAsia="en-US" w:bidi="ar-SA"/>
        </w:rPr>
        <w:t xml:space="preserve"> Wykonawca jest zobowiązany do zawiadamiania wpisem do Dziennika budowy oraz Zamawiającego</w:t>
      </w:r>
      <w:r w:rsidR="00DA5D86" w:rsidRPr="004F6E43">
        <w:rPr>
          <w:rFonts w:asciiTheme="minorHAnsi" w:eastAsia="Calibri" w:hAnsiTheme="minorHAnsi" w:cstheme="minorHAnsi"/>
          <w:color w:val="000000"/>
          <w:lang w:eastAsia="en-US" w:bidi="ar-SA"/>
        </w:rPr>
        <w:t xml:space="preserve"> w sposób określony w § 2 umowy,</w:t>
      </w:r>
      <w:r w:rsidRPr="004F6E43">
        <w:rPr>
          <w:rFonts w:asciiTheme="minorHAnsi" w:eastAsia="Calibri" w:hAnsiTheme="minorHAnsi" w:cstheme="minorHAnsi"/>
          <w:color w:val="000000"/>
          <w:lang w:eastAsia="en-US" w:bidi="ar-SA"/>
        </w:rPr>
        <w:t xml:space="preserve"> o wykonaniu robót zanikających i ulegających zakryciu </w:t>
      </w:r>
      <w:r w:rsidR="00DA5D86" w:rsidRPr="004F6E43">
        <w:rPr>
          <w:rFonts w:asciiTheme="minorHAnsi" w:eastAsia="Calibri" w:hAnsiTheme="minorHAnsi" w:cstheme="minorHAnsi"/>
          <w:color w:val="000000"/>
          <w:lang w:eastAsia="en-US" w:bidi="ar-SA"/>
        </w:rPr>
        <w:t xml:space="preserve">co najmniej </w:t>
      </w:r>
      <w:r w:rsidRPr="004F6E43">
        <w:rPr>
          <w:rFonts w:asciiTheme="minorHAnsi" w:eastAsia="Calibri" w:hAnsiTheme="minorHAnsi" w:cstheme="minorHAnsi"/>
          <w:color w:val="000000"/>
          <w:lang w:eastAsia="en-US" w:bidi="ar-SA"/>
        </w:rPr>
        <w:t xml:space="preserve">z </w:t>
      </w:r>
      <w:r w:rsidR="00DA5D86" w:rsidRPr="004F6E43">
        <w:rPr>
          <w:rFonts w:asciiTheme="minorHAnsi" w:eastAsia="Calibri" w:hAnsiTheme="minorHAnsi" w:cstheme="minorHAnsi"/>
          <w:color w:val="000000"/>
          <w:lang w:eastAsia="en-US" w:bidi="ar-SA"/>
        </w:rPr>
        <w:t>3 (trzy)</w:t>
      </w:r>
      <w:r w:rsidRPr="004F6E43">
        <w:rPr>
          <w:rFonts w:asciiTheme="minorHAnsi" w:eastAsia="Calibri" w:hAnsiTheme="minorHAnsi" w:cstheme="minorHAnsi"/>
          <w:color w:val="000000"/>
          <w:lang w:eastAsia="en-US" w:bidi="ar-SA"/>
        </w:rPr>
        <w:t xml:space="preserve"> dniowym wyprzedzeniem umożliwiającym ic</w:t>
      </w:r>
      <w:r w:rsidR="00DA5D86" w:rsidRPr="004F6E43">
        <w:rPr>
          <w:rFonts w:asciiTheme="minorHAnsi" w:eastAsia="Calibri" w:hAnsiTheme="minorHAnsi" w:cstheme="minorHAnsi"/>
          <w:color w:val="000000"/>
          <w:lang w:eastAsia="en-US" w:bidi="ar-SA"/>
        </w:rPr>
        <w:t>h sprawdzenie przez Inspektora n</w:t>
      </w:r>
      <w:r w:rsidR="005E4894" w:rsidRPr="004F6E43">
        <w:rPr>
          <w:rFonts w:asciiTheme="minorHAnsi" w:eastAsia="Calibri" w:hAnsiTheme="minorHAnsi" w:cstheme="minorHAnsi"/>
          <w:color w:val="000000"/>
          <w:lang w:eastAsia="en-US" w:bidi="ar-SA"/>
        </w:rPr>
        <w:t>adzoru. Jeżeli w</w:t>
      </w:r>
      <w:r w:rsidRPr="004F6E43">
        <w:rPr>
          <w:rFonts w:asciiTheme="minorHAnsi" w:eastAsia="Calibri" w:hAnsiTheme="minorHAnsi" w:cstheme="minorHAnsi"/>
          <w:color w:val="000000"/>
          <w:lang w:eastAsia="en-US" w:bidi="ar-SA"/>
        </w:rPr>
        <w:t>ykonawca nie</w:t>
      </w:r>
      <w:r w:rsidRPr="001A1FB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14:paraId="1063F9D8" w14:textId="77777777"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14:paraId="667486A5" w14:textId="77777777"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14:paraId="1F5E441B" w14:textId="16B0AB62"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 xml:space="preserve">Wykonawca uprawniony jest powierzyć roboty budowlane podwykonawcom </w:t>
      </w:r>
      <w:r w:rsidR="008B1C77">
        <w:rPr>
          <w:rFonts w:asciiTheme="minorHAnsi" w:eastAsia="Calibri" w:hAnsiTheme="minorHAnsi" w:cstheme="minorHAnsi"/>
          <w:bCs/>
        </w:rPr>
        <w:t>w</w:t>
      </w:r>
      <w:r w:rsidRPr="00D15FF5">
        <w:rPr>
          <w:rFonts w:asciiTheme="minorHAnsi" w:eastAsia="Calibri" w:hAnsiTheme="minorHAnsi" w:cstheme="minorHAnsi"/>
          <w:bCs/>
        </w:rPr>
        <w:t xml:space="preserve"> zakresie wskazanym w oświadczeniu złożonym w postępowaniu.</w:t>
      </w:r>
    </w:p>
    <w:p w14:paraId="7E678351" w14:textId="77777777" w:rsidR="005E4894" w:rsidRP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14:paraId="6425AD84" w14:textId="77777777"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D15FF5" w:rsidRPr="00D15FF5">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podwykonawca, na którego zasoby wykonawca powoływał się w trakcie postępowania o udzielenie zamówienia.</w:t>
      </w:r>
      <w:r w:rsidR="00014C8E">
        <w:rPr>
          <w:rFonts w:asciiTheme="minorHAnsi" w:eastAsia="Calibri" w:hAnsiTheme="minorHAnsi" w:cstheme="minorHAnsi"/>
          <w:bCs/>
        </w:rPr>
        <w:t xml:space="preserve"> </w:t>
      </w:r>
    </w:p>
    <w:p w14:paraId="147E7ACC" w14:textId="77777777"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zamówienia podwykonawcom nie zwalnia wykonawcy z odpowiedzialności za należyte wykonanie tego zamówienia.</w:t>
      </w:r>
    </w:p>
    <w:p w14:paraId="53398F6B" w14:textId="77777777"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14:paraId="623FD542" w14:textId="77777777"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14:paraId="45E53991" w14:textId="77777777"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05DE3B6F" w14:textId="77777777"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14:paraId="399AB6F0" w14:textId="7FE0B04E"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w:t>
      </w:r>
      <w:r w:rsidR="008B1C77">
        <w:rPr>
          <w:rFonts w:asciiTheme="minorHAnsi" w:eastAsia="Calibri" w:hAnsiTheme="minorHAnsi" w:cstheme="minorHAnsi"/>
          <w:bCs/>
        </w:rPr>
        <w:t xml:space="preserve">liczonego </w:t>
      </w:r>
      <w:r w:rsidR="008B1C77" w:rsidRPr="00650994">
        <w:rPr>
          <w:rFonts w:asciiTheme="minorHAnsi" w:eastAsia="Calibri" w:hAnsiTheme="minorHAnsi" w:cstheme="minorHAnsi"/>
          <w:bCs/>
        </w:rPr>
        <w:t xml:space="preserve">od dnia doręczenia faktury </w:t>
      </w:r>
      <w:r w:rsidRPr="00650994">
        <w:rPr>
          <w:rFonts w:asciiTheme="minorHAnsi" w:eastAsia="Calibri" w:hAnsiTheme="minorHAnsi" w:cstheme="minorHAnsi"/>
          <w:bCs/>
        </w:rPr>
        <w:t xml:space="preserve">dłuższego niż </w:t>
      </w:r>
      <w:r w:rsidR="008B1C77" w:rsidRPr="00650994">
        <w:rPr>
          <w:rFonts w:asciiTheme="minorHAnsi" w:eastAsia="Calibri" w:hAnsiTheme="minorHAnsi" w:cstheme="minorHAnsi"/>
          <w:bCs/>
        </w:rPr>
        <w:t>określon</w:t>
      </w:r>
      <w:r w:rsidR="008B1C77">
        <w:rPr>
          <w:rFonts w:asciiTheme="minorHAnsi" w:eastAsia="Calibri" w:hAnsiTheme="minorHAnsi" w:cstheme="minorHAnsi"/>
          <w:bCs/>
        </w:rPr>
        <w:t>y</w:t>
      </w:r>
      <w:r w:rsidR="008B1C77" w:rsidRPr="00650994">
        <w:rPr>
          <w:rFonts w:asciiTheme="minorHAnsi" w:eastAsia="Calibri" w:hAnsiTheme="minorHAnsi" w:cstheme="minorHAnsi"/>
          <w:bCs/>
        </w:rPr>
        <w:t xml:space="preserve"> w umowie podstawowej pomiędzy Zamawiającym i wykonawcą</w:t>
      </w:r>
      <w:r w:rsidRPr="00650994">
        <w:rPr>
          <w:rFonts w:asciiTheme="minorHAnsi" w:eastAsia="Calibri" w:hAnsiTheme="minorHAnsi" w:cstheme="minorHAnsi"/>
          <w:bCs/>
        </w:rPr>
        <w:t xml:space="preserve">, </w:t>
      </w:r>
    </w:p>
    <w:p w14:paraId="7F68F611" w14:textId="77777777"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 umowie zakres i wielkość kar umownych nie może być bardziej rygorystyczna niż te </w:t>
      </w:r>
      <w:bookmarkStart w:id="2" w:name="_Hlk105340826"/>
      <w:r w:rsidRPr="00650994">
        <w:rPr>
          <w:rFonts w:asciiTheme="minorHAnsi" w:eastAsia="Calibri" w:hAnsiTheme="minorHAnsi" w:cstheme="minorHAnsi"/>
          <w:bCs/>
        </w:rPr>
        <w:t>określone w umowie podstawowej pomiędzy Zamawiającym i wykonawcą</w:t>
      </w:r>
      <w:bookmarkEnd w:id="2"/>
      <w:r w:rsidRPr="00650994">
        <w:rPr>
          <w:rFonts w:asciiTheme="minorHAnsi" w:eastAsia="Calibri" w:hAnsiTheme="minorHAnsi" w:cstheme="minorHAnsi"/>
          <w:bCs/>
        </w:rPr>
        <w:t xml:space="preserve">,  </w:t>
      </w:r>
    </w:p>
    <w:p w14:paraId="78B4E50E" w14:textId="77777777"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14:paraId="4EC44617" w14:textId="77777777"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14:paraId="5AC1D1DF" w14:textId="77777777"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 zapisów, które będą zwalniały wykonawc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14:paraId="589D38F8" w14:textId="77777777"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14:paraId="229F5D95" w14:textId="386B0AAC"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podwykonawstwo na r</w:t>
      </w:r>
      <w:r w:rsidR="00A62617">
        <w:rPr>
          <w:rFonts w:asciiTheme="minorHAnsi" w:eastAsia="Calibri" w:hAnsiTheme="minorHAnsi" w:cstheme="minorHAnsi"/>
          <w:bCs/>
        </w:rPr>
        <w:t xml:space="preserve">oboty budowlane , </w:t>
      </w:r>
      <w:r w:rsidR="00014C8E" w:rsidRPr="00014C8E">
        <w:rPr>
          <w:rFonts w:asciiTheme="minorHAnsi" w:eastAsia="Calibri" w:hAnsiTheme="minorHAnsi" w:cstheme="minorHAnsi"/>
          <w:bCs/>
        </w:rPr>
        <w:t>dostawy i usługi w terminie 7 dni od dnia ich</w:t>
      </w:r>
      <w:r w:rsidR="00A62617">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 xml:space="preserve">nie dotyczy umów na dostawy i usługi o których mowa </w:t>
      </w:r>
      <w:r w:rsidR="008B1C77">
        <w:rPr>
          <w:rFonts w:asciiTheme="minorHAnsi" w:eastAsia="Calibri" w:hAnsiTheme="minorHAnsi" w:cstheme="minorHAnsi"/>
          <w:bCs/>
        </w:rPr>
        <w:t xml:space="preserve">w </w:t>
      </w:r>
      <w:r w:rsidR="00014C8E" w:rsidRPr="00014C8E">
        <w:rPr>
          <w:rFonts w:asciiTheme="minorHAnsi" w:eastAsia="Calibri" w:hAnsiTheme="minorHAnsi" w:cstheme="minorHAnsi"/>
          <w:bCs/>
        </w:rPr>
        <w:t>niniejszym punkcie  jeżeli:  ich wartość nie przekracza 0,5% wartości inwestycji  o ile nie przekracza kwoty 50.000 złotych.</w:t>
      </w:r>
    </w:p>
    <w:p w14:paraId="56D5EEA6" w14:textId="77777777"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14:paraId="6831481E" w14:textId="77777777"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 przypadku uchylania się przez wykonawcę od obowiązku zapłaty wymagalnego wynagrodzenia przysługującego podwykonawcy lub dalszemu podwykonawcy, którzy zawarli:</w:t>
      </w:r>
    </w:p>
    <w:p w14:paraId="45A8A3BB" w14:textId="77777777"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14:paraId="719E07EF" w14:textId="77777777"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lastRenderedPageBreak/>
        <w:t>- przedłożone Z</w:t>
      </w:r>
      <w:r w:rsidR="00D15FF5" w:rsidRPr="00D15FF5">
        <w:rPr>
          <w:rFonts w:asciiTheme="minorHAnsi" w:eastAsia="Calibri" w:hAnsiTheme="minorHAnsi" w:cstheme="minorHAnsi"/>
          <w:bCs/>
        </w:rPr>
        <w:t>amawiającemu umowy o podwykonawstwo, których przedmiotem są dostawy lub usługi;</w:t>
      </w:r>
    </w:p>
    <w:p w14:paraId="56A35535" w14:textId="77777777"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14:paraId="5308B5FC" w14:textId="21A19679" w:rsidR="00D15FF5" w:rsidRPr="00D15FF5"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wykonawcę umowy o roboty budowlane z podwykonawcą jest wymagana zgoda Zamawiającego</w:t>
      </w:r>
      <w:r w:rsidR="00D927B0">
        <w:rPr>
          <w:rFonts w:asciiTheme="minorHAnsi" w:eastAsia="Calibri" w:hAnsiTheme="minorHAnsi" w:cstheme="minorHAnsi"/>
          <w:bCs/>
        </w:rPr>
        <w:t>.</w:t>
      </w:r>
    </w:p>
    <w:p w14:paraId="103A5553" w14:textId="77777777"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14:paraId="52AA6AFA" w14:textId="77777777" w:rsidR="009A245C" w:rsidRPr="004F6E43" w:rsidRDefault="005E4894"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6</w:t>
      </w:r>
    </w:p>
    <w:p w14:paraId="6ED6DD4C" w14:textId="77777777" w:rsidR="009A245C" w:rsidRPr="004F6E43" w:rsidRDefault="009A245C"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Wynagrodzenie i zapłata wynagrodzenia</w:t>
      </w:r>
    </w:p>
    <w:p w14:paraId="43F49CB4" w14:textId="169C0789" w:rsidR="009A245C"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D51894" w:rsidRPr="004F6E43">
        <w:rPr>
          <w:rFonts w:asciiTheme="minorHAnsi" w:eastAsia="Calibri" w:hAnsiTheme="minorHAnsi" w:cstheme="minorHAnsi"/>
          <w:color w:val="000000"/>
          <w:lang w:eastAsia="en-US" w:bidi="ar-SA"/>
        </w:rPr>
        <w:t xml:space="preserve">Za </w:t>
      </w:r>
      <w:r w:rsidRPr="004F6E43">
        <w:rPr>
          <w:rFonts w:asciiTheme="minorHAnsi" w:eastAsia="Calibri" w:hAnsiTheme="minorHAnsi" w:cstheme="minorHAnsi"/>
          <w:color w:val="000000"/>
          <w:lang w:eastAsia="en-US" w:bidi="ar-SA"/>
        </w:rPr>
        <w:t xml:space="preserve">należyte </w:t>
      </w:r>
      <w:r w:rsidR="00D51894" w:rsidRPr="004F6E43">
        <w:rPr>
          <w:rFonts w:asciiTheme="minorHAnsi" w:eastAsia="Calibri" w:hAnsiTheme="minorHAnsi" w:cstheme="minorHAnsi"/>
          <w:color w:val="000000"/>
          <w:lang w:eastAsia="en-US" w:bidi="ar-SA"/>
        </w:rPr>
        <w:t>wykonanie przedmiotu u</w:t>
      </w:r>
      <w:r w:rsidR="009A245C" w:rsidRPr="004F6E43">
        <w:rPr>
          <w:rFonts w:asciiTheme="minorHAnsi" w:eastAsia="Calibri" w:hAnsiTheme="minorHAnsi" w:cstheme="minorHAnsi"/>
          <w:color w:val="000000"/>
          <w:lang w:eastAsia="en-US" w:bidi="ar-SA"/>
        </w:rPr>
        <w:t xml:space="preserve">mowy, Strony ustalają </w:t>
      </w:r>
      <w:r w:rsidRPr="004F6E43">
        <w:rPr>
          <w:rFonts w:asciiTheme="minorHAnsi" w:eastAsia="Calibri" w:hAnsiTheme="minorHAnsi" w:cstheme="minorHAnsi"/>
          <w:color w:val="000000"/>
          <w:lang w:eastAsia="en-US" w:bidi="ar-SA"/>
        </w:rPr>
        <w:t xml:space="preserve">wstępne </w:t>
      </w:r>
      <w:r w:rsidR="009A245C" w:rsidRPr="004F6E43">
        <w:rPr>
          <w:rFonts w:asciiTheme="minorHAnsi" w:eastAsia="Calibri" w:hAnsiTheme="minorHAnsi" w:cstheme="minorHAnsi"/>
          <w:color w:val="000000"/>
          <w:lang w:eastAsia="en-US" w:bidi="ar-SA"/>
        </w:rPr>
        <w:t>wynagrodzenie kosztorysowe</w:t>
      </w:r>
      <w:r w:rsidR="00FC74EB" w:rsidRPr="004F6E43">
        <w:rPr>
          <w:rFonts w:asciiTheme="minorHAnsi" w:eastAsia="Calibri" w:hAnsiTheme="minorHAnsi" w:cstheme="minorHAnsi"/>
          <w:color w:val="000000"/>
          <w:lang w:eastAsia="en-US" w:bidi="ar-SA"/>
        </w:rPr>
        <w:t>, zgodne z ofertą</w:t>
      </w:r>
      <w:r w:rsidR="00D17CCE" w:rsidRPr="004F6E43">
        <w:rPr>
          <w:rFonts w:asciiTheme="minorHAnsi" w:eastAsia="Calibri" w:hAnsiTheme="minorHAnsi" w:cstheme="minorHAnsi"/>
          <w:color w:val="000000"/>
          <w:lang w:eastAsia="en-US" w:bidi="ar-SA"/>
        </w:rPr>
        <w:t xml:space="preserve"> wykonawcy,</w:t>
      </w:r>
      <w:r w:rsidR="009A245C" w:rsidRPr="004F6E43">
        <w:rPr>
          <w:rFonts w:asciiTheme="minorHAnsi" w:eastAsia="Calibri" w:hAnsiTheme="minorHAnsi" w:cstheme="minorHAnsi"/>
          <w:color w:val="000000"/>
          <w:lang w:eastAsia="en-US" w:bidi="ar-SA"/>
        </w:rPr>
        <w:t xml:space="preserve"> w </w:t>
      </w:r>
      <w:r w:rsidR="00D17CCE" w:rsidRPr="004F6E43">
        <w:rPr>
          <w:rFonts w:asciiTheme="minorHAnsi" w:eastAsia="Calibri" w:hAnsiTheme="minorHAnsi" w:cstheme="minorHAnsi"/>
          <w:color w:val="000000"/>
          <w:lang w:eastAsia="en-US" w:bidi="ar-SA"/>
        </w:rPr>
        <w:t>kwocie</w:t>
      </w:r>
      <w:r w:rsidR="009A245C" w:rsidRPr="004F6E43">
        <w:rPr>
          <w:rFonts w:asciiTheme="minorHAnsi" w:eastAsia="Calibri" w:hAnsiTheme="minorHAnsi" w:cstheme="minorHAnsi"/>
          <w:color w:val="000000"/>
          <w:lang w:eastAsia="en-US" w:bidi="ar-SA"/>
        </w:rPr>
        <w:t xml:space="preserve"> </w:t>
      </w:r>
      <w:r w:rsidR="00D03C8D" w:rsidRPr="004F6E43">
        <w:rPr>
          <w:rFonts w:asciiTheme="minorHAnsi" w:eastAsia="Calibri" w:hAnsiTheme="minorHAnsi" w:cstheme="minorHAnsi"/>
          <w:color w:val="000000"/>
          <w:lang w:eastAsia="en-US" w:bidi="ar-SA"/>
        </w:rPr>
        <w:t>………………………………….</w:t>
      </w:r>
      <w:r w:rsidR="009A245C" w:rsidRPr="004F6E43">
        <w:rPr>
          <w:rFonts w:asciiTheme="minorHAnsi" w:eastAsia="Calibri" w:hAnsiTheme="minorHAnsi" w:cstheme="minorHAnsi"/>
          <w:color w:val="000000"/>
          <w:lang w:eastAsia="en-US" w:bidi="ar-SA"/>
        </w:rPr>
        <w:t xml:space="preserve"> zł brutto (słownie: </w:t>
      </w:r>
      <w:r w:rsidR="00D03C8D" w:rsidRPr="004F6E43">
        <w:rPr>
          <w:rFonts w:asciiTheme="minorHAnsi" w:eastAsia="Calibri" w:hAnsiTheme="minorHAnsi" w:cstheme="minorHAnsi"/>
          <w:color w:val="000000"/>
          <w:lang w:eastAsia="en-US" w:bidi="ar-SA"/>
        </w:rPr>
        <w:t>………………………………. złotych</w:t>
      </w:r>
      <w:r w:rsidR="009A245C" w:rsidRPr="004F6E43">
        <w:rPr>
          <w:rFonts w:asciiTheme="minorHAnsi" w:eastAsia="Calibri" w:hAnsiTheme="minorHAnsi" w:cstheme="minorHAnsi"/>
          <w:color w:val="000000"/>
          <w:lang w:eastAsia="en-US" w:bidi="ar-SA"/>
        </w:rPr>
        <w:t>)</w:t>
      </w:r>
      <w:r w:rsidR="00D927B0">
        <w:rPr>
          <w:rFonts w:asciiTheme="minorHAnsi" w:eastAsia="Calibri" w:hAnsiTheme="minorHAnsi" w:cstheme="minorHAnsi"/>
          <w:color w:val="000000"/>
          <w:lang w:eastAsia="en-US" w:bidi="ar-SA"/>
        </w:rPr>
        <w:t xml:space="preserve">, w tym należny podatek VAT w kwocie ……………………………. zł. </w:t>
      </w:r>
    </w:p>
    <w:p w14:paraId="1A2C750B" w14:textId="77777777" w:rsidR="00D17CCE"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Ostateczna wysokość wynagrodzenia za wykonanie przedmiotu umowy będzie obliczona w oparciu o ceny jednostkowe</w:t>
      </w:r>
      <w:r w:rsidR="00D17CCE" w:rsidRPr="004F6E43">
        <w:rPr>
          <w:rFonts w:asciiTheme="minorHAnsi" w:eastAsia="Calibri" w:hAnsiTheme="minorHAnsi" w:cstheme="minorHAnsi"/>
          <w:color w:val="000000"/>
          <w:lang w:eastAsia="en-US" w:bidi="ar-SA"/>
        </w:rPr>
        <w:t xml:space="preserve"> zawarte w kosztorysie ofertowym wykonawcy</w:t>
      </w:r>
      <w:r w:rsidRPr="004F6E43">
        <w:rPr>
          <w:rFonts w:asciiTheme="minorHAnsi" w:eastAsia="Calibri" w:hAnsiTheme="minorHAnsi" w:cstheme="minorHAnsi"/>
          <w:color w:val="000000"/>
          <w:lang w:eastAsia="en-US" w:bidi="ar-SA"/>
        </w:rPr>
        <w:t xml:space="preserve"> oraz </w:t>
      </w:r>
      <w:r w:rsidR="00D17CCE" w:rsidRPr="004F6E43">
        <w:rPr>
          <w:rFonts w:asciiTheme="minorHAnsi" w:eastAsia="Calibri" w:hAnsiTheme="minorHAnsi" w:cstheme="minorHAnsi"/>
          <w:color w:val="000000"/>
          <w:lang w:eastAsia="en-US" w:bidi="ar-SA"/>
        </w:rPr>
        <w:t xml:space="preserve">w oparciu o </w:t>
      </w:r>
      <w:r w:rsidRPr="004F6E43">
        <w:rPr>
          <w:rFonts w:asciiTheme="minorHAnsi" w:eastAsia="Calibri" w:hAnsiTheme="minorHAnsi" w:cstheme="minorHAnsi"/>
          <w:color w:val="000000"/>
          <w:lang w:eastAsia="en-US" w:bidi="ar-SA"/>
        </w:rPr>
        <w:t xml:space="preserve">zakres faktycznie zrealizowanych robót wynikających z dokonanych </w:t>
      </w:r>
      <w:r w:rsidR="006865F8" w:rsidRPr="004F6E43">
        <w:rPr>
          <w:rFonts w:asciiTheme="minorHAnsi" w:eastAsia="Calibri" w:hAnsiTheme="minorHAnsi" w:cstheme="minorHAnsi"/>
          <w:color w:val="000000"/>
          <w:lang w:eastAsia="en-US" w:bidi="ar-SA"/>
        </w:rPr>
        <w:t xml:space="preserve">przez wykonawcę </w:t>
      </w:r>
      <w:r w:rsidRPr="004F6E43">
        <w:rPr>
          <w:rFonts w:asciiTheme="minorHAnsi" w:eastAsia="Calibri" w:hAnsiTheme="minorHAnsi" w:cstheme="minorHAnsi"/>
          <w:color w:val="000000"/>
          <w:lang w:eastAsia="en-US" w:bidi="ar-SA"/>
        </w:rPr>
        <w:t>obmiarów powykonawczych</w:t>
      </w:r>
      <w:r w:rsidR="006865F8" w:rsidRPr="004F6E43">
        <w:rPr>
          <w:rFonts w:asciiTheme="minorHAnsi" w:eastAsia="Calibri" w:hAnsiTheme="minorHAnsi" w:cstheme="minorHAnsi"/>
          <w:color w:val="000000"/>
          <w:lang w:eastAsia="en-US" w:bidi="ar-SA"/>
        </w:rPr>
        <w:t xml:space="preserve"> i kosztorysów powykonawczych przy zastosowaniu wskazanych w ofercie wykonawcy cen jednostkowych</w:t>
      </w:r>
      <w:r w:rsidRPr="004F6E43">
        <w:rPr>
          <w:rFonts w:asciiTheme="minorHAnsi" w:eastAsia="Calibri" w:hAnsiTheme="minorHAnsi" w:cstheme="minorHAnsi"/>
          <w:color w:val="000000"/>
          <w:lang w:eastAsia="en-US" w:bidi="ar-SA"/>
        </w:rPr>
        <w:t xml:space="preserve"> i nie przekroczy kwoty, </w:t>
      </w:r>
      <w:r w:rsidR="00BE0B9A" w:rsidRPr="004F6E43">
        <w:rPr>
          <w:rFonts w:asciiTheme="minorHAnsi" w:eastAsia="Calibri" w:hAnsiTheme="minorHAnsi" w:cstheme="minorHAnsi"/>
          <w:color w:val="000000"/>
          <w:lang w:eastAsia="en-US" w:bidi="ar-SA"/>
        </w:rPr>
        <w:t>wskazanej</w:t>
      </w:r>
      <w:r w:rsidRPr="004F6E43">
        <w:rPr>
          <w:rFonts w:asciiTheme="minorHAnsi" w:eastAsia="Calibri" w:hAnsiTheme="minorHAnsi" w:cstheme="minorHAnsi"/>
          <w:color w:val="000000"/>
          <w:lang w:eastAsia="en-US" w:bidi="ar-SA"/>
        </w:rPr>
        <w:t xml:space="preserve"> w ust. 1.</w:t>
      </w:r>
    </w:p>
    <w:p w14:paraId="1C2F2FF3" w14:textId="0D337660" w:rsidR="00E24C27" w:rsidRPr="009A245C" w:rsidRDefault="00B3189A" w:rsidP="00B318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E24C27" w:rsidRPr="004F6E43">
        <w:rPr>
          <w:rFonts w:asciiTheme="minorHAnsi" w:eastAsia="Calibri" w:hAnsiTheme="minorHAnsi" w:cstheme="minorHAnsi"/>
          <w:color w:val="000000"/>
          <w:lang w:eastAsia="en-US" w:bidi="ar-SA"/>
        </w:rPr>
        <w:t xml:space="preserve">Podstawą wystawienia faktury </w:t>
      </w:r>
      <w:r>
        <w:rPr>
          <w:rFonts w:asciiTheme="minorHAnsi" w:eastAsia="Calibri" w:hAnsiTheme="minorHAnsi" w:cstheme="minorHAnsi"/>
          <w:color w:val="000000"/>
          <w:lang w:eastAsia="en-US" w:bidi="ar-SA"/>
        </w:rPr>
        <w:t xml:space="preserve">przez Wykonawcę </w:t>
      </w:r>
      <w:r w:rsidR="00E24C27" w:rsidRPr="004F6E43">
        <w:rPr>
          <w:rFonts w:asciiTheme="minorHAnsi" w:eastAsia="Calibri" w:hAnsiTheme="minorHAnsi" w:cstheme="minorHAnsi"/>
          <w:color w:val="000000"/>
          <w:lang w:eastAsia="en-US" w:bidi="ar-SA"/>
        </w:rPr>
        <w:t xml:space="preserve">będzie podpisany </w:t>
      </w:r>
      <w:r>
        <w:rPr>
          <w:rFonts w:asciiTheme="minorHAnsi" w:eastAsia="Calibri" w:hAnsiTheme="minorHAnsi" w:cstheme="minorHAnsi"/>
          <w:color w:val="000000"/>
          <w:lang w:eastAsia="en-US" w:bidi="ar-SA"/>
        </w:rPr>
        <w:t xml:space="preserve">obustronnie </w:t>
      </w:r>
      <w:r w:rsidR="00E24C27" w:rsidRPr="004F6E43">
        <w:rPr>
          <w:rFonts w:asciiTheme="minorHAnsi" w:eastAsia="Calibri" w:hAnsiTheme="minorHAnsi" w:cstheme="minorHAnsi"/>
          <w:color w:val="000000"/>
          <w:lang w:eastAsia="en-US" w:bidi="ar-SA"/>
        </w:rPr>
        <w:t>protokół odbioru końcowego.</w:t>
      </w:r>
      <w:r w:rsidR="00E24C27">
        <w:rPr>
          <w:rFonts w:asciiTheme="minorHAnsi" w:eastAsia="Calibri" w:hAnsiTheme="minorHAnsi" w:cstheme="minorHAnsi"/>
          <w:color w:val="000000"/>
          <w:lang w:eastAsia="en-US" w:bidi="ar-SA"/>
        </w:rPr>
        <w:t xml:space="preserve"> </w:t>
      </w:r>
    </w:p>
    <w:p w14:paraId="594F3E77" w14:textId="0716ACF0" w:rsidR="00F958E3" w:rsidRP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E24C27">
        <w:rPr>
          <w:rFonts w:asciiTheme="minorHAnsi" w:eastAsia="Calibri" w:hAnsiTheme="minorHAnsi" w:cstheme="minorHAnsi"/>
          <w:color w:val="000000"/>
          <w:lang w:eastAsia="en-US" w:bidi="ar-SA"/>
        </w:rPr>
        <w:t>. Płatnoś</w:t>
      </w:r>
      <w:r>
        <w:rPr>
          <w:rFonts w:asciiTheme="minorHAnsi" w:eastAsia="Calibri" w:hAnsiTheme="minorHAnsi" w:cstheme="minorHAnsi"/>
          <w:color w:val="000000"/>
          <w:lang w:eastAsia="en-US" w:bidi="ar-SA"/>
        </w:rPr>
        <w:t>ć zostanie</w:t>
      </w:r>
      <w:r w:rsidR="00E24C27">
        <w:rPr>
          <w:rFonts w:asciiTheme="minorHAnsi" w:eastAsia="Calibri" w:hAnsiTheme="minorHAnsi" w:cstheme="minorHAnsi"/>
          <w:color w:val="000000"/>
          <w:lang w:eastAsia="en-US" w:bidi="ar-SA"/>
        </w:rPr>
        <w:t xml:space="preserve"> dokonan</w:t>
      </w:r>
      <w:r>
        <w:rPr>
          <w:rFonts w:asciiTheme="minorHAnsi" w:eastAsia="Calibri" w:hAnsiTheme="minorHAnsi" w:cstheme="minorHAnsi"/>
          <w:color w:val="000000"/>
          <w:lang w:eastAsia="en-US" w:bidi="ar-SA"/>
        </w:rPr>
        <w:t>a przez Zamawiającego</w:t>
      </w:r>
      <w:r w:rsidR="00E24C27">
        <w:rPr>
          <w:rFonts w:asciiTheme="minorHAnsi" w:eastAsia="Calibri" w:hAnsiTheme="minorHAnsi" w:cstheme="minorHAnsi"/>
          <w:color w:val="000000"/>
          <w:lang w:eastAsia="en-US" w:bidi="ar-SA"/>
        </w:rPr>
        <w:t xml:space="preserv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 xml:space="preserve">rachunek bankowy, w terminie </w:t>
      </w:r>
      <w:r>
        <w:rPr>
          <w:rFonts w:asciiTheme="minorHAnsi" w:eastAsia="Calibri" w:hAnsiTheme="minorHAnsi" w:cstheme="minorHAnsi"/>
          <w:color w:val="000000"/>
          <w:lang w:eastAsia="en-US" w:bidi="ar-SA"/>
        </w:rPr>
        <w:t xml:space="preserve">do </w:t>
      </w:r>
      <w:r w:rsidR="009A245C" w:rsidRPr="009A245C">
        <w:rPr>
          <w:rFonts w:asciiTheme="minorHAnsi" w:eastAsia="Calibri" w:hAnsiTheme="minorHAnsi" w:cstheme="minorHAnsi"/>
          <w:color w:val="000000"/>
          <w:lang w:eastAsia="en-US" w:bidi="ar-SA"/>
        </w:rPr>
        <w:t>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14:paraId="501C361E" w14:textId="77777777"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14:paraId="65550366" w14:textId="77777777"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14:paraId="09704C7B" w14:textId="2878A5AF" w:rsid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958E3" w:rsidRPr="00F958E3">
        <w:rPr>
          <w:rFonts w:asciiTheme="minorHAnsi" w:eastAsia="Calibri" w:hAnsiTheme="minorHAnsi" w:cstheme="minorHAnsi"/>
          <w:color w:val="000000"/>
          <w:lang w:eastAsia="en-US" w:bidi="ar-SA"/>
        </w:rPr>
        <w:t>.</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wystawienia przez Wykonawcę fa</w:t>
      </w:r>
      <w:r w:rsidR="00F958E3">
        <w:rPr>
          <w:rFonts w:asciiTheme="minorHAnsi" w:eastAsia="Calibri" w:hAnsiTheme="minorHAnsi" w:cstheme="minorHAnsi"/>
          <w:color w:val="000000"/>
          <w:lang w:eastAsia="en-US" w:bidi="ar-SA"/>
        </w:rPr>
        <w:t>ktury VAT w sposób niezgodny z u</w:t>
      </w:r>
      <w:r w:rsidR="00F958E3"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14:paraId="3432B7CB" w14:textId="299F89AF" w:rsidR="002D3B83" w:rsidRP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2D3B83">
        <w:rPr>
          <w:rFonts w:asciiTheme="minorHAnsi" w:eastAsia="Calibri" w:hAnsiTheme="minorHAnsi" w:cstheme="minorHAnsi"/>
          <w:color w:val="000000"/>
          <w:lang w:eastAsia="en-US" w:bidi="ar-SA"/>
        </w:rPr>
        <w:t>. Wykonawca oświadcza, ż</w:t>
      </w:r>
      <w:r w:rsidR="002D3B83" w:rsidRPr="002D3B83">
        <w:rPr>
          <w:rFonts w:asciiTheme="minorHAnsi" w:eastAsia="Calibri" w:hAnsiTheme="minorHAnsi" w:cstheme="minorHAnsi"/>
          <w:color w:val="000000"/>
          <w:lang w:eastAsia="en-US" w:bidi="ar-SA"/>
        </w:rPr>
        <w:t>e numer rachunku bankowego wskaz</w:t>
      </w:r>
      <w:r w:rsidR="002D3B83">
        <w:rPr>
          <w:rFonts w:asciiTheme="minorHAnsi" w:eastAsia="Calibri" w:hAnsiTheme="minorHAnsi" w:cstheme="minorHAnsi"/>
          <w:color w:val="000000"/>
          <w:lang w:eastAsia="en-US" w:bidi="ar-SA"/>
        </w:rPr>
        <w:t>yw</w:t>
      </w:r>
      <w:r w:rsidR="002D3B83"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002D3B83" w:rsidRPr="002D3B83">
        <w:rPr>
          <w:rFonts w:asciiTheme="minorHAnsi" w:eastAsia="Calibri" w:hAnsiTheme="minorHAnsi" w:cstheme="minorHAnsi"/>
          <w:color w:val="000000"/>
          <w:lang w:eastAsia="en-US" w:bidi="ar-SA"/>
        </w:rPr>
        <w:t>split</w:t>
      </w:r>
      <w:proofErr w:type="spellEnd"/>
      <w:r w:rsidR="002D3B83" w:rsidRPr="002D3B83">
        <w:rPr>
          <w:rFonts w:asciiTheme="minorHAnsi" w:eastAsia="Calibri" w:hAnsiTheme="minorHAnsi" w:cstheme="minorHAnsi"/>
          <w:color w:val="000000"/>
          <w:lang w:eastAsia="en-US" w:bidi="ar-SA"/>
        </w:rPr>
        <w:t xml:space="preserve"> </w:t>
      </w:r>
      <w:proofErr w:type="spellStart"/>
      <w:r w:rsidR="002D3B83" w:rsidRPr="002D3B83">
        <w:rPr>
          <w:rFonts w:asciiTheme="minorHAnsi" w:eastAsia="Calibri" w:hAnsiTheme="minorHAnsi" w:cstheme="minorHAnsi"/>
          <w:color w:val="000000"/>
          <w:lang w:eastAsia="en-US" w:bidi="ar-SA"/>
        </w:rPr>
        <w:t>payment</w:t>
      </w:r>
      <w:proofErr w:type="spellEnd"/>
      <w:r w:rsidR="002D3B83"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14:paraId="18C1A790" w14:textId="21144702" w:rsidR="00F958E3" w:rsidRPr="009A245C"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14:paraId="5845F75C" w14:textId="585D0846" w:rsidR="009A245C" w:rsidRPr="009A245C" w:rsidRDefault="00B318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14:paraId="0F2F592B" w14:textId="31A322F8" w:rsidR="009A245C" w:rsidRPr="009A245C" w:rsidRDefault="00B318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w:t>
      </w:r>
      <w:r w:rsidR="00BE5C55">
        <w:rPr>
          <w:rFonts w:asciiTheme="minorHAnsi" w:eastAsia="Calibri" w:hAnsiTheme="minorHAnsi" w:cstheme="minorHAnsi"/>
          <w:color w:val="000000"/>
          <w:lang w:eastAsia="en-US" w:bidi="ar-SA"/>
        </w:rPr>
        <w:t>protokoł</w:t>
      </w:r>
      <w:r>
        <w:rPr>
          <w:rFonts w:asciiTheme="minorHAnsi" w:eastAsia="Calibri" w:hAnsiTheme="minorHAnsi" w:cstheme="minorHAnsi"/>
          <w:color w:val="000000"/>
          <w:lang w:eastAsia="en-US" w:bidi="ar-SA"/>
        </w:rPr>
        <w:t>u</w:t>
      </w:r>
      <w:r w:rsidR="00BE5C55">
        <w:rPr>
          <w:rFonts w:asciiTheme="minorHAnsi" w:eastAsia="Calibri" w:hAnsiTheme="minorHAnsi" w:cstheme="minorHAnsi"/>
          <w:color w:val="000000"/>
          <w:lang w:eastAsia="en-US" w:bidi="ar-SA"/>
        </w:rPr>
        <w:t xml:space="preserve">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E5C55">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14:paraId="267C8ACF" w14:textId="2C7DEF3C"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0</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sidR="00BE5C55">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 xml:space="preserve">apłaty, o których mowa w ust. </w:t>
      </w:r>
      <w:r w:rsidR="00B3189A">
        <w:rPr>
          <w:rFonts w:asciiTheme="minorHAnsi" w:eastAsia="Calibri" w:hAnsiTheme="minorHAnsi" w:cstheme="minorHAnsi"/>
          <w:color w:val="000000"/>
          <w:lang w:eastAsia="en-US" w:bidi="ar-SA"/>
        </w:rPr>
        <w:t>9</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14:paraId="12E5E5EB" w14:textId="6530307A"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w:t>
      </w:r>
      <w:r w:rsidR="00BE5C55">
        <w:rPr>
          <w:rFonts w:asciiTheme="minorHAnsi" w:eastAsia="Calibri" w:hAnsiTheme="minorHAnsi" w:cstheme="minorHAnsi"/>
          <w:color w:val="000000"/>
          <w:lang w:eastAsia="en-US" w:bidi="ar-SA"/>
        </w:rPr>
        <w:t>powiednio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14:paraId="18B21D20" w14:textId="4D45D993"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2</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E5C55">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w:t>
      </w:r>
      <w:r w:rsidR="00A53081">
        <w:rPr>
          <w:rFonts w:asciiTheme="minorHAnsi" w:eastAsia="Calibri" w:hAnsiTheme="minorHAnsi" w:cstheme="minorHAnsi"/>
          <w:color w:val="000000"/>
          <w:lang w:eastAsia="en-US" w:bidi="ar-SA"/>
        </w:rPr>
        <w:t>9</w:t>
      </w:r>
      <w:r w:rsidR="009A245C" w:rsidRPr="009A245C">
        <w:rPr>
          <w:rFonts w:asciiTheme="minorHAnsi" w:eastAsia="Calibri" w:hAnsiTheme="minorHAnsi" w:cstheme="minorHAnsi"/>
          <w:color w:val="000000"/>
          <w:lang w:eastAsia="en-US" w:bidi="ar-SA"/>
        </w:rPr>
        <w:t xml:space="preserve"> w terminie 7 dni od dnia doręczenia tej informacji.</w:t>
      </w:r>
    </w:p>
    <w:p w14:paraId="0414034F" w14:textId="0E2C744F"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53081">
        <w:rPr>
          <w:rFonts w:asciiTheme="minorHAnsi" w:eastAsia="Calibri" w:hAnsiTheme="minorHAnsi" w:cstheme="minorHAnsi"/>
          <w:color w:val="000000"/>
          <w:lang w:eastAsia="en-US" w:bidi="ar-SA"/>
        </w:rPr>
        <w:t>3</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w:t>
      </w:r>
      <w:r w:rsidR="00A53081">
        <w:rPr>
          <w:rFonts w:asciiTheme="minorHAnsi" w:eastAsia="Calibri" w:hAnsiTheme="minorHAnsi" w:cstheme="minorHAnsi"/>
          <w:color w:val="000000"/>
          <w:lang w:eastAsia="en-US" w:bidi="ar-SA"/>
        </w:rPr>
        <w:t>2</w:t>
      </w:r>
      <w:r w:rsidR="009A245C" w:rsidRPr="009A245C">
        <w:rPr>
          <w:rFonts w:asciiTheme="minorHAnsi" w:eastAsia="Calibri" w:hAnsiTheme="minorHAnsi" w:cstheme="minorHAnsi"/>
          <w:color w:val="000000"/>
          <w:lang w:eastAsia="en-US" w:bidi="ar-SA"/>
        </w:rPr>
        <w:t>, w terminie 7 dni,  Zamawiający może:</w:t>
      </w:r>
    </w:p>
    <w:p w14:paraId="0ECFA766"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14:paraId="4F55A249"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FA722"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14:paraId="5BFB8A4F" w14:textId="51884807"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53081">
        <w:rPr>
          <w:rFonts w:asciiTheme="minorHAnsi" w:eastAsia="Calibri" w:hAnsiTheme="minorHAnsi" w:cstheme="minorHAnsi"/>
          <w:color w:val="000000"/>
          <w:lang w:eastAsia="en-US" w:bidi="ar-SA"/>
        </w:rPr>
        <w:t>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w:t>
      </w:r>
      <w:r w:rsidR="00A53081">
        <w:rPr>
          <w:rFonts w:asciiTheme="minorHAnsi" w:eastAsia="Calibri" w:hAnsiTheme="minorHAnsi" w:cstheme="minorHAnsi"/>
          <w:color w:val="000000"/>
          <w:lang w:eastAsia="en-US" w:bidi="ar-SA"/>
        </w:rPr>
        <w:t>1</w:t>
      </w:r>
      <w:r w:rsidR="009A245C" w:rsidRPr="009A245C">
        <w:rPr>
          <w:rFonts w:asciiTheme="minorHAnsi" w:eastAsia="Calibri" w:hAnsiTheme="minorHAnsi" w:cstheme="minorHAnsi"/>
          <w:color w:val="000000"/>
          <w:lang w:eastAsia="en-US" w:bidi="ar-SA"/>
        </w:rPr>
        <w:t>, Zamawiający potrąca kwotę wypłaconego wynagrodz</w:t>
      </w:r>
      <w:r w:rsidR="00BE5C55">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14:paraId="00AEE8E7" w14:textId="7836CE5E" w:rsidR="007F1B1E" w:rsidRDefault="00A53081" w:rsidP="00A53081">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14:paraId="5129A276" w14:textId="4D3A4206" w:rsidR="00F958E3" w:rsidRP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 xml:space="preserve">Wszelkie </w:t>
      </w:r>
      <w:r w:rsidR="00BE5C55">
        <w:rPr>
          <w:rFonts w:asciiTheme="minorHAnsi" w:eastAsia="Calibri" w:hAnsiTheme="minorHAnsi" w:cstheme="minorHAnsi"/>
          <w:color w:val="000000"/>
          <w:lang w:eastAsia="en-US" w:bidi="ar-SA"/>
        </w:rPr>
        <w:t>kwoty należne Zamawiającemu od W</w:t>
      </w:r>
      <w:r w:rsidR="00F958E3"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sidR="00F958E3">
        <w:rPr>
          <w:rFonts w:asciiTheme="minorHAnsi" w:eastAsia="Calibri" w:hAnsiTheme="minorHAnsi" w:cstheme="minorHAnsi"/>
          <w:color w:val="000000"/>
          <w:lang w:eastAsia="en-US" w:bidi="ar-SA"/>
        </w:rPr>
        <w:t>pieczenia należytego wykonania u</w:t>
      </w:r>
      <w:r w:rsidR="00F958E3" w:rsidRPr="00F958E3">
        <w:rPr>
          <w:rFonts w:asciiTheme="minorHAnsi" w:eastAsia="Calibri" w:hAnsiTheme="minorHAnsi" w:cstheme="minorHAnsi"/>
          <w:color w:val="000000"/>
          <w:lang w:eastAsia="en-US" w:bidi="ar-SA"/>
        </w:rPr>
        <w:t>mowy lub z płatnoś</w:t>
      </w:r>
      <w:r w:rsidR="00BE5C55">
        <w:rPr>
          <w:rFonts w:asciiTheme="minorHAnsi" w:eastAsia="Calibri" w:hAnsiTheme="minorHAnsi" w:cstheme="minorHAnsi"/>
          <w:color w:val="000000"/>
          <w:lang w:eastAsia="en-US" w:bidi="ar-SA"/>
        </w:rPr>
        <w:t>ci należnych W</w:t>
      </w:r>
      <w:r w:rsidR="00F958E3" w:rsidRPr="00F958E3">
        <w:rPr>
          <w:rFonts w:asciiTheme="minorHAnsi" w:eastAsia="Calibri" w:hAnsiTheme="minorHAnsi" w:cstheme="minorHAnsi"/>
          <w:color w:val="000000"/>
          <w:lang w:eastAsia="en-US" w:bidi="ar-SA"/>
        </w:rPr>
        <w:t>ykonawcy.</w:t>
      </w:r>
    </w:p>
    <w:p w14:paraId="454A59B7" w14:textId="25CE6A2E" w:rsidR="00F958E3" w:rsidRP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14:paraId="5060A668" w14:textId="685813EB" w:rsid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14:paraId="26DCD753" w14:textId="377D5D06" w:rsidR="006C172F" w:rsidRDefault="00A53081" w:rsidP="00AF3FB1">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6865F8" w:rsidRPr="004F6E43">
        <w:rPr>
          <w:rFonts w:asciiTheme="minorHAnsi" w:eastAsia="Calibri" w:hAnsiTheme="minorHAnsi" w:cstheme="minorHAnsi"/>
          <w:color w:val="000000"/>
          <w:lang w:eastAsia="en-US" w:bidi="ar-SA"/>
        </w:rPr>
        <w:t>. Ceny jednostkowe wskazane w kosztorysie ofertowym złożonym wraz z ofertą pozostają niezmienne przez cały okres realizacji umowy.</w:t>
      </w:r>
      <w:r w:rsidR="006865F8">
        <w:rPr>
          <w:rFonts w:asciiTheme="minorHAnsi" w:eastAsia="Calibri" w:hAnsiTheme="minorHAnsi" w:cstheme="minorHAnsi"/>
          <w:color w:val="000000"/>
          <w:lang w:eastAsia="en-US" w:bidi="ar-SA"/>
        </w:rPr>
        <w:t xml:space="preserve"> </w:t>
      </w:r>
    </w:p>
    <w:p w14:paraId="013D4214"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14:paraId="261CB237"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14:paraId="35ED9D42" w14:textId="7C4A0EFC"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w:t>
      </w:r>
      <w:r w:rsidR="00A53081">
        <w:rPr>
          <w:rFonts w:asciiTheme="minorHAnsi" w:hAnsiTheme="minorHAnsi" w:cstheme="minorHAnsi"/>
          <w:sz w:val="20"/>
          <w:szCs w:val="20"/>
        </w:rPr>
        <w:t>2</w:t>
      </w:r>
      <w:r w:rsidRPr="003052D2">
        <w:rPr>
          <w:rFonts w:asciiTheme="minorHAnsi" w:hAnsiTheme="minorHAnsi" w:cstheme="minorHAnsi"/>
          <w:sz w:val="20"/>
          <w:szCs w:val="20"/>
        </w:rPr>
        <w:t xml:space="preserve">00.000.- zł na każde zdarzenie. </w:t>
      </w:r>
    </w:p>
    <w:p w14:paraId="77B6B192" w14:textId="77777777"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825E0E">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14:paraId="36C7263A" w14:textId="77777777"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825E0E">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371B36">
        <w:rPr>
          <w:rFonts w:asciiTheme="minorHAnsi" w:hAnsiTheme="minorHAnsi" w:cstheme="minorHAnsi"/>
          <w:sz w:val="20"/>
          <w:szCs w:val="20"/>
        </w:rPr>
        <w:t>y Wy</w:t>
      </w:r>
      <w:r w:rsidRPr="003052D2">
        <w:rPr>
          <w:rFonts w:asciiTheme="minorHAnsi" w:hAnsiTheme="minorHAnsi" w:cstheme="minorHAnsi"/>
          <w:sz w:val="20"/>
          <w:szCs w:val="20"/>
        </w:rPr>
        <w:t xml:space="preserve">konawcy. </w:t>
      </w:r>
    </w:p>
    <w:p w14:paraId="11124009"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14:paraId="042F5F42"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14:paraId="28660D1E"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14:paraId="6E11FCD4"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sidR="00825E0E">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14:paraId="431D556A"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14:paraId="57629BD9"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14:paraId="7D01B396" w14:textId="0AA0396C"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pokryciu roszczeń z tytułu rękojmi za wady</w:t>
      </w:r>
      <w:r w:rsidR="00027DB9">
        <w:rPr>
          <w:rFonts w:asciiTheme="minorHAnsi" w:hAnsiTheme="minorHAnsi" w:cstheme="minorHAnsi"/>
          <w:sz w:val="20"/>
          <w:szCs w:val="20"/>
        </w:rPr>
        <w:t xml:space="preserve"> lub udzielonej gwarancji</w:t>
      </w:r>
      <w:r w:rsidRPr="00A442C4">
        <w:rPr>
          <w:rFonts w:asciiTheme="minorHAnsi" w:hAnsiTheme="minorHAnsi" w:cstheme="minorHAnsi"/>
          <w:sz w:val="20"/>
          <w:szCs w:val="20"/>
        </w:rPr>
        <w:t xml:space="preserve">. </w:t>
      </w:r>
    </w:p>
    <w:p w14:paraId="455386F1"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14:paraId="306C925C"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14:paraId="50379FD9"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14:paraId="00FC2C2A"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sidR="00825E0E">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 xml:space="preserve">mowy (o ile dotychczasowy dokument nie </w:t>
      </w:r>
      <w:r w:rsidRPr="00F71F35">
        <w:rPr>
          <w:rFonts w:asciiTheme="minorHAnsi" w:hAnsiTheme="minorHAnsi" w:cstheme="minorHAnsi"/>
          <w:sz w:val="20"/>
          <w:szCs w:val="20"/>
        </w:rPr>
        <w:lastRenderedPageBreak/>
        <w:t>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14:paraId="6537030C"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14:paraId="0A7CE19E" w14:textId="77777777"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14:paraId="73E82BCF" w14:textId="77777777" w:rsidR="00F71F35" w:rsidRPr="004F6E43" w:rsidRDefault="000460FD"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9</w:t>
      </w:r>
    </w:p>
    <w:p w14:paraId="2CE593FE" w14:textId="77777777" w:rsidR="00F71F35" w:rsidRPr="004F6E43" w:rsidRDefault="00F71F35"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Odbiory</w:t>
      </w:r>
    </w:p>
    <w:p w14:paraId="7E6B5169" w14:textId="77777777" w:rsidR="00F71F35"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C413E2" w:rsidRPr="004F6E43">
        <w:rPr>
          <w:rFonts w:asciiTheme="minorHAnsi" w:eastAsia="Calibri" w:hAnsiTheme="minorHAnsi" w:cstheme="minorHAnsi"/>
          <w:color w:val="000000"/>
          <w:lang w:eastAsia="en-US" w:bidi="ar-SA"/>
        </w:rPr>
        <w:t xml:space="preserve">Przedmiot niniejszej </w:t>
      </w:r>
      <w:r w:rsidR="00F71F35" w:rsidRPr="004F6E43">
        <w:rPr>
          <w:rFonts w:asciiTheme="minorHAnsi" w:eastAsia="Calibri" w:hAnsiTheme="minorHAnsi" w:cstheme="minorHAnsi"/>
          <w:color w:val="000000"/>
          <w:lang w:eastAsia="en-US" w:bidi="ar-SA"/>
        </w:rPr>
        <w:t>umowy</w:t>
      </w:r>
      <w:r w:rsidR="00C413E2" w:rsidRPr="004F6E43">
        <w:rPr>
          <w:rFonts w:asciiTheme="minorHAnsi" w:eastAsia="Calibri" w:hAnsiTheme="minorHAnsi" w:cstheme="minorHAnsi"/>
          <w:color w:val="000000"/>
          <w:lang w:eastAsia="en-US" w:bidi="ar-SA"/>
        </w:rPr>
        <w:t xml:space="preserve"> objęty będzie następującymi odbiorami</w:t>
      </w:r>
      <w:r w:rsidR="00F71F35" w:rsidRPr="004F6E43">
        <w:rPr>
          <w:rFonts w:asciiTheme="minorHAnsi" w:eastAsia="Calibri" w:hAnsiTheme="minorHAnsi" w:cstheme="minorHAnsi"/>
          <w:color w:val="000000"/>
          <w:lang w:eastAsia="en-US" w:bidi="ar-SA"/>
        </w:rPr>
        <w:t>:</w:t>
      </w:r>
      <w:r w:rsidR="00C413E2" w:rsidRPr="004F6E43">
        <w:rPr>
          <w:rFonts w:asciiTheme="minorHAnsi" w:eastAsia="Calibri" w:hAnsiTheme="minorHAnsi" w:cstheme="minorHAnsi"/>
          <w:color w:val="000000"/>
          <w:lang w:eastAsia="en-US" w:bidi="ar-SA"/>
        </w:rPr>
        <w:t xml:space="preserve"> </w:t>
      </w:r>
    </w:p>
    <w:p w14:paraId="761F16B0" w14:textId="77777777" w:rsidR="00C413E2" w:rsidRPr="004F6E43" w:rsidRDefault="00C413E2"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a/ odbiory robót zanikających i ulegających zakryciu, </w:t>
      </w:r>
    </w:p>
    <w:p w14:paraId="4B756EC6" w14:textId="4515510F" w:rsidR="006865F8" w:rsidRDefault="003B14C7"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6865F8" w:rsidRPr="004F6E43">
        <w:rPr>
          <w:rFonts w:asciiTheme="minorHAnsi" w:eastAsia="Calibri" w:hAnsiTheme="minorHAnsi" w:cstheme="minorHAnsi"/>
          <w:color w:val="000000"/>
          <w:lang w:eastAsia="en-US" w:bidi="ar-SA"/>
        </w:rPr>
        <w:t xml:space="preserve">/ odbiór końcowy, </w:t>
      </w:r>
    </w:p>
    <w:p w14:paraId="5DD3756E" w14:textId="310617C2" w:rsidR="00F22DCB" w:rsidRPr="004F6E43" w:rsidRDefault="00F22DC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 odbiór pogwarancyjny.</w:t>
      </w:r>
    </w:p>
    <w:p w14:paraId="52119A25" w14:textId="77777777" w:rsidR="006865F8"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w:t>
      </w:r>
      <w:r w:rsidR="008E5A79" w:rsidRPr="004F6E43">
        <w:rPr>
          <w:rFonts w:asciiTheme="minorHAnsi" w:eastAsia="Calibri" w:hAnsiTheme="minorHAnsi" w:cstheme="minorHAnsi"/>
          <w:color w:val="000000"/>
          <w:lang w:eastAsia="en-US" w:bidi="ar-SA"/>
        </w:rPr>
        <w:t>Roboty zanikające i ulegające zakryciu wy</w:t>
      </w:r>
      <w:r w:rsidR="00FF140F" w:rsidRPr="004F6E43">
        <w:rPr>
          <w:rFonts w:asciiTheme="minorHAnsi" w:eastAsia="Calibri" w:hAnsiTheme="minorHAnsi" w:cstheme="minorHAnsi"/>
          <w:color w:val="000000"/>
          <w:lang w:eastAsia="en-US" w:bidi="ar-SA"/>
        </w:rPr>
        <w:t>magają zgłoszenia Inspektorowi n</w:t>
      </w:r>
      <w:r w:rsidR="008E5A79" w:rsidRPr="004F6E43">
        <w:rPr>
          <w:rFonts w:asciiTheme="minorHAnsi" w:eastAsia="Calibri" w:hAnsiTheme="minorHAnsi" w:cstheme="minorHAnsi"/>
          <w:color w:val="000000"/>
          <w:lang w:eastAsia="en-US" w:bidi="ar-SA"/>
        </w:rPr>
        <w:t xml:space="preserve">adzoru </w:t>
      </w:r>
      <w:r w:rsidR="00FF140F" w:rsidRPr="004F6E43">
        <w:rPr>
          <w:rFonts w:asciiTheme="minorHAnsi" w:eastAsia="Calibri" w:hAnsiTheme="minorHAnsi" w:cstheme="minorHAnsi"/>
          <w:color w:val="000000"/>
          <w:lang w:eastAsia="en-US" w:bidi="ar-SA"/>
        </w:rPr>
        <w:t xml:space="preserve">co najmniej na 3 (trzy) dni przed planowanym ich zakończeniem, </w:t>
      </w:r>
      <w:r w:rsidR="008E5A79" w:rsidRPr="004F6E43">
        <w:rPr>
          <w:rFonts w:asciiTheme="minorHAnsi" w:eastAsia="Calibri" w:hAnsiTheme="minorHAnsi" w:cstheme="minorHAnsi"/>
          <w:color w:val="000000"/>
          <w:lang w:eastAsia="en-US" w:bidi="ar-SA"/>
        </w:rPr>
        <w:t>przez Kierownika robót dan</w:t>
      </w:r>
      <w:r w:rsidR="00FF140F" w:rsidRPr="004F6E43">
        <w:rPr>
          <w:rFonts w:asciiTheme="minorHAnsi" w:eastAsia="Calibri" w:hAnsiTheme="minorHAnsi" w:cstheme="minorHAnsi"/>
          <w:color w:val="000000"/>
          <w:lang w:eastAsia="en-US" w:bidi="ar-SA"/>
        </w:rPr>
        <w:t>ej branży budowlanej wpisem do D</w:t>
      </w:r>
      <w:r w:rsidR="008E5A79" w:rsidRPr="004F6E43">
        <w:rPr>
          <w:rFonts w:asciiTheme="minorHAnsi" w:eastAsia="Calibri" w:hAnsiTheme="minorHAnsi" w:cstheme="minorHAnsi"/>
          <w:color w:val="000000"/>
          <w:lang w:eastAsia="en-US" w:bidi="ar-SA"/>
        </w:rPr>
        <w:t>ziennika budowy, a kontynuacja prac będzie możliwa po dokonaniu ich odbioru potwierdzonego wpisem</w:t>
      </w:r>
      <w:r w:rsidR="00FF140F" w:rsidRPr="004F6E43">
        <w:rPr>
          <w:rFonts w:asciiTheme="minorHAnsi" w:eastAsia="Calibri" w:hAnsiTheme="minorHAnsi" w:cstheme="minorHAnsi"/>
          <w:color w:val="000000"/>
          <w:lang w:eastAsia="en-US" w:bidi="ar-SA"/>
        </w:rPr>
        <w:t xml:space="preserve"> Inspektora nadzoru do D</w:t>
      </w:r>
      <w:r w:rsidR="008E5A79" w:rsidRPr="004F6E43">
        <w:rPr>
          <w:rFonts w:asciiTheme="minorHAnsi" w:eastAsia="Calibri" w:hAnsiTheme="minorHAnsi" w:cstheme="minorHAnsi"/>
          <w:color w:val="000000"/>
          <w:lang w:eastAsia="en-US" w:bidi="ar-SA"/>
        </w:rPr>
        <w:t xml:space="preserve">ziennika budowy. </w:t>
      </w:r>
    </w:p>
    <w:p w14:paraId="0853539D" w14:textId="77777777" w:rsidR="00FF140F"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Wykonawca nie jest uprawniony do zakrycia wykonanej roboty budowlanej bez uprzedniej zgody Inspektora nadzoru. Wykonawca ma obowiązek umożliwić Inspektorowi nadzoru sprawdzenie każdej roboty budowlanej zanikającej</w:t>
      </w:r>
      <w:r w:rsidR="00517B07" w:rsidRPr="004F6E43">
        <w:rPr>
          <w:rFonts w:asciiTheme="minorHAnsi" w:eastAsia="Calibri" w:hAnsiTheme="minorHAnsi" w:cstheme="minorHAnsi"/>
          <w:color w:val="000000"/>
          <w:lang w:eastAsia="en-US" w:bidi="ar-SA"/>
        </w:rPr>
        <w:t>,</w:t>
      </w:r>
      <w:r w:rsidRPr="004F6E43">
        <w:rPr>
          <w:rFonts w:asciiTheme="minorHAnsi" w:eastAsia="Calibri" w:hAnsiTheme="minorHAnsi" w:cstheme="minorHAnsi"/>
          <w:color w:val="000000"/>
          <w:lang w:eastAsia="en-US" w:bidi="ar-SA"/>
        </w:rPr>
        <w:t xml:space="preserve"> lub która ulega zakryciu. W przypadku niezgłoszenia Inspektorowi nadzoru gotowości do odbioru robót zanikających lub ulegających zakryciu, lub dokonania zakrycia </w:t>
      </w:r>
      <w:r w:rsidR="00825E0E">
        <w:rPr>
          <w:rFonts w:asciiTheme="minorHAnsi" w:eastAsia="Calibri" w:hAnsiTheme="minorHAnsi" w:cstheme="minorHAnsi"/>
          <w:color w:val="000000"/>
          <w:lang w:eastAsia="en-US" w:bidi="ar-SA"/>
        </w:rPr>
        <w:t>tych robót przed ich odbiorem, W</w:t>
      </w:r>
      <w:r w:rsidRPr="004F6E43">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14:paraId="7FBB5D29" w14:textId="77777777" w:rsidR="008E5A79"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Odbiory robót zanikających i ulegających zakryciu </w:t>
      </w:r>
      <w:r w:rsidR="00C435E2" w:rsidRPr="004F6E43">
        <w:rPr>
          <w:rFonts w:asciiTheme="minorHAnsi" w:eastAsia="Calibri" w:hAnsiTheme="minorHAnsi" w:cstheme="minorHAnsi"/>
          <w:color w:val="000000"/>
          <w:lang w:eastAsia="en-US" w:bidi="ar-SA"/>
        </w:rPr>
        <w:t>zostaną dokonane</w:t>
      </w:r>
      <w:r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bCs/>
          <w:color w:val="000000"/>
          <w:lang w:eastAsia="en-US" w:bidi="ar-SA"/>
        </w:rPr>
        <w:t xml:space="preserve">nie później niż </w:t>
      </w:r>
      <w:r w:rsidRPr="004F6E43">
        <w:rPr>
          <w:rFonts w:asciiTheme="minorHAnsi" w:eastAsia="Calibri" w:hAnsiTheme="minorHAnsi" w:cstheme="minorHAnsi"/>
          <w:color w:val="000000"/>
          <w:lang w:eastAsia="en-US" w:bidi="ar-SA"/>
        </w:rPr>
        <w:t xml:space="preserve">w terminie do 5 dni </w:t>
      </w:r>
      <w:r w:rsidRPr="004F6E43">
        <w:rPr>
          <w:rFonts w:asciiTheme="minorHAnsi" w:eastAsia="Calibri" w:hAnsiTheme="minorHAnsi" w:cstheme="minorHAnsi"/>
          <w:bCs/>
          <w:color w:val="000000"/>
          <w:lang w:eastAsia="en-US" w:bidi="ar-SA"/>
        </w:rPr>
        <w:t>licząc od daty zgłoszenia</w:t>
      </w:r>
      <w:r w:rsidRPr="004F6E43">
        <w:rPr>
          <w:rFonts w:asciiTheme="minorHAnsi" w:eastAsia="Calibri" w:hAnsiTheme="minorHAnsi" w:cstheme="minorHAnsi"/>
          <w:color w:val="000000"/>
          <w:lang w:eastAsia="en-US" w:bidi="ar-SA"/>
        </w:rPr>
        <w:t xml:space="preserve"> potwierdzonej </w:t>
      </w:r>
      <w:r w:rsidR="00C435E2" w:rsidRPr="004F6E43">
        <w:rPr>
          <w:rFonts w:asciiTheme="minorHAnsi" w:eastAsia="Calibri" w:hAnsiTheme="minorHAnsi" w:cstheme="minorHAnsi"/>
          <w:bCs/>
          <w:color w:val="000000"/>
          <w:lang w:eastAsia="en-US" w:bidi="ar-SA"/>
        </w:rPr>
        <w:t xml:space="preserve">wpisem do Dziennika budowy i zostaną </w:t>
      </w:r>
      <w:r w:rsidRPr="004F6E43">
        <w:rPr>
          <w:rFonts w:asciiTheme="minorHAnsi" w:eastAsia="Calibri" w:hAnsiTheme="minorHAnsi" w:cstheme="minorHAnsi"/>
          <w:color w:val="000000"/>
          <w:lang w:eastAsia="en-US" w:bidi="ar-SA"/>
        </w:rPr>
        <w:t xml:space="preserve">potwierdzone protokołami odbioru spisanymi przez przedstawicieli Stron </w:t>
      </w:r>
      <w:r w:rsidR="00C435E2" w:rsidRPr="004F6E43">
        <w:rPr>
          <w:rFonts w:asciiTheme="minorHAnsi" w:eastAsia="Calibri" w:hAnsiTheme="minorHAnsi" w:cstheme="minorHAnsi"/>
          <w:color w:val="000000"/>
          <w:lang w:eastAsia="en-US" w:bidi="ar-SA"/>
        </w:rPr>
        <w:t>oraz</w:t>
      </w:r>
      <w:r w:rsidRPr="004F6E43">
        <w:rPr>
          <w:rFonts w:asciiTheme="minorHAnsi" w:eastAsia="Calibri" w:hAnsiTheme="minorHAnsi" w:cstheme="minorHAnsi"/>
          <w:color w:val="000000"/>
          <w:lang w:eastAsia="en-US" w:bidi="ar-SA"/>
        </w:rPr>
        <w:t xml:space="preserve"> wpisem do dziennika budowy </w:t>
      </w:r>
      <w:r w:rsidR="00FC1C9C" w:rsidRPr="004F6E43">
        <w:rPr>
          <w:rFonts w:asciiTheme="minorHAnsi" w:eastAsia="Calibri" w:hAnsiTheme="minorHAnsi" w:cstheme="minorHAnsi"/>
          <w:color w:val="000000"/>
          <w:lang w:eastAsia="en-US" w:bidi="ar-SA"/>
        </w:rPr>
        <w:t>przez Inspektora n</w:t>
      </w:r>
      <w:r w:rsidRPr="004F6E43">
        <w:rPr>
          <w:rFonts w:asciiTheme="minorHAnsi" w:eastAsia="Calibri" w:hAnsiTheme="minorHAnsi" w:cstheme="minorHAnsi"/>
          <w:color w:val="000000"/>
          <w:lang w:eastAsia="en-US" w:bidi="ar-SA"/>
        </w:rPr>
        <w:t>adzoru.</w:t>
      </w:r>
      <w:r w:rsidR="00C435E2" w:rsidRPr="004F6E43">
        <w:rPr>
          <w:rFonts w:asciiTheme="minorHAnsi" w:eastAsia="Calibri" w:hAnsiTheme="minorHAnsi" w:cstheme="minorHAnsi"/>
          <w:color w:val="000000"/>
          <w:lang w:eastAsia="en-US" w:bidi="ar-SA"/>
        </w:rPr>
        <w:t xml:space="preserve"> </w:t>
      </w:r>
    </w:p>
    <w:p w14:paraId="7CB34F65" w14:textId="243742EC" w:rsidR="00970593" w:rsidRPr="004F6E43"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C1C9C" w:rsidRPr="004F6E43">
        <w:rPr>
          <w:rFonts w:asciiTheme="minorHAnsi" w:eastAsia="Calibri" w:hAnsiTheme="minorHAnsi" w:cstheme="minorHAnsi"/>
          <w:color w:val="000000"/>
          <w:lang w:eastAsia="en-US" w:bidi="ar-SA"/>
        </w:rPr>
        <w:t xml:space="preserve">. </w:t>
      </w:r>
      <w:r w:rsidR="00F71F35" w:rsidRPr="004F6E43">
        <w:rPr>
          <w:rFonts w:asciiTheme="minorHAnsi" w:eastAsia="Calibri" w:hAnsiTheme="minorHAnsi" w:cstheme="minorHAnsi"/>
          <w:color w:val="000000"/>
          <w:lang w:eastAsia="en-US" w:bidi="ar-SA"/>
        </w:rPr>
        <w:t>Wykonawca zgłosi Zamawiającemu gotowość do odbioru</w:t>
      </w:r>
      <w:r w:rsidR="00AD15C0" w:rsidRPr="004F6E43">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końco</w:t>
      </w:r>
      <w:r w:rsidR="00AD15C0" w:rsidRPr="004F6E43">
        <w:rPr>
          <w:rFonts w:asciiTheme="minorHAnsi" w:eastAsia="Calibri" w:hAnsiTheme="minorHAnsi" w:cstheme="minorHAnsi"/>
          <w:color w:val="000000"/>
          <w:lang w:eastAsia="en-US" w:bidi="ar-SA"/>
        </w:rPr>
        <w:t>wego</w:t>
      </w:r>
      <w:r w:rsidR="00F71F35" w:rsidRPr="004F6E43">
        <w:rPr>
          <w:rFonts w:asciiTheme="minorHAnsi" w:eastAsia="Calibri" w:hAnsiTheme="minorHAnsi" w:cstheme="minorHAnsi"/>
          <w:color w:val="000000"/>
          <w:lang w:eastAsia="en-US" w:bidi="ar-SA"/>
        </w:rPr>
        <w:t>, pisemnie bezpośrednio w siedzibie Zamawiającego, nie później niż na pięć dni roboczych pr</w:t>
      </w:r>
      <w:r w:rsidR="00970593" w:rsidRPr="004F6E43">
        <w:rPr>
          <w:rFonts w:asciiTheme="minorHAnsi" w:eastAsia="Calibri" w:hAnsiTheme="minorHAnsi" w:cstheme="minorHAnsi"/>
          <w:color w:val="000000"/>
          <w:lang w:eastAsia="en-US" w:bidi="ar-SA"/>
        </w:rPr>
        <w:t>zed planowanym terminem odbioru przy uprzednim zgłoszeniu</w:t>
      </w:r>
      <w:r w:rsidR="00F71F35" w:rsidRPr="004F6E43">
        <w:rPr>
          <w:rFonts w:asciiTheme="minorHAnsi" w:eastAsia="Calibri" w:hAnsiTheme="minorHAnsi" w:cstheme="minorHAnsi"/>
          <w:color w:val="000000"/>
          <w:lang w:eastAsia="en-US" w:bidi="ar-SA"/>
        </w:rPr>
        <w:t xml:space="preserve"> dokona</w:t>
      </w:r>
      <w:r w:rsidR="00970593" w:rsidRPr="004F6E43">
        <w:rPr>
          <w:rFonts w:asciiTheme="minorHAnsi" w:eastAsia="Calibri" w:hAnsiTheme="minorHAnsi" w:cstheme="minorHAnsi"/>
          <w:color w:val="000000"/>
          <w:lang w:eastAsia="en-US" w:bidi="ar-SA"/>
        </w:rPr>
        <w:t>nym przez K</w:t>
      </w:r>
      <w:r w:rsidR="00F71F35" w:rsidRPr="004F6E43">
        <w:rPr>
          <w:rFonts w:asciiTheme="minorHAnsi" w:eastAsia="Calibri" w:hAnsiTheme="minorHAnsi" w:cstheme="minorHAnsi"/>
          <w:color w:val="000000"/>
          <w:lang w:eastAsia="en-US" w:bidi="ar-SA"/>
        </w:rPr>
        <w:t>ierownika budowy</w:t>
      </w:r>
      <w:r w:rsidR="00970593" w:rsidRPr="004F6E43">
        <w:rPr>
          <w:rFonts w:asciiTheme="minorHAnsi" w:eastAsia="Calibri" w:hAnsiTheme="minorHAnsi" w:cstheme="minorHAnsi"/>
          <w:color w:val="000000"/>
          <w:lang w:eastAsia="en-US" w:bidi="ar-SA"/>
        </w:rPr>
        <w:t xml:space="preserve"> wpisem do Dziennika budowy z potwierdzeniem Inspektora nadzoru o wykonaniu robót. </w:t>
      </w:r>
    </w:p>
    <w:p w14:paraId="05F9D440" w14:textId="2D4C77EB" w:rsidR="00970593" w:rsidRPr="00305B09"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970593" w:rsidRPr="004F6E43">
        <w:rPr>
          <w:rFonts w:asciiTheme="minorHAnsi" w:eastAsia="Calibri" w:hAnsiTheme="minorHAnsi" w:cstheme="minorHAnsi"/>
          <w:color w:val="000000"/>
          <w:lang w:eastAsia="en-US" w:bidi="ar-SA"/>
        </w:rPr>
        <w:t xml:space="preserve">. Odbiór </w:t>
      </w:r>
      <w:r>
        <w:rPr>
          <w:rFonts w:asciiTheme="minorHAnsi" w:eastAsia="Calibri" w:hAnsiTheme="minorHAnsi" w:cstheme="minorHAnsi"/>
          <w:color w:val="000000"/>
          <w:lang w:eastAsia="en-US" w:bidi="ar-SA"/>
        </w:rPr>
        <w:t>końc</w:t>
      </w:r>
      <w:r w:rsidR="00970593" w:rsidRPr="004F6E43">
        <w:rPr>
          <w:rFonts w:asciiTheme="minorHAnsi" w:eastAsia="Calibri" w:hAnsiTheme="minorHAnsi" w:cstheme="minorHAnsi"/>
          <w:color w:val="000000"/>
          <w:lang w:eastAsia="en-US" w:bidi="ar-SA"/>
        </w:rPr>
        <w:t>owy dokonany będzie w obecności Kierownika budowy/rob</w:t>
      </w:r>
      <w:r w:rsidR="00AD15C0" w:rsidRPr="004F6E43">
        <w:rPr>
          <w:rFonts w:asciiTheme="minorHAnsi" w:eastAsia="Calibri" w:hAnsiTheme="minorHAnsi" w:cstheme="minorHAnsi"/>
          <w:color w:val="000000"/>
          <w:lang w:eastAsia="en-US" w:bidi="ar-SA"/>
        </w:rPr>
        <w:t xml:space="preserve">ót przez Inspektora Nadzoru i </w:t>
      </w:r>
      <w:r w:rsidR="00970593" w:rsidRPr="004F6E43">
        <w:rPr>
          <w:rFonts w:asciiTheme="minorHAnsi" w:eastAsia="Calibri" w:hAnsiTheme="minorHAnsi" w:cstheme="minorHAnsi"/>
          <w:color w:val="000000"/>
          <w:lang w:eastAsia="en-US" w:bidi="ar-SA"/>
        </w:rPr>
        <w:t xml:space="preserve">osoby </w:t>
      </w:r>
      <w:r w:rsidR="00970593" w:rsidRPr="00305B09">
        <w:rPr>
          <w:rFonts w:asciiTheme="minorHAnsi" w:eastAsia="Calibri" w:hAnsiTheme="minorHAnsi" w:cstheme="minorHAnsi"/>
          <w:color w:val="000000"/>
          <w:lang w:eastAsia="en-US" w:bidi="ar-SA"/>
        </w:rPr>
        <w:t xml:space="preserve">wyznaczonej przez Zamawiającego w terminie do 7 dni roboczych od daty zawiadomienia Zamawiającego. </w:t>
      </w:r>
    </w:p>
    <w:p w14:paraId="5C5046C8" w14:textId="3CB920D4" w:rsidR="00970593" w:rsidRPr="00305B09"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970593" w:rsidRPr="00305B09">
        <w:rPr>
          <w:rFonts w:asciiTheme="minorHAnsi" w:eastAsia="Calibri" w:hAnsiTheme="minorHAnsi" w:cstheme="minorHAnsi"/>
          <w:color w:val="000000"/>
          <w:lang w:eastAsia="en-US" w:bidi="ar-SA"/>
        </w:rPr>
        <w:t xml:space="preserve">. Wraz ze zgłoszeniem do odbioru </w:t>
      </w:r>
      <w:r>
        <w:rPr>
          <w:rFonts w:asciiTheme="minorHAnsi" w:eastAsia="Calibri" w:hAnsiTheme="minorHAnsi" w:cstheme="minorHAnsi"/>
          <w:color w:val="000000"/>
          <w:lang w:eastAsia="en-US" w:bidi="ar-SA"/>
        </w:rPr>
        <w:t>końc</w:t>
      </w:r>
      <w:r w:rsidR="00F753F3" w:rsidRPr="00305B09">
        <w:rPr>
          <w:rFonts w:asciiTheme="minorHAnsi" w:eastAsia="Calibri" w:hAnsiTheme="minorHAnsi" w:cstheme="minorHAnsi"/>
          <w:color w:val="000000"/>
          <w:lang w:eastAsia="en-US" w:bidi="ar-SA"/>
        </w:rPr>
        <w:t xml:space="preserve">owego </w:t>
      </w:r>
      <w:r w:rsidR="00970593" w:rsidRPr="00305B09">
        <w:rPr>
          <w:rFonts w:asciiTheme="minorHAnsi" w:eastAsia="Calibri" w:hAnsiTheme="minorHAnsi" w:cstheme="minorHAnsi"/>
          <w:color w:val="000000"/>
          <w:lang w:eastAsia="en-US" w:bidi="ar-SA"/>
        </w:rPr>
        <w:t xml:space="preserve">Wykonawca przekaże Zamawiającemu: </w:t>
      </w:r>
    </w:p>
    <w:p w14:paraId="0EB854F4" w14:textId="77777777"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a) kosztorys powykonawczy</w:t>
      </w:r>
    </w:p>
    <w:p w14:paraId="509FD680" w14:textId="77777777"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b) dokumentację powykonawczą, opisaną i skompletowaną w dwóch egzemplarzach,</w:t>
      </w:r>
    </w:p>
    <w:p w14:paraId="1EF4DFBE" w14:textId="77777777" w:rsidR="00970593" w:rsidRPr="00305B09" w:rsidRDefault="00970593" w:rsidP="00970593">
      <w:pPr>
        <w:spacing w:after="40"/>
        <w:ind w:left="426" w:hanging="142"/>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 xml:space="preserve">c) oświadczenie Kierownika budowy (robót) o zgodności wykonania robót z obowiązującymi przepisami i normami. </w:t>
      </w:r>
    </w:p>
    <w:p w14:paraId="33383D70" w14:textId="7F65D2FC" w:rsidR="00234A0B" w:rsidRPr="004F6E43"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234A0B" w:rsidRPr="004F6E43">
        <w:rPr>
          <w:rFonts w:asciiTheme="minorHAnsi" w:eastAsia="Calibri" w:hAnsiTheme="minorHAnsi" w:cstheme="minorHAnsi"/>
          <w:color w:val="000000"/>
          <w:lang w:eastAsia="en-US" w:bidi="ar-SA"/>
        </w:rPr>
        <w:t xml:space="preserve">. Zamawiający dokonuje odbioru </w:t>
      </w:r>
      <w:r>
        <w:rPr>
          <w:rFonts w:asciiTheme="minorHAnsi" w:eastAsia="Calibri" w:hAnsiTheme="minorHAnsi" w:cstheme="minorHAnsi"/>
          <w:color w:val="000000"/>
          <w:lang w:eastAsia="en-US" w:bidi="ar-SA"/>
        </w:rPr>
        <w:t>końc</w:t>
      </w:r>
      <w:r w:rsidR="00234A0B" w:rsidRPr="004F6E43">
        <w:rPr>
          <w:rFonts w:asciiTheme="minorHAnsi" w:eastAsia="Calibri" w:hAnsiTheme="minorHAnsi" w:cstheme="minorHAnsi"/>
          <w:color w:val="000000"/>
          <w:lang w:eastAsia="en-US" w:bidi="ar-SA"/>
        </w:rPr>
        <w:t xml:space="preserve">owego bez zastrzeżeń lub w protokole odbioru </w:t>
      </w:r>
      <w:r>
        <w:rPr>
          <w:rFonts w:asciiTheme="minorHAnsi" w:eastAsia="Calibri" w:hAnsiTheme="minorHAnsi" w:cstheme="minorHAnsi"/>
          <w:color w:val="000000"/>
          <w:lang w:eastAsia="en-US" w:bidi="ar-SA"/>
        </w:rPr>
        <w:t>końc</w:t>
      </w:r>
      <w:r w:rsidR="00234A0B" w:rsidRPr="004F6E43">
        <w:rPr>
          <w:rFonts w:asciiTheme="minorHAnsi" w:eastAsia="Calibri" w:hAnsiTheme="minorHAnsi" w:cstheme="minorHAnsi"/>
          <w:color w:val="000000"/>
          <w:lang w:eastAsia="en-US" w:bidi="ar-SA"/>
        </w:rPr>
        <w:t xml:space="preserve">owego wskazuje Wykonawcy wady i usterki wymagające usunięcia, ustalając z Wykonawcą </w:t>
      </w:r>
      <w:r w:rsidR="006B7CCA" w:rsidRPr="004F6E43">
        <w:rPr>
          <w:rFonts w:asciiTheme="minorHAnsi" w:eastAsia="Calibri" w:hAnsiTheme="minorHAnsi" w:cstheme="minorHAnsi"/>
          <w:color w:val="000000"/>
          <w:lang w:eastAsia="en-US" w:bidi="ar-SA"/>
        </w:rPr>
        <w:t xml:space="preserve">technicznie uzasadniony </w:t>
      </w:r>
      <w:r w:rsidR="00234A0B" w:rsidRPr="004F6E43">
        <w:rPr>
          <w:rFonts w:asciiTheme="minorHAnsi" w:eastAsia="Calibri" w:hAnsiTheme="minorHAnsi" w:cstheme="minorHAnsi"/>
          <w:color w:val="000000"/>
          <w:lang w:eastAsia="en-US" w:bidi="ar-SA"/>
        </w:rPr>
        <w:t xml:space="preserve">termin ich usunięcia. </w:t>
      </w:r>
    </w:p>
    <w:p w14:paraId="0F99BB1F" w14:textId="26388D70" w:rsidR="0089272B" w:rsidRPr="004F6E43" w:rsidRDefault="003B14C7"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234A0B" w:rsidRPr="004F6E43">
        <w:rPr>
          <w:rFonts w:asciiTheme="minorHAnsi" w:eastAsia="Calibri" w:hAnsiTheme="minorHAnsi" w:cstheme="minorHAnsi"/>
          <w:color w:val="000000"/>
          <w:lang w:eastAsia="en-US" w:bidi="ar-SA"/>
        </w:rPr>
        <w:t xml:space="preserve">. </w:t>
      </w:r>
      <w:r w:rsidR="0089272B" w:rsidRPr="004F6E43">
        <w:rPr>
          <w:rFonts w:asciiTheme="minorHAnsi" w:eastAsia="Calibri" w:hAnsiTheme="minorHAnsi" w:cstheme="minorHAnsi"/>
          <w:color w:val="000000"/>
          <w:lang w:eastAsia="en-US" w:bidi="ar-SA"/>
        </w:rPr>
        <w:t>W przypadku stwierdzenia w toku czynności odbiorowych wad, które nie nadają się do usunięcia, Zamawiający może:</w:t>
      </w:r>
    </w:p>
    <w:p w14:paraId="17AC480A" w14:textId="77777777" w:rsidR="0089272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a) obniżyć wynagrodzenie Wykonawcy odpowiednio do zmniejszonej wartości użytkowej, technicznej lub estetycznej przedmiotu umowy;</w:t>
      </w:r>
    </w:p>
    <w:p w14:paraId="47546ED1" w14:textId="77777777" w:rsidR="00234A0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b) zażądać wykonan</w:t>
      </w:r>
      <w:r w:rsidR="00825E0E">
        <w:rPr>
          <w:rFonts w:asciiTheme="minorHAnsi" w:eastAsia="Calibri" w:hAnsiTheme="minorHAnsi" w:cstheme="minorHAnsi"/>
          <w:color w:val="000000"/>
          <w:lang w:eastAsia="en-US" w:bidi="ar-SA"/>
        </w:rPr>
        <w:t>ia robót po raz drugi na koszt W</w:t>
      </w:r>
      <w:r w:rsidRPr="004F6E43">
        <w:rPr>
          <w:rFonts w:asciiTheme="minorHAnsi" w:eastAsia="Calibri" w:hAnsiTheme="minorHAnsi" w:cstheme="minorHAnsi"/>
          <w:color w:val="000000"/>
          <w:lang w:eastAsia="en-US" w:bidi="ar-SA"/>
        </w:rPr>
        <w:t>ykonawcy zachowując przy</w:t>
      </w:r>
      <w:r w:rsidR="00825E0E">
        <w:rPr>
          <w:rFonts w:asciiTheme="minorHAnsi" w:eastAsia="Calibri" w:hAnsiTheme="minorHAnsi" w:cstheme="minorHAnsi"/>
          <w:color w:val="000000"/>
          <w:lang w:eastAsia="en-US" w:bidi="ar-SA"/>
        </w:rPr>
        <w:t xml:space="preserve"> tym prawo do domagania się od W</w:t>
      </w:r>
      <w:r w:rsidRPr="004F6E43">
        <w:rPr>
          <w:rFonts w:asciiTheme="minorHAnsi" w:eastAsia="Calibri" w:hAnsiTheme="minorHAnsi" w:cstheme="minorHAnsi"/>
          <w:color w:val="000000"/>
          <w:lang w:eastAsia="en-US" w:bidi="ar-SA"/>
        </w:rPr>
        <w:t xml:space="preserve">ykonawcy odszkodowania za szkody lub naprawienia szkody wynikłej z opóźnienia. </w:t>
      </w:r>
    </w:p>
    <w:p w14:paraId="6D7B4879" w14:textId="3E98E35A" w:rsidR="006B7CCA"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w:t>
      </w:r>
      <w:r w:rsidR="00D67D3F">
        <w:rPr>
          <w:rFonts w:asciiTheme="minorHAnsi" w:eastAsia="Calibri" w:hAnsiTheme="minorHAnsi" w:cstheme="minorHAnsi"/>
          <w:color w:val="000000"/>
          <w:lang w:eastAsia="en-US" w:bidi="ar-SA"/>
        </w:rPr>
        <w:t>1</w:t>
      </w:r>
      <w:r w:rsidRPr="004F6E43">
        <w:rPr>
          <w:rFonts w:asciiTheme="minorHAnsi" w:eastAsia="Calibri" w:hAnsiTheme="minorHAnsi" w:cstheme="minorHAnsi"/>
          <w:color w:val="000000"/>
          <w:lang w:eastAsia="en-US" w:bidi="ar-SA"/>
        </w:rPr>
        <w:t>. Wykonawca zobowiązany jest do zawiadomienia Zamawiającego o usunięciu wad oraz do żądania wyznaczenia terminu odbioru robót uprzednio zakwestionowanych jako wadliwych.</w:t>
      </w:r>
    </w:p>
    <w:p w14:paraId="54A6AB92" w14:textId="7C993970" w:rsidR="00DB236D" w:rsidRPr="00EA16DB" w:rsidRDefault="00DB236D" w:rsidP="00DB236D">
      <w:pPr>
        <w:spacing w:after="40"/>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lastRenderedPageBreak/>
        <w:t>1</w:t>
      </w:r>
      <w:r w:rsidR="00F22DCB">
        <w:rPr>
          <w:rFonts w:asciiTheme="minorHAnsi" w:eastAsia="Calibri" w:hAnsiTheme="minorHAnsi" w:cstheme="minorHAnsi"/>
          <w:color w:val="000000"/>
          <w:lang w:eastAsia="en-US" w:bidi="ar-SA"/>
        </w:rPr>
        <w:t>2</w:t>
      </w:r>
      <w:r w:rsidRPr="00EA16DB">
        <w:rPr>
          <w:rFonts w:asciiTheme="minorHAnsi" w:eastAsia="Calibri" w:hAnsiTheme="minorHAnsi" w:cstheme="minorHAnsi"/>
          <w:color w:val="000000"/>
          <w:lang w:eastAsia="en-US" w:bidi="ar-SA"/>
        </w:rPr>
        <w:t>. Warunkiem odbioru końcowego przedmiotu umowy jest przekazanie Inspektorowi nadzoru inwestorskiego (również w wersji elektronicznej na płycie CD) w terminie 10 dni od dnia wpisu do Dziennika budowy o zakończeniu robót:</w:t>
      </w:r>
    </w:p>
    <w:p w14:paraId="1910ED70" w14:textId="77777777" w:rsidR="00DB236D" w:rsidRPr="00EA16DB" w:rsidRDefault="00DB236D" w:rsidP="00DB236D">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 oświadczenia kierownika budowy:</w:t>
      </w:r>
    </w:p>
    <w:p w14:paraId="39719CA8" w14:textId="77777777"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usunięciu ewentualnych uprzednio stwierdzonych usterek,</w:t>
      </w:r>
    </w:p>
    <w:p w14:paraId="5693B0FF" w14:textId="1D3D83BD"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o zgodności wykonania przedmiotu umowy z projektem,</w:t>
      </w:r>
    </w:p>
    <w:p w14:paraId="7AFA09EA" w14:textId="77777777"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doprowadzeniu do należytego stanu i porządku terenu budowy i otoczenia,</w:t>
      </w:r>
    </w:p>
    <w:p w14:paraId="655B49B2" w14:textId="77777777" w:rsidR="00DB236D" w:rsidRPr="00EA16DB" w:rsidRDefault="00AD15C0"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 oryginału D</w:t>
      </w:r>
      <w:r w:rsidR="00DB236D" w:rsidRPr="00EA16DB">
        <w:rPr>
          <w:rFonts w:asciiTheme="minorHAnsi" w:eastAsia="Calibri" w:hAnsiTheme="minorHAnsi" w:cstheme="minorHAnsi"/>
          <w:color w:val="000000"/>
          <w:lang w:eastAsia="en-US" w:bidi="ar-SA"/>
        </w:rPr>
        <w:t>ziennika budowy wraz z wpisem o gotowości do odbioru końcowego oraz obmiarem robót,</w:t>
      </w:r>
    </w:p>
    <w:p w14:paraId="7A271CE2" w14:textId="77777777" w:rsidR="00DB236D" w:rsidRPr="00EA16DB" w:rsidRDefault="00DB236D" w:rsidP="008525AC">
      <w:pPr>
        <w:spacing w:after="40"/>
        <w:ind w:left="709" w:hanging="283"/>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3) dokumentacji projektowej podstawowej z naniesionymi ewentualnymi zmianami oraz dodatkowej, jeżeli została sporządzona w trakcie realizacji umowy,</w:t>
      </w:r>
    </w:p>
    <w:p w14:paraId="498C0788" w14:textId="34EB76C7" w:rsidR="00DB236D" w:rsidRPr="00EA16DB" w:rsidRDefault="008525AC"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4) </w:t>
      </w:r>
      <w:r w:rsidR="00DB236D" w:rsidRPr="00EA16DB">
        <w:rPr>
          <w:rFonts w:asciiTheme="minorHAnsi" w:eastAsia="Calibri" w:hAnsiTheme="minorHAnsi" w:cstheme="minorHAnsi"/>
          <w:color w:val="000000"/>
          <w:lang w:eastAsia="en-US" w:bidi="ar-SA"/>
        </w:rPr>
        <w:t xml:space="preserve">deklaracji zgodności oraz aprobat technicznych na wbudowane </w:t>
      </w:r>
      <w:r w:rsidR="00027DB9">
        <w:rPr>
          <w:rFonts w:asciiTheme="minorHAnsi" w:eastAsia="Calibri" w:hAnsiTheme="minorHAnsi" w:cstheme="minorHAnsi"/>
          <w:color w:val="000000"/>
          <w:lang w:eastAsia="en-US" w:bidi="ar-SA"/>
        </w:rPr>
        <w:t>urządzenia/</w:t>
      </w:r>
      <w:r w:rsidR="00DB236D" w:rsidRPr="00EA16DB">
        <w:rPr>
          <w:rFonts w:asciiTheme="minorHAnsi" w:eastAsia="Calibri" w:hAnsiTheme="minorHAnsi" w:cstheme="minorHAnsi"/>
          <w:color w:val="000000"/>
          <w:lang w:eastAsia="en-US" w:bidi="ar-SA"/>
        </w:rPr>
        <w:t>materiały,</w:t>
      </w:r>
    </w:p>
    <w:p w14:paraId="1C09C8F2" w14:textId="77777777"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8525AC" w:rsidRPr="00EA16DB">
        <w:rPr>
          <w:rFonts w:asciiTheme="minorHAnsi" w:eastAsia="Calibri" w:hAnsiTheme="minorHAnsi" w:cstheme="minorHAnsi"/>
          <w:color w:val="000000"/>
          <w:lang w:eastAsia="en-US" w:bidi="ar-SA"/>
        </w:rPr>
        <w:t xml:space="preserve">) protokołów odbiorów branżowych, </w:t>
      </w:r>
    </w:p>
    <w:p w14:paraId="36C59B67" w14:textId="2BA0DC3C" w:rsidR="00DB236D" w:rsidRPr="00EA16DB" w:rsidRDefault="00F22DCB"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8525AC" w:rsidRPr="00EA16DB">
        <w:rPr>
          <w:rFonts w:asciiTheme="minorHAnsi" w:eastAsia="Calibri" w:hAnsiTheme="minorHAnsi" w:cstheme="minorHAnsi"/>
          <w:color w:val="000000"/>
          <w:lang w:eastAsia="en-US" w:bidi="ar-SA"/>
        </w:rPr>
        <w:t xml:space="preserve">) dokumentacji fotograficznej robót ulegających zakryciu, </w:t>
      </w:r>
    </w:p>
    <w:p w14:paraId="55E79A21" w14:textId="77777777"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protokołów badań i sprawdzeń,</w:t>
      </w:r>
    </w:p>
    <w:p w14:paraId="3110CA6B" w14:textId="77777777" w:rsidR="008525AC" w:rsidRPr="00EA16DB" w:rsidRDefault="00C92579" w:rsidP="00395B65">
      <w:pPr>
        <w:tabs>
          <w:tab w:val="num" w:pos="742"/>
        </w:tabs>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inwentary</w:t>
      </w:r>
      <w:bookmarkStart w:id="3" w:name="_Hlk63962681"/>
      <w:r w:rsidR="008525AC" w:rsidRPr="00EA16DB">
        <w:rPr>
          <w:rFonts w:asciiTheme="minorHAnsi" w:eastAsia="Calibri" w:hAnsiTheme="minorHAnsi" w:cstheme="minorHAnsi"/>
          <w:color w:val="000000"/>
          <w:lang w:eastAsia="en-US" w:bidi="ar-SA"/>
        </w:rPr>
        <w:t>zacji geodezyjnej powykonawczej</w:t>
      </w:r>
      <w:r w:rsidR="00AD15C0" w:rsidRPr="00EA16DB">
        <w:rPr>
          <w:rFonts w:asciiTheme="minorHAnsi" w:eastAsia="Calibri" w:hAnsiTheme="minorHAnsi" w:cstheme="minorHAnsi"/>
          <w:color w:val="000000"/>
          <w:lang w:eastAsia="en-US" w:bidi="ar-SA"/>
        </w:rPr>
        <w:t xml:space="preserve"> opatrzonej stosownymi klauzulami </w:t>
      </w:r>
      <w:r w:rsidR="00EA16DB" w:rsidRPr="00EA16DB">
        <w:rPr>
          <w:rFonts w:asciiTheme="minorHAnsi" w:eastAsia="Calibri" w:hAnsiTheme="minorHAnsi" w:cstheme="minorHAnsi"/>
          <w:color w:val="000000"/>
          <w:lang w:eastAsia="en-US" w:bidi="ar-SA"/>
        </w:rPr>
        <w:t>odpowiednio do treści art. 12b ust. 5a – 5c ustawy Prawo geodezyjne i kartograficzne (tj.: Dz.U. 2021, poz. 1990)</w:t>
      </w:r>
      <w:r w:rsidR="008525AC" w:rsidRPr="00EA16DB">
        <w:rPr>
          <w:rFonts w:asciiTheme="minorHAnsi" w:eastAsia="Calibri" w:hAnsiTheme="minorHAnsi" w:cstheme="minorHAnsi"/>
          <w:color w:val="000000"/>
          <w:lang w:eastAsia="en-US" w:bidi="ar-SA"/>
        </w:rPr>
        <w:t xml:space="preserve">, </w:t>
      </w:r>
    </w:p>
    <w:bookmarkEnd w:id="3"/>
    <w:p w14:paraId="5B8099F5" w14:textId="53FCC0D2"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8525AC" w:rsidRPr="00EA16DB">
        <w:rPr>
          <w:rFonts w:asciiTheme="minorHAnsi" w:eastAsia="Calibri" w:hAnsiTheme="minorHAnsi" w:cstheme="minorHAnsi"/>
          <w:color w:val="000000"/>
          <w:lang w:eastAsia="en-US" w:bidi="ar-SA"/>
        </w:rPr>
        <w:t>)</w:t>
      </w:r>
      <w:r w:rsidR="00F22DC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 xml:space="preserve">obmiarów wykonanych robót </w:t>
      </w:r>
      <w:r w:rsidR="008525AC" w:rsidRPr="00EA16DB">
        <w:rPr>
          <w:rFonts w:asciiTheme="minorHAnsi" w:eastAsia="Calibri" w:hAnsiTheme="minorHAnsi" w:cstheme="minorHAnsi"/>
          <w:color w:val="000000"/>
          <w:lang w:eastAsia="en-US" w:bidi="ar-SA"/>
        </w:rPr>
        <w:t>i kosztorysów powykonawczych.</w:t>
      </w:r>
    </w:p>
    <w:p w14:paraId="6F9F32E1" w14:textId="5D4A6277" w:rsidR="006B7CCA" w:rsidRPr="004F6E43" w:rsidRDefault="008525AC"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w:t>
      </w:r>
      <w:r w:rsidR="00F22DCB">
        <w:rPr>
          <w:rFonts w:asciiTheme="minorHAnsi" w:eastAsia="Calibri" w:hAnsiTheme="minorHAnsi" w:cstheme="minorHAnsi"/>
          <w:color w:val="000000"/>
          <w:lang w:eastAsia="en-US" w:bidi="ar-SA"/>
        </w:rPr>
        <w:t>3</w:t>
      </w:r>
      <w:r w:rsidR="006B7CCA" w:rsidRPr="004F6E43">
        <w:rPr>
          <w:rFonts w:asciiTheme="minorHAnsi" w:eastAsia="Calibri" w:hAnsiTheme="minorHAnsi" w:cstheme="minorHAnsi"/>
          <w:color w:val="000000"/>
          <w:lang w:eastAsia="en-US" w:bidi="ar-SA"/>
        </w:rPr>
        <w:t>. W</w:t>
      </w:r>
      <w:r w:rsidR="00F753F3" w:rsidRPr="004F6E4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14:paraId="496FCAA3" w14:textId="0A3C444F" w:rsidR="00F71F35" w:rsidRPr="004F6E43" w:rsidRDefault="00F22DCB"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F753F3" w:rsidRPr="004F6E43">
        <w:rPr>
          <w:rFonts w:asciiTheme="minorHAnsi" w:eastAsia="Calibri" w:hAnsiTheme="minorHAnsi" w:cstheme="minorHAnsi"/>
          <w:color w:val="000000"/>
          <w:lang w:eastAsia="en-US" w:bidi="ar-SA"/>
        </w:rPr>
        <w:t xml:space="preserve">. </w:t>
      </w:r>
      <w:r w:rsidR="006B7CCA" w:rsidRPr="004F6E43">
        <w:rPr>
          <w:rFonts w:asciiTheme="minorHAnsi" w:eastAsia="Calibri" w:hAnsiTheme="minorHAnsi" w:cstheme="minorHAnsi"/>
          <w:color w:val="000000"/>
          <w:lang w:eastAsia="en-US" w:bidi="ar-SA"/>
        </w:rPr>
        <w:t>Za datę wykonania przez w</w:t>
      </w:r>
      <w:r w:rsidR="00F71F35" w:rsidRPr="004F6E43">
        <w:rPr>
          <w:rFonts w:asciiTheme="minorHAnsi" w:eastAsia="Calibri" w:hAnsiTheme="minorHAnsi" w:cstheme="minorHAnsi"/>
          <w:color w:val="000000"/>
          <w:lang w:eastAsia="en-US" w:bidi="ar-SA"/>
        </w:rPr>
        <w:t>ykonawcę zobowiąz</w:t>
      </w:r>
      <w:r w:rsidR="00F753F3" w:rsidRPr="004F6E43">
        <w:rPr>
          <w:rFonts w:asciiTheme="minorHAnsi" w:eastAsia="Calibri" w:hAnsiTheme="minorHAnsi" w:cstheme="minorHAnsi"/>
          <w:color w:val="000000"/>
          <w:lang w:eastAsia="en-US" w:bidi="ar-SA"/>
        </w:rPr>
        <w:t>ania wynikającego z niniejszej u</w:t>
      </w:r>
      <w:r w:rsidR="00F71F35" w:rsidRPr="004F6E43">
        <w:rPr>
          <w:rFonts w:asciiTheme="minorHAnsi" w:eastAsia="Calibri" w:hAnsiTheme="minorHAnsi" w:cstheme="minorHAnsi"/>
          <w:color w:val="000000"/>
          <w:lang w:eastAsia="en-US" w:bidi="ar-SA"/>
        </w:rPr>
        <w:t>mowy, uznaje się datę stwierdzoną w protokole odbioru</w:t>
      </w:r>
      <w:r w:rsidR="00F753F3" w:rsidRPr="004F6E43">
        <w:rPr>
          <w:rFonts w:asciiTheme="minorHAnsi" w:eastAsia="Calibri" w:hAnsiTheme="minorHAnsi" w:cstheme="minorHAnsi"/>
          <w:color w:val="000000"/>
          <w:lang w:eastAsia="en-US" w:bidi="ar-SA"/>
        </w:rPr>
        <w:t xml:space="preserve"> końcowego</w:t>
      </w:r>
      <w:r w:rsidR="00F71F35" w:rsidRPr="004F6E43">
        <w:rPr>
          <w:rFonts w:asciiTheme="minorHAnsi" w:eastAsia="Calibri" w:hAnsiTheme="minorHAnsi" w:cstheme="minorHAnsi"/>
          <w:color w:val="000000"/>
          <w:lang w:eastAsia="en-US" w:bidi="ar-SA"/>
        </w:rPr>
        <w:t>.</w:t>
      </w:r>
      <w:r w:rsidR="0004660C" w:rsidRPr="004F6E43">
        <w:rPr>
          <w:rFonts w:asciiTheme="minorHAnsi" w:eastAsia="Calibri" w:hAnsiTheme="minorHAnsi" w:cstheme="minorHAnsi"/>
          <w:color w:val="000000"/>
          <w:lang w:eastAsia="en-US" w:bidi="ar-SA"/>
        </w:rPr>
        <w:t xml:space="preserve"> </w:t>
      </w:r>
    </w:p>
    <w:p w14:paraId="60BDB471" w14:textId="7DBF2C53" w:rsidR="000460FD" w:rsidRDefault="00A638C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04660C" w:rsidRPr="004F6E43">
        <w:rPr>
          <w:rFonts w:asciiTheme="minorHAnsi" w:eastAsia="Calibri" w:hAnsiTheme="minorHAnsi" w:cstheme="minorHAnsi"/>
          <w:color w:val="000000"/>
          <w:lang w:eastAsia="en-US" w:bidi="ar-SA"/>
        </w:rPr>
        <w:t xml:space="preserve">. </w:t>
      </w:r>
      <w:r w:rsidR="000460FD" w:rsidRPr="004F6E43">
        <w:rPr>
          <w:rFonts w:asciiTheme="minorHAnsi" w:eastAsia="Calibri" w:hAnsiTheme="minorHAnsi" w:cstheme="minorHAnsi"/>
          <w:color w:val="000000"/>
          <w:lang w:eastAsia="en-US" w:bidi="ar-SA"/>
        </w:rPr>
        <w:t>Odbioru pogwarancyjnego dokonuje przedstawiciel Zamawiającego, w</w:t>
      </w:r>
      <w:r>
        <w:rPr>
          <w:rFonts w:asciiTheme="minorHAnsi" w:eastAsia="Calibri" w:hAnsiTheme="minorHAnsi" w:cstheme="minorHAnsi"/>
          <w:color w:val="000000"/>
          <w:lang w:eastAsia="en-US" w:bidi="ar-SA"/>
        </w:rPr>
        <w:t xml:space="preserve"> </w:t>
      </w:r>
      <w:r w:rsidR="000460FD" w:rsidRPr="004F6E43">
        <w:rPr>
          <w:rFonts w:asciiTheme="minorHAnsi" w:eastAsia="Calibri" w:hAnsiTheme="minorHAnsi" w:cstheme="minorHAnsi"/>
          <w:color w:val="000000"/>
          <w:lang w:eastAsia="en-US" w:bidi="ar-SA"/>
        </w:rPr>
        <w:t>ciągu 7 dni od upływu terminu gwarancji jakości oraz rękojmi, wraz z przedstawicielem wykonawcy. Celem odbioru pogwarancyjnego jest pokwitowanie wypełnienia przez wykonawcę obowiązków z tytułu udzielonej gwarancji jakości oraz rękojmi za wady.</w:t>
      </w:r>
    </w:p>
    <w:p w14:paraId="68C03C19" w14:textId="77777777"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14:paraId="31CE7E3F" w14:textId="77777777"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14:paraId="59CE17B1" w14:textId="77777777"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8167C">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14:paraId="526FD537" w14:textId="6DE3C17D"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 okresie trwania</w:t>
      </w:r>
      <w:r w:rsidR="001C031B">
        <w:rPr>
          <w:rFonts w:asciiTheme="minorHAnsi" w:eastAsia="Calibri" w:hAnsiTheme="minorHAnsi" w:cstheme="minorHAnsi"/>
          <w:color w:val="000000"/>
          <w:lang w:eastAsia="en-US" w:bidi="ar-SA"/>
        </w:rPr>
        <w:t xml:space="preserve">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rzedstawicieli Zamawiającego i wykonawcy.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14:paraId="275378BF" w14:textId="77777777"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14:paraId="484C0217" w14:textId="77777777"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850758">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850758">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14:paraId="26F909DE" w14:textId="77777777"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 Przed upływem okresu gwarancji zostanie przeprowadzony odbiór ostateczny, który służy potwierdzeniu usunięcia wszystkich wad uj</w:t>
      </w:r>
      <w:r w:rsidR="00395B65" w:rsidRPr="004F6E43">
        <w:rPr>
          <w:rFonts w:asciiTheme="minorHAnsi" w:eastAsia="Calibri" w:hAnsiTheme="minorHAnsi" w:cstheme="minorHAnsi"/>
          <w:color w:val="000000"/>
          <w:lang w:eastAsia="en-US" w:bidi="ar-SA"/>
        </w:rPr>
        <w:t xml:space="preserve">awnionych w okresie gwarancji. </w:t>
      </w:r>
    </w:p>
    <w:p w14:paraId="3AFC5780" w14:textId="77777777"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6. Od dnia odbioru końcowego do dnia wystawienia protokołu odbioru ostatecznego, Wykonawcę obciążają koszty usunięcia wad i naprawienia każdej </w:t>
      </w:r>
      <w:r w:rsidR="00850758" w:rsidRPr="004F6E43">
        <w:rPr>
          <w:rFonts w:asciiTheme="minorHAnsi" w:eastAsia="Calibri" w:hAnsiTheme="minorHAnsi" w:cstheme="minorHAnsi"/>
          <w:color w:val="000000"/>
          <w:lang w:eastAsia="en-US" w:bidi="ar-SA"/>
        </w:rPr>
        <w:t xml:space="preserve">powstałej </w:t>
      </w:r>
      <w:r w:rsidRPr="004F6E43">
        <w:rPr>
          <w:rFonts w:asciiTheme="minorHAnsi" w:eastAsia="Calibri" w:hAnsiTheme="minorHAnsi" w:cstheme="minorHAnsi"/>
          <w:color w:val="000000"/>
          <w:lang w:eastAsia="en-US" w:bidi="ar-SA"/>
        </w:rPr>
        <w:t xml:space="preserve">szkody rzeczywistej w </w:t>
      </w:r>
      <w:r w:rsidR="00850758" w:rsidRPr="004F6E43">
        <w:rPr>
          <w:rFonts w:asciiTheme="minorHAnsi" w:eastAsia="Calibri" w:hAnsiTheme="minorHAnsi" w:cstheme="minorHAnsi"/>
          <w:color w:val="000000"/>
          <w:lang w:eastAsia="en-US" w:bidi="ar-SA"/>
        </w:rPr>
        <w:t>zakresie przedmiotu umowy,</w:t>
      </w:r>
      <w:r w:rsidRPr="004F6E43">
        <w:rPr>
          <w:rFonts w:asciiTheme="minorHAnsi" w:eastAsia="Calibri" w:hAnsiTheme="minorHAnsi" w:cstheme="minorHAnsi"/>
          <w:color w:val="000000"/>
          <w:lang w:eastAsia="en-US" w:bidi="ar-SA"/>
        </w:rPr>
        <w:t xml:space="preserve"> za </w:t>
      </w:r>
      <w:r w:rsidR="00850758" w:rsidRPr="004F6E43">
        <w:rPr>
          <w:rFonts w:asciiTheme="minorHAnsi" w:eastAsia="Calibri" w:hAnsiTheme="minorHAnsi" w:cstheme="minorHAnsi"/>
          <w:color w:val="000000"/>
          <w:lang w:eastAsia="en-US" w:bidi="ar-SA"/>
        </w:rPr>
        <w:t>którą ponosi odpowiedzialność,</w:t>
      </w:r>
      <w:r w:rsidRPr="004F6E43">
        <w:rPr>
          <w:rFonts w:asciiTheme="minorHAnsi" w:eastAsia="Calibri" w:hAnsiTheme="minorHAnsi" w:cstheme="minorHAnsi"/>
          <w:color w:val="000000"/>
          <w:lang w:eastAsia="en-US" w:bidi="ar-SA"/>
        </w:rPr>
        <w:t xml:space="preserve"> spowodowanej:</w:t>
      </w:r>
    </w:p>
    <w:p w14:paraId="7DB598C5" w14:textId="77777777"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 wadą, która wynikła z wykonanych w ramach umowy robót i tkwiła w obiekcie, na dzień zakończenia robót budowlanych s</w:t>
      </w:r>
      <w:r w:rsidR="00395B65" w:rsidRPr="004F6E43">
        <w:rPr>
          <w:rFonts w:asciiTheme="minorHAnsi" w:eastAsia="Calibri" w:hAnsiTheme="minorHAnsi" w:cstheme="minorHAnsi"/>
          <w:color w:val="000000"/>
          <w:lang w:eastAsia="en-US" w:bidi="ar-SA"/>
        </w:rPr>
        <w:t>łużących realizacji przedmiotu u</w:t>
      </w:r>
      <w:r w:rsidRPr="004F6E43">
        <w:rPr>
          <w:rFonts w:asciiTheme="minorHAnsi" w:eastAsia="Calibri" w:hAnsiTheme="minorHAnsi" w:cstheme="minorHAnsi"/>
          <w:color w:val="000000"/>
          <w:lang w:eastAsia="en-US" w:bidi="ar-SA"/>
        </w:rPr>
        <w:t>mowy,</w:t>
      </w:r>
    </w:p>
    <w:p w14:paraId="3AB2C483" w14:textId="4838875C"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wypadkiem zaistniałym przed dniem odbioru końcowego, który nie był objęty ryzykiem Zamawiającego, jeżeli wynikające z wypadku skutki ujawniły się w okresie rękojmi</w:t>
      </w:r>
      <w:r w:rsidR="00027DB9">
        <w:rPr>
          <w:rFonts w:asciiTheme="minorHAnsi" w:eastAsia="Calibri" w:hAnsiTheme="minorHAnsi" w:cstheme="minorHAnsi"/>
          <w:color w:val="000000"/>
          <w:lang w:eastAsia="en-US" w:bidi="ar-SA"/>
        </w:rPr>
        <w:t>/gwarancji</w:t>
      </w:r>
      <w:r w:rsidRPr="004F6E43">
        <w:rPr>
          <w:rFonts w:asciiTheme="minorHAnsi" w:eastAsia="Calibri" w:hAnsiTheme="minorHAnsi" w:cstheme="minorHAnsi"/>
          <w:color w:val="000000"/>
          <w:lang w:eastAsia="en-US" w:bidi="ar-SA"/>
        </w:rPr>
        <w:t xml:space="preserve"> lub,</w:t>
      </w:r>
    </w:p>
    <w:p w14:paraId="7729B4AC" w14:textId="77777777"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czynnościami Wykonawcy na terenie budowy po dniu odbioru końcowego.</w:t>
      </w:r>
    </w:p>
    <w:p w14:paraId="16051795" w14:textId="77777777" w:rsidR="004F6E43" w:rsidRPr="000460FD"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lastRenderedPageBreak/>
        <w:t>7. Zapisy niniejszej umowy stanowią jednocześnie zapisy karty gwarancyjnej dla udzielonej przez wykonawcę gwarancji.</w:t>
      </w:r>
    </w:p>
    <w:p w14:paraId="5C667496"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14:paraId="619386F1"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14:paraId="73ACAD54"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14:paraId="4282714B"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14:paraId="214114CD"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14:paraId="58C7CC0C"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14:paraId="03EBBE75"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14:paraId="05F636AB"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14:paraId="519BFF62"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14:paraId="68A13475"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14:paraId="1A13E781" w14:textId="7D2D05BA" w:rsidR="00F43C45" w:rsidRDefault="00A638CD"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D355A9">
        <w:rPr>
          <w:rFonts w:asciiTheme="minorHAnsi" w:eastAsia="Calibri" w:hAnsiTheme="minorHAnsi" w:cstheme="minorHAnsi"/>
          <w:color w:val="000000"/>
          <w:lang w:eastAsia="en-US" w:bidi="ar-SA"/>
        </w:rPr>
        <w:t xml:space="preserve">) </w:t>
      </w:r>
      <w:r w:rsidR="00D355A9"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00D355A9"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D355A9" w:rsidRPr="00D355A9">
        <w:rPr>
          <w:rFonts w:asciiTheme="minorHAnsi" w:eastAsia="Calibri" w:hAnsiTheme="minorHAnsi" w:cstheme="minorHAnsi"/>
          <w:color w:val="000000"/>
          <w:lang w:eastAsia="en-US" w:bidi="ar-SA"/>
        </w:rPr>
        <w:t>3  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00D355A9"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D355A9"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14:paraId="3FC3EC7A" w14:textId="5BA87D75" w:rsidR="00EC26D5" w:rsidRPr="00D355A9" w:rsidRDefault="00A638CD"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EC26D5">
        <w:rPr>
          <w:rFonts w:asciiTheme="minorHAnsi" w:eastAsia="Calibri" w:hAnsiTheme="minorHAnsi" w:cstheme="minorHAnsi"/>
          <w:color w:val="000000"/>
          <w:lang w:eastAsia="en-US" w:bidi="ar-SA"/>
        </w:rPr>
        <w:t xml:space="preserve">) </w:t>
      </w:r>
      <w:r w:rsidR="00EC26D5"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sidR="00EC26D5">
        <w:rPr>
          <w:rFonts w:asciiTheme="minorHAnsi" w:eastAsia="Calibri" w:hAnsiTheme="minorHAnsi" w:cstheme="minorHAnsi"/>
          <w:color w:val="000000"/>
          <w:lang w:eastAsia="en-US" w:bidi="ar-SA"/>
        </w:rPr>
        <w:t>nia odpowiedzialności cywilnej w</w:t>
      </w:r>
      <w:r w:rsidR="00EC26D5" w:rsidRPr="00EC26D5">
        <w:rPr>
          <w:rFonts w:asciiTheme="minorHAnsi" w:eastAsia="Calibri" w:hAnsiTheme="minorHAnsi" w:cstheme="minorHAnsi"/>
          <w:color w:val="000000"/>
          <w:lang w:eastAsia="en-US" w:bidi="ar-SA"/>
        </w:rPr>
        <w:t xml:space="preserve">ykonawcy w zakresie prowadzonej działalności związanej z przedmiotem </w:t>
      </w:r>
      <w:r w:rsidR="00EC26D5">
        <w:rPr>
          <w:rFonts w:asciiTheme="minorHAnsi" w:eastAsia="Calibri" w:hAnsiTheme="minorHAnsi" w:cstheme="minorHAnsi"/>
          <w:color w:val="000000"/>
          <w:lang w:eastAsia="en-US" w:bidi="ar-SA"/>
        </w:rPr>
        <w:t>zamówienia,</w:t>
      </w:r>
      <w:r w:rsidR="00EC26D5" w:rsidRPr="00EC26D5">
        <w:rPr>
          <w:rFonts w:asciiTheme="minorHAnsi" w:eastAsia="Calibri" w:hAnsiTheme="minorHAnsi" w:cstheme="minorHAnsi"/>
          <w:color w:val="000000"/>
          <w:lang w:eastAsia="en-US" w:bidi="ar-SA"/>
        </w:rPr>
        <w:t xml:space="preserve"> w wysokości 5000 zł za każdy dzień braku ubezpieczenia.</w:t>
      </w:r>
    </w:p>
    <w:p w14:paraId="5A53E9B2" w14:textId="3D035130"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 xml:space="preserve">Zamawiający zapłaci Wykonawcy kary umowne za odstąpienie od umowy z przyczyn leżących po stronie Zamawiającego w wysokości </w:t>
      </w:r>
      <w:r w:rsidR="00B572DF">
        <w:rPr>
          <w:rFonts w:asciiTheme="minorHAnsi" w:eastAsia="Calibri" w:hAnsiTheme="minorHAnsi" w:cstheme="minorHAnsi"/>
          <w:color w:val="000000"/>
          <w:lang w:eastAsia="en-US" w:bidi="ar-SA"/>
        </w:rPr>
        <w:t>3</w:t>
      </w:r>
      <w:r w:rsidRPr="00D355A9">
        <w:rPr>
          <w:rFonts w:asciiTheme="minorHAnsi" w:eastAsia="Calibri" w:hAnsiTheme="minorHAnsi" w:cstheme="minorHAnsi"/>
          <w:color w:val="000000"/>
          <w:lang w:eastAsia="en-US" w:bidi="ar-SA"/>
        </w:rPr>
        <w:t>%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14:paraId="603948A6" w14:textId="2F9B19F6"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r w:rsidR="004E370C">
        <w:rPr>
          <w:rFonts w:asciiTheme="minorHAnsi" w:eastAsia="Calibri" w:hAnsiTheme="minorHAnsi" w:cstheme="minorHAnsi"/>
          <w:color w:val="000000"/>
          <w:lang w:eastAsia="en-US" w:bidi="ar-SA"/>
        </w:rPr>
        <w:t xml:space="preserve"> lub z gwarancji należytego wykonania umowy</w:t>
      </w:r>
      <w:r w:rsidRPr="00D355A9">
        <w:rPr>
          <w:rFonts w:asciiTheme="minorHAnsi" w:eastAsia="Calibri" w:hAnsiTheme="minorHAnsi" w:cstheme="minorHAnsi"/>
          <w:color w:val="000000"/>
          <w:lang w:eastAsia="en-US" w:bidi="ar-SA"/>
        </w:rPr>
        <w:t>.</w:t>
      </w:r>
    </w:p>
    <w:p w14:paraId="10A4F33B"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14:paraId="4B90BBFF"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14:paraId="0A88FC8F"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14:paraId="444DA209"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14:paraId="714E13ED"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14:paraId="5B5F5113"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14:paraId="72B627FB"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128BF78"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8ECC09D" w14:textId="4A6D5AC8" w:rsidR="00D355A9" w:rsidRPr="00D355A9" w:rsidRDefault="001644D2"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4</w:t>
      </w:r>
      <w:r w:rsidR="00582D2B">
        <w:rPr>
          <w:rFonts w:asciiTheme="minorHAnsi" w:eastAsia="Calibri" w:hAnsiTheme="minorHAnsi" w:cstheme="minorHAnsi"/>
          <w:color w:val="000000"/>
          <w:lang w:eastAsia="en-US" w:bidi="ar-SA"/>
        </w:rPr>
        <w:t xml:space="preserve">) </w:t>
      </w:r>
      <w:r w:rsidR="00C92579">
        <w:rPr>
          <w:rFonts w:asciiTheme="minorHAnsi" w:eastAsia="Calibri" w:hAnsiTheme="minorHAnsi" w:cstheme="minorHAnsi"/>
          <w:color w:val="000000"/>
          <w:lang w:eastAsia="en-US" w:bidi="ar-SA"/>
        </w:rPr>
        <w:t>W</w:t>
      </w:r>
      <w:r w:rsidR="00D355A9" w:rsidRPr="00D355A9">
        <w:rPr>
          <w:rFonts w:asciiTheme="minorHAnsi" w:eastAsia="Calibri" w:hAnsiTheme="minorHAnsi" w:cstheme="minorHAnsi"/>
          <w:color w:val="000000"/>
          <w:lang w:eastAsia="en-US" w:bidi="ar-SA"/>
        </w:rPr>
        <w:t>ykonawca zleca roboty podwykonawcom bez wiedzy lub zgody Zamawiającego. Zamawiający może odstąpić od umowy z przyczyn leż</w:t>
      </w:r>
      <w:r w:rsidR="00C92579">
        <w:rPr>
          <w:rFonts w:asciiTheme="minorHAnsi" w:eastAsia="Calibri" w:hAnsiTheme="minorHAnsi" w:cstheme="minorHAnsi"/>
          <w:color w:val="000000"/>
          <w:lang w:eastAsia="en-US" w:bidi="ar-SA"/>
        </w:rPr>
        <w:t>ących po stronie W</w:t>
      </w:r>
      <w:r w:rsidR="00D355A9" w:rsidRPr="00D355A9">
        <w:rPr>
          <w:rFonts w:asciiTheme="minorHAnsi" w:eastAsia="Calibri" w:hAnsiTheme="minorHAnsi" w:cstheme="minorHAnsi"/>
          <w:color w:val="000000"/>
          <w:lang w:eastAsia="en-US" w:bidi="ar-SA"/>
        </w:rPr>
        <w:t>ykonawcy w terminie 14 dni od dnia powzięcia wiedzy o naruszeniu przez</w:t>
      </w:r>
      <w:r w:rsidR="00C92579">
        <w:rPr>
          <w:rFonts w:asciiTheme="minorHAnsi" w:eastAsia="Calibri" w:hAnsiTheme="minorHAnsi" w:cstheme="minorHAnsi"/>
          <w:color w:val="000000"/>
          <w:lang w:eastAsia="en-US" w:bidi="ar-SA"/>
        </w:rPr>
        <w:t xml:space="preserve"> W</w:t>
      </w:r>
      <w:r w:rsidR="00582D2B">
        <w:rPr>
          <w:rFonts w:asciiTheme="minorHAnsi" w:eastAsia="Calibri" w:hAnsiTheme="minorHAnsi" w:cstheme="minorHAnsi"/>
          <w:color w:val="000000"/>
          <w:lang w:eastAsia="en-US" w:bidi="ar-SA"/>
        </w:rPr>
        <w:t xml:space="preserve">ykonawcę powyższego obowiązku. </w:t>
      </w:r>
    </w:p>
    <w:p w14:paraId="0DA63568"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14:paraId="3C5B9F9D"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14:paraId="220712CB"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C92579">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14:paraId="0468B789"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14:paraId="4055C8AE"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14:paraId="360080BF" w14:textId="77777777"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007280">
        <w:rPr>
          <w:rFonts w:asciiTheme="minorHAnsi" w:eastAsia="Calibri" w:hAnsiTheme="minorHAnsi" w:cstheme="minorHAnsi"/>
          <w:color w:val="000000"/>
          <w:lang w:eastAsia="en-US" w:bidi="ar-SA"/>
        </w:rPr>
        <w:t>.</w:t>
      </w:r>
      <w:r w:rsidR="00C92579">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sidR="00C92579">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14:paraId="4C57E871" w14:textId="77777777"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C92579">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14:paraId="637D14B6" w14:textId="77777777" w:rsidR="000460FD" w:rsidRPr="000460FD"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509065E7" w14:textId="77777777"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14:paraId="4EA23C50" w14:textId="77777777"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14:paraId="40F0AA65"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14:paraId="6BC5BCA8" w14:textId="32FEA218"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Zmiana umowy może nastąpić </w:t>
      </w:r>
      <w:r w:rsidR="00B572DF">
        <w:rPr>
          <w:rFonts w:asciiTheme="minorHAnsi" w:eastAsia="Calibri" w:hAnsiTheme="minorHAnsi" w:cstheme="minorHAnsi"/>
          <w:color w:val="000000"/>
          <w:lang w:eastAsia="en-US" w:bidi="ar-SA"/>
        </w:rPr>
        <w:t xml:space="preserve">w przypadkach przewidzianych w ustawie Prawo zamówień publicznych oraz </w:t>
      </w:r>
      <w:r w:rsidR="00B15118" w:rsidRPr="00B15118">
        <w:rPr>
          <w:rFonts w:asciiTheme="minorHAnsi" w:eastAsia="Calibri" w:hAnsiTheme="minorHAnsi" w:cstheme="minorHAnsi"/>
          <w:color w:val="000000"/>
          <w:lang w:eastAsia="en-US" w:bidi="ar-SA"/>
        </w:rPr>
        <w:t>w szczególnie uzasadnionych przypadkach, na skutek okoliczności, których nie można było przewidzieć w dniu wszczęcia postępowania o udzielenie zamówienia.</w:t>
      </w:r>
    </w:p>
    <w:p w14:paraId="1BE35C50"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14:paraId="7C593676"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14:paraId="49FEF565" w14:textId="28D6CEE7"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a</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14:paraId="55190074" w14:textId="5BDEEA8A"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14:paraId="3B333709" w14:textId="3F2E5938"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sidR="00B60E33">
        <w:rPr>
          <w:rFonts w:asciiTheme="minorHAnsi" w:eastAsia="Calibri" w:hAnsiTheme="minorHAnsi" w:cstheme="minorHAnsi"/>
          <w:color w:val="000000"/>
          <w:lang w:eastAsia="en-US" w:bidi="ar-SA"/>
        </w:rPr>
        <w:t xml:space="preserve">korzystne warunki atmosferyczne; </w:t>
      </w:r>
    </w:p>
    <w:p w14:paraId="36D32664" w14:textId="5240AD72"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14:paraId="5D74A72A" w14:textId="4E36342E"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14:paraId="5F3DD21E" w14:textId="1AD071BD"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sidR="00B60E33">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14:paraId="61B2BD43" w14:textId="526B5AEF"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sidR="00B60E33">
        <w:rPr>
          <w:rFonts w:asciiTheme="minorHAnsi" w:eastAsia="Calibri" w:hAnsiTheme="minorHAnsi" w:cstheme="minorHAnsi"/>
          <w:color w:val="000000"/>
          <w:lang w:eastAsia="en-US" w:bidi="ar-SA"/>
        </w:rPr>
        <w:t xml:space="preserve">ało usunięcie skutków kolizji; </w:t>
      </w:r>
    </w:p>
    <w:p w14:paraId="2113908E" w14:textId="54D6DFE4"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h</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14:paraId="069D4991"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lastRenderedPageBreak/>
        <w:t>nieobecności pracowników lub osób świadczących pracę za wynagrodzeniem na innej podstawie niż stosunek pracy, które uczestniczą lub mogłyby uczestniczyć w realizacji zamówienia;</w:t>
      </w:r>
    </w:p>
    <w:p w14:paraId="5B1BF912"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B2F069F"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14:paraId="361DEEDC"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14:paraId="35613362"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14:paraId="6CFCF8B0"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14:paraId="3FDD59B8" w14:textId="77777777"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14:paraId="29C7C355"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14:paraId="6F9D6566"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14:paraId="0447EBE0"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14:paraId="5630A08E"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14:paraId="228C398F" w14:textId="77777777"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14:paraId="7888F1D8"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14:paraId="38B2F5F0" w14:textId="77777777"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14:paraId="4491C570" w14:textId="77777777"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14:paraId="27503DF2"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Nie stanowi zmiany umowy</w:t>
      </w:r>
      <w:r w:rsidR="00007280">
        <w:rPr>
          <w:rFonts w:asciiTheme="minorHAnsi" w:eastAsia="Calibri" w:hAnsiTheme="minorHAnsi" w:cstheme="minorHAnsi"/>
          <w:color w:val="000000"/>
          <w:lang w:eastAsia="en-US" w:bidi="ar-SA"/>
        </w:rPr>
        <w:t xml:space="preserve"> w rozumieniu art. 455 ustawy </w:t>
      </w:r>
      <w:proofErr w:type="spellStart"/>
      <w:r w:rsidR="00007280">
        <w:rPr>
          <w:rFonts w:asciiTheme="minorHAnsi" w:eastAsia="Calibri" w:hAnsiTheme="minorHAnsi" w:cstheme="minorHAnsi"/>
          <w:color w:val="000000"/>
          <w:lang w:eastAsia="en-US" w:bidi="ar-SA"/>
        </w:rPr>
        <w:t>Pzp</w:t>
      </w:r>
      <w:proofErr w:type="spellEnd"/>
      <w:r w:rsidR="00007280">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14:paraId="4C6521BD"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14:paraId="5ECC2BAC"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14:paraId="59B4416C"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14:paraId="44BB20FB" w14:textId="6BE82F56" w:rsidR="007F1B1E" w:rsidRDefault="007E71D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zmiany kierownika budowy na innego spełniającego wymagania określone w SWZ - w uzasadnionym przypadku.</w:t>
      </w:r>
    </w:p>
    <w:p w14:paraId="59ED15F9" w14:textId="77777777"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14:paraId="7770D4A9" w14:textId="77777777"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14:paraId="3E9B441E"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14:paraId="6590FBF4"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14:paraId="061E9D4E" w14:textId="77777777"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14:paraId="5F856EC2"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14:paraId="1CF6F5E0"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14:paraId="49434D58" w14:textId="77777777" w:rsidR="00007280" w:rsidRPr="00313741"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14:paraId="35FB00EF" w14:textId="77777777"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14:paraId="795FB41A" w14:textId="77777777" w:rsidR="00B15118" w:rsidRDefault="00B15118" w:rsidP="00B15118">
      <w:pPr>
        <w:spacing w:after="40"/>
        <w:ind w:left="142" w:hanging="142"/>
        <w:jc w:val="both"/>
        <w:rPr>
          <w:rFonts w:asciiTheme="minorHAnsi" w:hAnsiTheme="minorHAnsi" w:cstheme="minorHAnsi"/>
        </w:rPr>
      </w:pPr>
    </w:p>
    <w:p w14:paraId="678D3D22" w14:textId="77777777" w:rsidR="004F6E43" w:rsidRDefault="004F6E43" w:rsidP="00B15118">
      <w:pPr>
        <w:spacing w:after="40"/>
        <w:ind w:left="142" w:hanging="142"/>
        <w:jc w:val="both"/>
        <w:rPr>
          <w:rFonts w:asciiTheme="minorHAnsi" w:hAnsiTheme="minorHAnsi" w:cstheme="minorHAnsi"/>
        </w:rPr>
      </w:pPr>
    </w:p>
    <w:p w14:paraId="306F2C93" w14:textId="77777777" w:rsidR="004F6E43" w:rsidRPr="00B15118" w:rsidRDefault="004F6E43" w:rsidP="00B15118">
      <w:pPr>
        <w:spacing w:after="40"/>
        <w:ind w:left="142" w:hanging="142"/>
        <w:jc w:val="both"/>
        <w:rPr>
          <w:rFonts w:asciiTheme="minorHAnsi" w:hAnsiTheme="minorHAnsi" w:cstheme="minorHAnsi"/>
        </w:rPr>
      </w:pPr>
    </w:p>
    <w:p w14:paraId="340DDA78" w14:textId="77777777" w:rsidR="005B420B" w:rsidRPr="009C4FEB" w:rsidRDefault="00B15118" w:rsidP="00007280">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sectPr w:rsidR="005B420B" w:rsidRPr="009C4FEB" w:rsidSect="005C310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17031" w14:textId="77777777" w:rsidR="0016432B" w:rsidRDefault="0016432B" w:rsidP="00282C5F">
      <w:r>
        <w:separator/>
      </w:r>
    </w:p>
  </w:endnote>
  <w:endnote w:type="continuationSeparator" w:id="0">
    <w:p w14:paraId="4B12F5A6" w14:textId="77777777" w:rsidR="0016432B" w:rsidRDefault="0016432B"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14:paraId="70E74D18" w14:textId="77777777" w:rsidR="00970593" w:rsidRDefault="00970593">
        <w:pPr>
          <w:pStyle w:val="Stopka"/>
          <w:jc w:val="center"/>
        </w:pPr>
        <w:r>
          <w:fldChar w:fldCharType="begin"/>
        </w:r>
        <w:r>
          <w:instrText>PAGE   \* MERGEFORMAT</w:instrText>
        </w:r>
        <w:r>
          <w:fldChar w:fldCharType="separate"/>
        </w:r>
        <w:r w:rsidR="00F61C3C">
          <w:rPr>
            <w:noProof/>
          </w:rPr>
          <w:t>1</w:t>
        </w:r>
        <w:r>
          <w:fldChar w:fldCharType="end"/>
        </w:r>
      </w:p>
    </w:sdtContent>
  </w:sdt>
  <w:p w14:paraId="74858BD9" w14:textId="77777777"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77F83" w14:textId="77777777" w:rsidR="0016432B" w:rsidRDefault="0016432B" w:rsidP="00282C5F">
      <w:r>
        <w:separator/>
      </w:r>
    </w:p>
  </w:footnote>
  <w:footnote w:type="continuationSeparator" w:id="0">
    <w:p w14:paraId="43BE5322" w14:textId="77777777" w:rsidR="0016432B" w:rsidRDefault="0016432B" w:rsidP="0028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3424" w14:textId="027C880B" w:rsidR="000D29E6" w:rsidRDefault="000D29E6">
    <w:pPr>
      <w:pStyle w:val="Nagwek"/>
    </w:pPr>
    <w:r w:rsidRPr="000D29E6">
      <w:rPr>
        <w:rFonts w:ascii="Calibri" w:eastAsia="Calibri" w:hAnsi="Calibri" w:cs="Times New Roman"/>
        <w:noProof/>
        <w:sz w:val="22"/>
        <w:szCs w:val="22"/>
        <w:lang w:eastAsia="pl-PL" w:bidi="ar-SA"/>
      </w:rPr>
      <w:drawing>
        <wp:inline distT="0" distB="0" distL="0" distR="0" wp14:anchorId="7E7BCCB5" wp14:editId="6E693D3B">
          <wp:extent cx="2092215" cy="636223"/>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39" cy="6787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07280"/>
    <w:rsid w:val="000135D7"/>
    <w:rsid w:val="00014C8E"/>
    <w:rsid w:val="00027DB9"/>
    <w:rsid w:val="000436A2"/>
    <w:rsid w:val="000460FD"/>
    <w:rsid w:val="0004660C"/>
    <w:rsid w:val="000D29E6"/>
    <w:rsid w:val="000F1188"/>
    <w:rsid w:val="0010583D"/>
    <w:rsid w:val="0011794C"/>
    <w:rsid w:val="00152787"/>
    <w:rsid w:val="00154E86"/>
    <w:rsid w:val="0016432B"/>
    <w:rsid w:val="001644D2"/>
    <w:rsid w:val="001A1FB3"/>
    <w:rsid w:val="001B4470"/>
    <w:rsid w:val="001C031B"/>
    <w:rsid w:val="001D223E"/>
    <w:rsid w:val="001D6DEE"/>
    <w:rsid w:val="00234A0B"/>
    <w:rsid w:val="002406B7"/>
    <w:rsid w:val="00251EBC"/>
    <w:rsid w:val="00282C5F"/>
    <w:rsid w:val="00284D83"/>
    <w:rsid w:val="002C3908"/>
    <w:rsid w:val="002D3B83"/>
    <w:rsid w:val="00305B09"/>
    <w:rsid w:val="00333DC3"/>
    <w:rsid w:val="00365C2F"/>
    <w:rsid w:val="00371B36"/>
    <w:rsid w:val="003761D6"/>
    <w:rsid w:val="00390D2E"/>
    <w:rsid w:val="00395B65"/>
    <w:rsid w:val="003B14C7"/>
    <w:rsid w:val="003E34FA"/>
    <w:rsid w:val="004159EC"/>
    <w:rsid w:val="00422E64"/>
    <w:rsid w:val="00441C15"/>
    <w:rsid w:val="00487D2E"/>
    <w:rsid w:val="00493CC4"/>
    <w:rsid w:val="004A7A15"/>
    <w:rsid w:val="004E370C"/>
    <w:rsid w:val="004F6E43"/>
    <w:rsid w:val="00517B07"/>
    <w:rsid w:val="00582D2B"/>
    <w:rsid w:val="00583E78"/>
    <w:rsid w:val="005913D7"/>
    <w:rsid w:val="005A1346"/>
    <w:rsid w:val="005B38D3"/>
    <w:rsid w:val="005B420B"/>
    <w:rsid w:val="005C3109"/>
    <w:rsid w:val="005E4894"/>
    <w:rsid w:val="005F637E"/>
    <w:rsid w:val="006136E0"/>
    <w:rsid w:val="00625A4D"/>
    <w:rsid w:val="00645045"/>
    <w:rsid w:val="00650994"/>
    <w:rsid w:val="006770DE"/>
    <w:rsid w:val="006822C8"/>
    <w:rsid w:val="006865F8"/>
    <w:rsid w:val="00694353"/>
    <w:rsid w:val="006B7CCA"/>
    <w:rsid w:val="006C172F"/>
    <w:rsid w:val="006C1DFF"/>
    <w:rsid w:val="006D7A30"/>
    <w:rsid w:val="006F66AB"/>
    <w:rsid w:val="00722BBC"/>
    <w:rsid w:val="007272AF"/>
    <w:rsid w:val="00775B82"/>
    <w:rsid w:val="007B672D"/>
    <w:rsid w:val="007C7C19"/>
    <w:rsid w:val="007E71D5"/>
    <w:rsid w:val="007F1B1E"/>
    <w:rsid w:val="0082367D"/>
    <w:rsid w:val="00825E0E"/>
    <w:rsid w:val="008314AB"/>
    <w:rsid w:val="00832398"/>
    <w:rsid w:val="00850758"/>
    <w:rsid w:val="008525AC"/>
    <w:rsid w:val="008571FC"/>
    <w:rsid w:val="00867AB5"/>
    <w:rsid w:val="00876B4C"/>
    <w:rsid w:val="0088011E"/>
    <w:rsid w:val="00890A46"/>
    <w:rsid w:val="0089272B"/>
    <w:rsid w:val="008B1C77"/>
    <w:rsid w:val="008E5A79"/>
    <w:rsid w:val="00911A08"/>
    <w:rsid w:val="00970593"/>
    <w:rsid w:val="00972B3F"/>
    <w:rsid w:val="0098167C"/>
    <w:rsid w:val="009A245C"/>
    <w:rsid w:val="009C4FEB"/>
    <w:rsid w:val="00A06193"/>
    <w:rsid w:val="00A102A1"/>
    <w:rsid w:val="00A21BED"/>
    <w:rsid w:val="00A51358"/>
    <w:rsid w:val="00A53081"/>
    <w:rsid w:val="00A62617"/>
    <w:rsid w:val="00A638CD"/>
    <w:rsid w:val="00AC579A"/>
    <w:rsid w:val="00AD15C0"/>
    <w:rsid w:val="00AF3FB1"/>
    <w:rsid w:val="00B07B63"/>
    <w:rsid w:val="00B15118"/>
    <w:rsid w:val="00B3189A"/>
    <w:rsid w:val="00B35229"/>
    <w:rsid w:val="00B572DF"/>
    <w:rsid w:val="00B60E33"/>
    <w:rsid w:val="00B62C23"/>
    <w:rsid w:val="00BA1414"/>
    <w:rsid w:val="00BE0B9A"/>
    <w:rsid w:val="00BE2FAB"/>
    <w:rsid w:val="00BE5C55"/>
    <w:rsid w:val="00C0571A"/>
    <w:rsid w:val="00C104C1"/>
    <w:rsid w:val="00C413E2"/>
    <w:rsid w:val="00C435E2"/>
    <w:rsid w:val="00C8292B"/>
    <w:rsid w:val="00C92579"/>
    <w:rsid w:val="00D03C8D"/>
    <w:rsid w:val="00D15FF5"/>
    <w:rsid w:val="00D17CCE"/>
    <w:rsid w:val="00D24021"/>
    <w:rsid w:val="00D35007"/>
    <w:rsid w:val="00D355A9"/>
    <w:rsid w:val="00D51894"/>
    <w:rsid w:val="00D67D3F"/>
    <w:rsid w:val="00D927B0"/>
    <w:rsid w:val="00DA2D91"/>
    <w:rsid w:val="00DA5D86"/>
    <w:rsid w:val="00DB236D"/>
    <w:rsid w:val="00DE4985"/>
    <w:rsid w:val="00DF164D"/>
    <w:rsid w:val="00DF4050"/>
    <w:rsid w:val="00E24C27"/>
    <w:rsid w:val="00E8077D"/>
    <w:rsid w:val="00EA16DB"/>
    <w:rsid w:val="00EC26D5"/>
    <w:rsid w:val="00EE5306"/>
    <w:rsid w:val="00F17292"/>
    <w:rsid w:val="00F22DCB"/>
    <w:rsid w:val="00F27DD8"/>
    <w:rsid w:val="00F43C45"/>
    <w:rsid w:val="00F53C37"/>
    <w:rsid w:val="00F5734B"/>
    <w:rsid w:val="00F61C3C"/>
    <w:rsid w:val="00F71F35"/>
    <w:rsid w:val="00F753F3"/>
    <w:rsid w:val="00F958E3"/>
    <w:rsid w:val="00F95E62"/>
    <w:rsid w:val="00FB5523"/>
    <w:rsid w:val="00FB7BAD"/>
    <w:rsid w:val="00FC1C9C"/>
    <w:rsid w:val="00FC74EB"/>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6443</Words>
  <Characters>38660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9</cp:revision>
  <cp:lastPrinted>2022-07-12T10:55:00Z</cp:lastPrinted>
  <dcterms:created xsi:type="dcterms:W3CDTF">2022-07-12T10:41:00Z</dcterms:created>
  <dcterms:modified xsi:type="dcterms:W3CDTF">2022-07-29T10:11:00Z</dcterms:modified>
</cp:coreProperties>
</file>