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9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371"/>
        <w:gridCol w:w="1021"/>
      </w:tblGrid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A4CA7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A4CA7">
              <w:rPr>
                <w:rFonts w:cstheme="minorHAnsi"/>
                <w:b/>
                <w:sz w:val="16"/>
                <w:szCs w:val="16"/>
              </w:rPr>
              <w:t>Nazwa towaru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A4CA7">
              <w:rPr>
                <w:rFonts w:cstheme="minorHAnsi"/>
                <w:b/>
                <w:sz w:val="16"/>
                <w:szCs w:val="16"/>
              </w:rPr>
              <w:t>Opis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b/>
                <w:sz w:val="16"/>
                <w:szCs w:val="16"/>
              </w:rPr>
            </w:pPr>
            <w:r w:rsidRPr="006A4CA7">
              <w:rPr>
                <w:b/>
                <w:sz w:val="16"/>
                <w:szCs w:val="16"/>
              </w:rPr>
              <w:t>Ilość [szt.]</w:t>
            </w:r>
          </w:p>
        </w:tc>
      </w:tr>
      <w:tr w:rsidR="00BA13A2" w:rsidRPr="006A4CA7" w:rsidTr="006A4CA7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Krzesło do świetlicy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C75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Krzesła wykonane z tworzywa sztucznego, o ergonomicznym kształcie. Stelaż z rury okrągłej o średnicy około 22  mm w kolorze srebrnym. Oparcie sprężyste, w naturalny sposób dostosowujące się do pleców dziecka, nogi tylne szeroko rozstawione, zapewniające stabilność. Krzesło odporne na zabrudzenia i wilgoć, powierzchnia siedziska moletowana, odporna na zarysowania, antypoślizgowa. Zatyczki z tworzywa chroniące podłogę przed zarysowaniem. Otwór w oparciu stanowiący uchwyt do przenoszenia. Rozmiar 5 – po 10 szt. w kolorach żółtym i zielonym oraz 12 szt. w kolorze szarym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A13A2" w:rsidRPr="006A4CA7" w:rsidTr="006A4CA7">
        <w:trPr>
          <w:trHeight w:val="4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A2" w:rsidRPr="006A4CA7" w:rsidRDefault="00BA13A2" w:rsidP="00C75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A13A2" w:rsidRPr="006A4CA7" w:rsidTr="006A4CA7">
        <w:trPr>
          <w:trHeight w:val="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 w:rsidP="00C75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A13A2" w:rsidRPr="006A4CA7" w:rsidTr="006A65B2">
        <w:trPr>
          <w:trHeight w:val="19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Regał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0" w:rsidRDefault="00BA13A2" w:rsidP="004F685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Regał o wymiarach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min.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154 x 41,5 x 161,6 cm  z drzwiczkami z płyty laminowanej w tonacji klonu (korpus) oraz białej (przegrody i półki), o gr. ok. 18 mm, fronty pokryte trwałą okleiną termoplastyczną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Regał w górnej części podzielony na 12 otworów (3 poziomy w 4 kolumnach) z możliwością zamontowania jednej pary drzwiczek z zamkiem, w dolnej części 2 </w:t>
            </w:r>
            <w:r w:rsidR="004F6850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skrzynie o wymiarach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min.</w:t>
            </w:r>
            <w:r w:rsidR="004F6850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69 x 32,5 x 28 cm</w:t>
            </w:r>
            <w:r w:rsidR="004F68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kolorze szarym</w:t>
            </w:r>
            <w:r w:rsidR="004F6850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4F68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</w:t>
            </w:r>
            <w:r w:rsidR="004F6850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kółka do wysuwania</w:t>
            </w:r>
            <w:r w:rsidR="004F68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="004F6850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Wymiary frontu ok. 74 x 37 cm</w:t>
            </w:r>
          </w:p>
          <w:p w:rsidR="00BA13A2" w:rsidRPr="006A4CA7" w:rsidRDefault="00BA13A2" w:rsidP="00B9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Wymagana możliwość montowania drzwiczek i wyposażenia w dodatkowe półki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• Półki: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>6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• Drzwi (para) o wymiarach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37 x 74,4 cm w kolorze limonki przeznaczone do zamontowania w lewej lub prawej, górnej cz</w:t>
            </w:r>
            <w:r w:rsidR="004F6850">
              <w:rPr>
                <w:rFonts w:ascii="Calibri" w:hAnsi="Calibri" w:cs="Calibri"/>
                <w:color w:val="000000"/>
                <w:sz w:val="16"/>
                <w:szCs w:val="16"/>
              </w:rPr>
              <w:t>ęści regału, wyposażone w zamek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umożliwiający zamknięcie jednego skrzydła drzwi.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• Drzwiczki w kolorze białym</w:t>
            </w:r>
            <w:r w:rsidR="006A65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1 szt.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 w:rsidP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Szafka z szufladami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o wymiarach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116,6 x 41,5 x 124,2 cm z płyty laminowanej w tonacji klonu (korpus) oraz białej (przegrody i półki) o gr. 18 mm, fronty pokryte trwałą okleiną termoplastyczną. Przegrody dzielą szafkę na 9 części (3 poziomy i 3 kolumny) Górne przestrzenie zamknięte drzwiczkami (3 szt. w kolorze limonki), a dolne szufladami (6 szt. w kolorze białym i limonki). Środkowa przestrzeń nie zamknięta, z dodatkowymi półkami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6A4CA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o wymiarach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116,6 x 41,5 x 124,2 cm z płyty laminowanej w tonacji klonu (korpus) oraz białej (przegrody i półki) o gr. 18 mm. Przegrody dzielą szafkę na 9 części (3 poziomy i 3 kolumny)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rPr>
          <w:trHeight w:val="3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Drzwiczki do szafki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Drzwiczki z płyty MDF o gr. 18 mm pokrytej trwałą okleiną termoplastyczną. Wymiary 37 x 37 cm Kolor szary – 1 szt., kolor żółty – 2 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Szafka domek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DF5C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w kształcie domku, z płyty laminowanej w tonacji klonu oraz białej o gr. 18 mm i ze sklejki lakierowanej o gr. 18 mm. Tył szafki z płyty o gr. 18 mm pokrytej trwałą okleiną termoplastyczną. Wymiary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155 x 60 x 186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Materac do szafki domek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Materac uzupełniający szafkę-domek. Wykonany z pianki, pokryty trwałą tkaniną PCV, łatwą do utrzymania w czystości.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Wymiary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113 x 55,5 x 14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Drzwiczki do szafki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Drzwiczki z płyty MDF o gr. 18 mm pokrytej trwałą okleiną termoplastyczną. Wymiary 37 x 37 cm Kolor szary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Szafka domek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B9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w kształcie domku z aplikacją. Szafka wykonana z płyty laminowanej o gr. 18 mm oraz sklejki o gr. 18 mm, w tonacji klonu. Z przodu aplikacja ścianki z oknem w kolorze żółtym. Wymiary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>min.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130 x 60 x 173,5 cm.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Siedzisko do szafki domek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C8685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Materac uzupełniający szafkę-domek, wykonany z pianki, pokrytej trwałą tkaniną PCV, łatwą do utrzymania w czystości. Wymiary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126 x 55,5 x 14 cm </w:t>
            </w:r>
            <w:r w:rsidRPr="002C26CD">
              <w:rPr>
                <w:rFonts w:ascii="Calibri" w:hAnsi="Calibri" w:cs="Calibri"/>
                <w:color w:val="000000"/>
                <w:sz w:val="16"/>
                <w:szCs w:val="16"/>
              </w:rPr>
              <w:t>Wysokość boków 94 i 75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Ławeczka na skrzynie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D401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Ławeczka na 3 małe lub duże skrzynie wykonana z płyty laminowanej o gr. 18 mm w tonacji klonu oraz białej.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Wym.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116,6 x 41,5 x 49,4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Skrzynia do ławeczki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B9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Skrzynie wyposażone w kółka ułatwiające wysuwanie. Wykonane z białej płyty laminowanej o gr. 18 mm, front z płyty MDF o gr. 18 mm pokrytej trwałą okleiną termoplasty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>czną. Wymiary frontu 37 x 37 cm -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szt. po jednej w kolorze szarym, żółtym i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limonkowym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Szafa z półkami wysuwanymi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B9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Szafa z płyty laminowanej  gr. ok. 18 mm, w tonacji klonu. Możliwość otwierania drzwiczek pod kątem 180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o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. Min. 3 półki środkowe z możliwością ich pełnego wysuwania. Wymiary: szafy 100,4 x 60 x 199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Biurko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2C26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Wykonane z płyty laminowanej o gr. 18 mm, w tonacji klonu, z kolorowymi elementami z płyty MDF o gr. 18 mm, pokrytej trwałą okleiną termoplastyczną. Wymiary biurka ok. 120 x 60 x 76 cm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(szuflada 32 x 43 x 9 cm; szafka 37 x 37 x 49 cm)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Stół świetlicowy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A2" w:rsidRPr="006A4CA7" w:rsidRDefault="00BA13A2" w:rsidP="004B14E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Stolik świetlicowy o wymiarach 80x180 cm z kompletem nóg z bielonego drewna z możliwością regulacji uzyskiwanej wysokości: 58, 64, 70 cm (rozmiar 3, 4, 5). Średnica nogi około 48 mm W komplecie po 4 sztuki i po 2 dokrętki.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Fotel obrotowy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4B14E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Fotel z wysokim, wyprofilowanym oparciem, w kolorze szarym. Regulowana wysokość, na kółkach. Materiał: 100% włókno syntetyczne. wymiar siedziska 50 x 48 cm, średnica 63 cm, wysokość siedziska 51-57 cm.  Kolor siedziska czarny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4B1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Krzesło obrotowe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B9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Krzesło z tworzywa sztucznego, o połączonych w jedną całość siedzisku i oparciu. Sprężyste oparcie w naturalny sposób dostosowuje się do pleców dziecka. Odporne na zabrudzenia i wilgoć. Na powierzchni siedziska system antypoślizgowy zabezpieczający przed zsunięciem się dziecka. Stelaż krzesła wyposażony w kółka i mechanizm regulacji wysokości siedziska od 43 do 56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siedzisko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4B14E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Pufy przeznaczone do tworzenia zestawu siedzisk w łuku 1/8 koła. Pufa z pianki, obszytej trwałą tkaniną PCV, niezawierającą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ftalanów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łatwą do utrzymania w czystości. Wymiary elementu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76,5 x 40 x 35 cm.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4B1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Zestaw kanap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09" w:rsidRDefault="00BA13A2" w:rsidP="00324E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siedzisk o geometrycznych kształtach. Meble tapicerowane odporną na ścieranie tkaniną poliestrową (100 000 cykli) w stonowanych kolorach i wyposażone w niskie, okrągłe nóżki. Atest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trudnozapalności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m. in: BS EN 1021-1, BS EN 1021-2, BS 7176 Medium Hazard. wysokość siedziska 42 cm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Zestaw złożony z puf: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1-osobowa granatowa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1-osobowa jasnoszara </w:t>
            </w:r>
          </w:p>
          <w:p w:rsidR="00BA13A2" w:rsidRPr="006A4CA7" w:rsidRDefault="00BA13A2" w:rsidP="00324E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2-osobowa niebieska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2-osobowa granatowa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3-osobowa grafitowa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kwadrat XL niebieska 130 x 130 x 42 cm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półokrąg XL granatowa 130 x 65 x 42 cm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Oparcie podwójne niskie jasnoszare wym. 130 x 32,5 x 74 cm</w:t>
            </w:r>
          </w:p>
          <w:p w:rsidR="00BA13A2" w:rsidRPr="006A4CA7" w:rsidRDefault="00BA13A2" w:rsidP="00324E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Podłokietnik z blatem grafitowy o wym. 50 x 32,5 x 76 cm (blat z melaminy o gr. 2 cm)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Stolik dostawny biały 40x40x74 cm  z płyty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melaminowanej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gr. 2 cm, na stelażu z rury o śr. 22 mm.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Stolik mały niski biały 65x50x50 cm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Łącznik metalowy, 11 szt. o wym. 10 x 4 x 33 cm z profilu metalowego o wym. 20 x 40 mm.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</w:tr>
      <w:tr w:rsidR="002C26CD" w:rsidRPr="006A4CA7" w:rsidTr="002C26CD">
        <w:trPr>
          <w:trHeight w:val="2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6CD" w:rsidRPr="006A4CA7" w:rsidRDefault="002C26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6CD" w:rsidRPr="006A4CA7" w:rsidRDefault="002C26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Wieszak do szatni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6CD" w:rsidRDefault="002C26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Metalowy wieszak wolnostojący wykonany z profilu kwadratowego. </w:t>
            </w:r>
          </w:p>
          <w:p w:rsidR="002C26CD" w:rsidRPr="006A4CA7" w:rsidRDefault="002C26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wymiary 110 x 70 x 170 cm - 20 haczyków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szt.</w:t>
            </w:r>
          </w:p>
          <w:p w:rsidR="002C26CD" w:rsidRPr="006A4CA7" w:rsidRDefault="002C26CD" w:rsidP="002C26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26CD">
              <w:rPr>
                <w:rFonts w:ascii="Calibri" w:hAnsi="Calibri" w:cs="Calibri"/>
                <w:color w:val="000000"/>
                <w:sz w:val="16"/>
                <w:szCs w:val="16"/>
              </w:rPr>
              <w:t>wymiary 165 x 70 x 170 cm - 30 haczyków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D" w:rsidRPr="006A4CA7" w:rsidRDefault="002C26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2C26CD" w:rsidRPr="006A4CA7" w:rsidTr="00CB67B8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D" w:rsidRPr="006A4CA7" w:rsidRDefault="002C26C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D" w:rsidRPr="006A4CA7" w:rsidRDefault="002C26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D" w:rsidRPr="006A4CA7" w:rsidRDefault="002C26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D" w:rsidRPr="006A4CA7" w:rsidRDefault="002C26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Ławeczka do szatni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AA56C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Ławki szatniowe bez oparcia. Metalowy stelaż z rury o śr. 25 mm siedzisko z płyty laminowanej o wym. 120 x 32 x 44,5 cm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Szafa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skrytkowa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AA56C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Szafa </w:t>
            </w:r>
            <w:r w:rsidR="002C26CD">
              <w:rPr>
                <w:rFonts w:ascii="Calibri" w:hAnsi="Calibri" w:cs="Calibri"/>
                <w:color w:val="000000"/>
                <w:sz w:val="16"/>
                <w:szCs w:val="16"/>
              </w:rPr>
              <w:t>o wymiarach</w:t>
            </w:r>
            <w:r w:rsidR="002C26CD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908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min. </w:t>
            </w:r>
            <w:bookmarkStart w:id="0" w:name="_GoBack"/>
            <w:bookmarkEnd w:id="0"/>
            <w:r w:rsidR="002C26CD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116,8 x 41,5 x 199 cm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z zamykanymi na klucz schowkami, z płyty laminowanej w tonacji klonu o gr. 18 mm. Drzwiczki z płyty o gr. 18 mm pokrytej trwałą okleiną termoplastyczną, wyposażone w zawiasy 90 stopni z cichym dom</w:t>
            </w:r>
            <w:r w:rsidR="00455C53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kiem. Drzwiczki w górnej części powinny mieć podłużny otwór.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2C26CD">
              <w:rPr>
                <w:rFonts w:ascii="Calibri" w:hAnsi="Calibri" w:cs="Calibri"/>
                <w:color w:val="000000"/>
                <w:sz w:val="16"/>
                <w:szCs w:val="16"/>
              </w:rPr>
              <w:t>wysokość schowków 36,9 oraz 55,3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26CD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A13A2" w:rsidRPr="006A4CA7" w:rsidTr="002C26CD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Krzesło uczniowskie r5/r6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Krzesło z siedziskiem i oparciem ze sklejki płaskiej o gr. 8 mm. Stelaż z aluminiowej rury okrągłej o średnicy 25 mm. Zaokrąglony kształt oparcia. Krzesła można stawiać jedno na drugim. </w:t>
            </w:r>
          </w:p>
          <w:p w:rsidR="00BA13A2" w:rsidRPr="006A4CA7" w:rsidRDefault="00BA13A2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Rozmiar r5 – 45 szt. oraz r6 – 53 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</w:tr>
      <w:tr w:rsidR="00BA13A2" w:rsidRPr="006A4CA7" w:rsidTr="002C26CD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Krzesło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Stelaż krzesła wykonany z rury okrągłej o śr. 25 mm. Siedzisko i oparcie tapicerowane o szer. 38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A13A2" w:rsidRPr="006A4CA7" w:rsidTr="006A4CA7">
        <w:trPr>
          <w:trHeight w:val="5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uczniowski </w:t>
            </w:r>
          </w:p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r5/r6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uczniowski o wym. 130 x 50 cm wyposażony w haczyk na tornister, blaty z płyty laminowanej o gr. 18 mm w odcieniu klon, obrzeże ABS o grubości 2 mm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Stelaż aluminiowy z plastikowymi zatyczkami chroniącymi podłogę przed zarysowaniem.</w:t>
            </w:r>
          </w:p>
          <w:p w:rsidR="00BA13A2" w:rsidRPr="006A4CA7" w:rsidRDefault="00BA13A2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Rozmiar r5 – 4 szt. oraz r6 – 4 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A13A2" w:rsidRPr="006A4CA7" w:rsidTr="006A4CA7">
        <w:trPr>
          <w:trHeight w:val="2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 w:rsidP="00962F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A13A2" w:rsidRPr="006A4CA7" w:rsidTr="002C26CD">
        <w:trPr>
          <w:trHeight w:val="3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Stolik uczniowski r6/1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uczniowski o wym. 70 x 50 cm wyposażony w haczyk na tornister, blaty z płyty laminowanej o gr. 18 mm w odcieniu klon, obrzeże ABS o grubości 2 mm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Stelaż aluminiowy z plastikowymi zatyczkami chroniącymi podłogę przed zarysowaniem.</w:t>
            </w:r>
          </w:p>
          <w:p w:rsidR="00BA13A2" w:rsidRPr="006A4CA7" w:rsidRDefault="00BA13A2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Rozmiar r5/1 – 37 szt. oraz r6/1 – 45 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A13A2" w:rsidRPr="006A4CA7" w:rsidTr="002C26CD">
        <w:trPr>
          <w:trHeight w:val="1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2" w:rsidRPr="006A4CA7" w:rsidRDefault="00BA13A2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kompute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-rowy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Stolik komputerowy na metalowej konstrukcji, blaty z płyty laminowanej o gr. 18 mm wykończone obrzeżem o gr. 2 mm. Stała półka na klawiaturę oraz możliwość zamontowania dodatkowej półki na komputer. Stelaż wykonany z profilu o przekroju 40 x 20 mm.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wymiary 70 x 45 x 76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Stolik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kompute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-rowy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9407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Stolik komputerowy z płyty laminowanej o gr. 18 mm wykończonej obrzeżem o gr. 2 mm. Wysuwana półka pod klawiaturę oraz półka na komputer montowana po dowolnej stronie stolika. Wymiary 76 x 58 x 76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Biurko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D479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Blat o wym. 130 x 60 cm z płyty laminowanej w tonacji klonu, o gr. 18 mm, wykończonej obrzeżem o gr. 2 mm., wys. 76 cm na stelażu metalowym o profilu 40 x 20 mm i rury o śr. 40 mm z okrągłymi nogami, osłony wykonane z płyty laminowanej w tonacji klonu o gr. 18 mm, wykończonej obrzeżem o gr. 2 mm., </w:t>
            </w:r>
          </w:p>
          <w:p w:rsidR="00BA13A2" w:rsidRPr="006A4CA7" w:rsidRDefault="00BA13A2" w:rsidP="005F78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wym. 45 x 50 cm (2 szt.) i 115 x 50 cm (1 szt.)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Dodatkowe wyposażenie: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kontenerek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podwieszany pod biurkiem, z płyty laminowanej w tonacji buku o gr. 18 mm, wykończonej obrzeżem o gr. 2 mm., szuflada z zamkiem i szafka z zamkiem. wym.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konterka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37 x 46 x 51,5 cm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Zestawy mocujące w komplecie.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Biurko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5F78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Biurko o wym. 180 x 80 x 76 cm z płyty laminowanej w tonacji klonu, o gr. 25 mm, wykończonej obrzeżem o gr. 2 mm. Na metalowej konstrukcji w kolorze aluminium, nogi wyposażone w stopkę regulacyjną do wypoziomowania w zakresie do 25 mm. Pod blatem listwa do poziomego okablowania, a w blacie przelotka.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Osłona wykonana z płyty laminowanej w tonacji klonu o gr. 18 mm, wykończona obrzeżem. Wymiar 145,6 x 28,8 cm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Panel wykonany z płyty laminowanej w tonacji klonu, o gr. ok. 25 mm, z ażurowym frontem </w:t>
            </w:r>
            <w:r w:rsidR="005F780D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100 x 49,1 cm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blachy perforowanej w kolorze aluminium. Wymiar panelu: 100 x 30 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x 38 cm.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Biurko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Duże biurko narożne wykonane z płyty laminowanej w tonacji klonu o gr. 18 mm. Wyposażone w 4 szuflady (w górnej szufladzie zamek), z przelotką w blacie. wymiary 160 x 180 x 76,6 cm, długość boku 80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Szafka na ksero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na ksero wykonana z płyty laminowanej w tonacji 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klonu o gr. 18 mm. Wyposażona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półkę. Drzwi zamykane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na zamek. Obciążenie: 40 kg;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wymiary 82 x 61,8 x 82,2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Wózek plastyczny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5F78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Trzypoziomowy wózek drewniany na kółkach do przechowywania akcesoriów plastycznych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z płyty laminowanej o gr. 18 mm, w tonacji brzozy - kolorowe elementy  stanowiące ranty na poziomych półkach wykonane z płyty MDF o gr. 12 mm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wymiary 110 x 54 x 82,5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Szafka ekspozycyjna na prace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Szafka przeznaczona do eksponowania prac plastycznych, z dodatkowymi półkami do przechowywania. Wykonana z płyty laminowanej, białej oraz w tonacji brzozy. Kółka wyposażone w hamulce. </w:t>
            </w:r>
          </w:p>
          <w:p w:rsidR="00BA13A2" w:rsidRPr="006A4CA7" w:rsidRDefault="00BA13A2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wymiar 80 x 52 x 134,5 cm </w:t>
            </w:r>
          </w:p>
          <w:p w:rsidR="00BA13A2" w:rsidRPr="006A4CA7" w:rsidRDefault="00BA13A2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wymiary półek górnych 76 x 9,5 x 15 cm  wymiary  półek dolnych 37 x 49,5 x 20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Szafa ubraniowa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8908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Szafa ubraniowa wykonana z płyty laminowanej w tonacji klonu o gr. 18 mm, z drzwiami wykonanymi z białej płyty laminowanej, wyposażona w półkę oraz haczyk na ubrania w górnej części. Drzwi wyposażone w zamek.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wymiary 82 x 49,8 x 223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Regał z żaluzją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160C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Regał wykonany z płyty laminowanej w tonacji klonu o gr. 18 mm. Wyposażony w półki i żaluzję z zamkiem.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wymiary 82 x 48 x 82,2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Tablica korkowa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Tablica z kolorową powierzchnią korkową, w drewnianej oprawie, do prezentacji prac lub wywieszania ogłoszeń szkolnych. Wymiar 100 x 150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mebli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w Sali 2.11a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0D" w:rsidRDefault="00BA13A2" w:rsidP="00160C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Meble wykonane z płyty laminowanej w tonacji klonu o gr. 18 mm. </w:t>
            </w:r>
          </w:p>
          <w:p w:rsidR="00BA13A2" w:rsidRPr="006A4CA7" w:rsidRDefault="00BA13A2" w:rsidP="00160C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Zestaw 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o w</w:t>
            </w:r>
            <w:r w:rsidR="005F780D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ymiar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ze</w:t>
            </w:r>
            <w:r w:rsidR="005F780D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 mniej niż 246 x 49,8 x 187,8 cm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składający się z:</w:t>
            </w:r>
          </w:p>
          <w:p w:rsidR="00BA13A2" w:rsidRPr="006A4CA7" w:rsidRDefault="00BA13A2" w:rsidP="00160C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regał wym. 82 x 48 x 82,2 cm 3 szt. </w:t>
            </w:r>
          </w:p>
          <w:p w:rsidR="00BA13A2" w:rsidRPr="006A4CA7" w:rsidRDefault="00BA13A2" w:rsidP="00160C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- nadstawki:</w:t>
            </w:r>
          </w:p>
          <w:p w:rsidR="00BA13A2" w:rsidRPr="006A4CA7" w:rsidRDefault="00BA13A2" w:rsidP="005F780D">
            <w:pPr>
              <w:ind w:firstLine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wym. 82 x 48 x 35,2 cm 1 szt.  </w:t>
            </w:r>
          </w:p>
          <w:p w:rsidR="005F780D" w:rsidRDefault="00BA13A2" w:rsidP="005F780D">
            <w:pPr>
              <w:ind w:left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wym. 82 x 48 x 70,4 cm 1 szt.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wym. 82 x 48 x 105,6 cm 1 szt. </w:t>
            </w:r>
          </w:p>
          <w:p w:rsidR="00BA13A2" w:rsidRPr="006A4CA7" w:rsidRDefault="00BA13A2" w:rsidP="005F780D">
            <w:pPr>
              <w:ind w:left="176" w:hanging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drzwi w kolorze białym, z zamkiem, wym. 40,5 x 70,1 cm, 3 pary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Zestaw mebli w Sali 2.11b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0D" w:rsidRDefault="00BA13A2" w:rsidP="005E5C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Meble wykonane z płyty laminowanej w tonacji klonu o gr. 18 mm. </w:t>
            </w:r>
          </w:p>
          <w:p w:rsidR="00BA13A2" w:rsidRPr="006A4CA7" w:rsidRDefault="00BA13A2" w:rsidP="005E5C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o w</w:t>
            </w:r>
            <w:r w:rsidR="005F780D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ymiar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ze</w:t>
            </w:r>
            <w:r w:rsidR="005F780D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 mniej niż 246 x 39,8 x 223 cm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składający się z:  </w:t>
            </w:r>
          </w:p>
          <w:p w:rsidR="00BA13A2" w:rsidRPr="006A4CA7" w:rsidRDefault="00BA13A2" w:rsidP="005E5C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regał wym. 82 x 38 x 117,4 cm, 3 szt. </w:t>
            </w:r>
          </w:p>
          <w:p w:rsidR="00BA13A2" w:rsidRPr="006A4CA7" w:rsidRDefault="00BA13A2" w:rsidP="005E5C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nadstawki: </w:t>
            </w:r>
          </w:p>
          <w:p w:rsidR="00BA13A2" w:rsidRPr="006A4CA7" w:rsidRDefault="00BA13A2" w:rsidP="005F780D">
            <w:pPr>
              <w:ind w:left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wym. 82 x 38 x 35,2 cm, 1 szt. </w:t>
            </w:r>
          </w:p>
          <w:p w:rsidR="00BA13A2" w:rsidRPr="006A4CA7" w:rsidRDefault="00BA13A2" w:rsidP="005F780D">
            <w:pPr>
              <w:ind w:left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wym. 82 x 38 x 70,4 cm, 1 szt. </w:t>
            </w:r>
          </w:p>
          <w:p w:rsidR="005F780D" w:rsidRDefault="005F780D" w:rsidP="005F780D">
            <w:pPr>
              <w:ind w:left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wym. 82 x 38 x 105,6 cm, 1 szt. </w:t>
            </w:r>
          </w:p>
          <w:p w:rsidR="00BA13A2" w:rsidRPr="006A4CA7" w:rsidRDefault="00BA13A2" w:rsidP="005F78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- drzwi  w kolorze białym, z zamkiem,  wym. 40,5 x 34,9 cm, 1 para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- drzwi w kolorze białym, z zamkiem, wym. 40,5 x 70,1 cm, 1 para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drzwi  w kolorze białym, z zamkiem </w:t>
            </w:r>
            <w:r w:rsidR="005F780D">
              <w:rPr>
                <w:rFonts w:ascii="Calibri" w:hAnsi="Calibri" w:cs="Calibri"/>
                <w:color w:val="000000"/>
                <w:sz w:val="16"/>
                <w:szCs w:val="16"/>
              </w:rPr>
              <w:t>wymiary 40,5 x 105,3 cm, 4 pary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Zestaw mebli Sali 2.10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1" w:rsidRDefault="00BA13A2" w:rsidP="005F78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Meble wykonane z płyty laminowanej w tonacji klonu o gr. 18 mm. </w:t>
            </w:r>
          </w:p>
          <w:p w:rsidR="00BA13A2" w:rsidRPr="006A4CA7" w:rsidRDefault="00BA13A2" w:rsidP="0097094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Zestaw </w:t>
            </w:r>
            <w:r w:rsidR="00970941">
              <w:rPr>
                <w:rFonts w:ascii="Calibri" w:hAnsi="Calibri" w:cs="Calibri"/>
                <w:color w:val="000000"/>
                <w:sz w:val="16"/>
                <w:szCs w:val="16"/>
              </w:rPr>
              <w:t>o wymiarze</w:t>
            </w:r>
            <w:r w:rsidR="005F780D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410 x 49,8 x 187,8 cm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składający się z: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regał  wym. 82 x 48 x 117,4 cm, 2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regał  wym. 82 x 48 x 82,2 cm, 3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nadstawka wym. 82 x 48 x 35,2 cm, 4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drzwi z zamkiem 2 szt. - białe, wymiar 40,5 x 34,9 cm, 2 pary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drzwi z zamkiem 2 szt. - białe, wymiar 40,5 x 70,1 cm, 3 pary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drzwi  z zamkiem 2 szt. - białe,</w:t>
            </w:r>
            <w:r w:rsidR="0097094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wymiar 40,5 x 105,3 cm, 2 pary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Zestaw szaf wysokich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2A1C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Zestaw wysokich mebli z drabiną regałową</w:t>
            </w:r>
            <w:r w:rsidR="00970941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970941">
              <w:rPr>
                <w:rFonts w:ascii="Calibri" w:hAnsi="Calibri" w:cs="Calibri"/>
                <w:color w:val="000000"/>
                <w:sz w:val="16"/>
                <w:szCs w:val="16"/>
              </w:rPr>
              <w:t>o wymiarach</w:t>
            </w:r>
            <w:r w:rsidR="00970941"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całości około 330 x 50 x 300 cm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. Do przechowywania drabiny regałowej powinien być zamocowany specjalny uchwyt z boku szafy. Szafy zamykane na klucz. Środkowa część regału w dwóch częściach powinna być otwarta.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Wykonanie z płyty laminowanej w tonacji klonu o gr. 18 mm.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Zestaw powinien składać się z następujących elementów:</w:t>
            </w:r>
          </w:p>
          <w:p w:rsidR="00BA13A2" w:rsidRPr="006A4CA7" w:rsidRDefault="00BA13A2" w:rsidP="002A1C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regał wym. ok. 82 x 48 x 117,4 cm, 4 szt.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nadstawka </w:t>
            </w:r>
            <w:proofErr w:type="spellStart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</w:t>
            </w:r>
            <w:proofErr w:type="spellEnd"/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82 x 48 x 105,6 cm 4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nadstawka wym. 82 x 48 x 70,4 cm 4 szt.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cokół do łączenia ze sobą regałów, wyposażony  w metalowy drążek do mocowania drabiny,  wys. 11,2 cm, gł. 48 cm, dł. 82 cm, 1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cokół do łączenia ze sobą regałów, wyposażony  w metalowy drążek do mocowania drabiny wys. 11,2 cm, gł. 48 cm, dł. 246 cm, 1 szt.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drabina przestawna aluminiowa z drewnianymi stopniami pokrytymi antypoślizgową warstwą z tworzywa sztucznego, do montażu na meblu. Zgodna z normą EN 131, obciążenie: 150 kg · dł. 243 cm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uchwyt na drabinę, 1 szt.</w:t>
            </w:r>
          </w:p>
          <w:p w:rsidR="00BA13A2" w:rsidRPr="006A4CA7" w:rsidRDefault="00BA13A2" w:rsidP="0097094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drzwi w kolorze białym z zamkiem, wymiar 40,5 x 70,1 cm, 4 pary. Zawiasy umożliwiające otwieranie szafki pod kątem 90 stopni. 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 drzwi w kolorze białym z zamkiem, wymiar 40,5 x 105,3 cm, 6 par. Zawiasy umożliwiające otwieran</w:t>
            </w:r>
            <w:r w:rsidR="0097094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ie szafki pod kątem 90 stopni.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Regał biblioteczny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8B22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Modułowy regał biblioteczny wolnostojącym, na metalowych ramach wykonanych z rury okrągłej o śr. 32 mm. Półki zawieszane na ramach za pomocą haczyków. Moduł podstawowy złożony z dwóch ram, sprzężeń oraz 5 półek laminowanych o gr. 18 mm. Obciążenie półki ok. 15 kg, wym. 86,4 x 37,4 x 180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Regał biblioteczny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8B22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Modułowy regał biblioteczny wolnostojący stanowiący moduł dodatkowy do modułu podstawowego opisanego w poz. 42 z przeznaczeniem stałego połączenia. Złożony z  jednej ramy, sprzężenia i 5 półek laminowanych o gr. 18 mm. Wym. 83,2 x 37,4 x 180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Szafa aktowa metalowa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7C41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Metalowa szafa biurowa z blachy w kolorze popielatym. Wyposażona w półki przestawne oraz dwuskrzydłowe drzwi z zamkiem cylindrycznym, wzmocnione od wewnątrz metalowym profilem oraz z możliwością połączenie z kolejną szafą lub przytwierdzeniem jej do ściany. Zamek wyposażony w dwa kluczyki.</w:t>
            </w: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wymiary 80 x 42 x 200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A13A2" w:rsidRPr="006A4CA7" w:rsidTr="006A4C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CA7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Stół owalny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6A4CA7" w:rsidRDefault="00BA13A2" w:rsidP="007C41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Stół na metalowej konstrukcji w kolorze aluminium, z nogami wyposażonymi w stopkę regulacyjną umożliwiającą wypoziomowanie w zakresie do 25 mm. Blat stołu wykonany z płyty laminowanej w tonacji klonu o gr. 18 mm wykończonej obrzeżem o grubości 2 mm.  </w:t>
            </w:r>
          </w:p>
          <w:p w:rsidR="00BA13A2" w:rsidRPr="006A4CA7" w:rsidRDefault="00BA13A2" w:rsidP="007C41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wysokość 76 cm, </w:t>
            </w:r>
          </w:p>
          <w:p w:rsidR="00BA13A2" w:rsidRPr="006A4CA7" w:rsidRDefault="00BA13A2" w:rsidP="007C41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wymiar  blatu 200 x 120 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2" w:rsidRPr="006A4CA7" w:rsidRDefault="00BA13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4C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:rsidR="002C74EA" w:rsidRPr="006A4CA7" w:rsidRDefault="002C74EA">
      <w:pPr>
        <w:rPr>
          <w:sz w:val="16"/>
          <w:szCs w:val="16"/>
        </w:rPr>
      </w:pPr>
    </w:p>
    <w:sectPr w:rsidR="002C74EA" w:rsidRPr="006A4C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31" w:rsidRDefault="00C02931" w:rsidP="00006AC3">
      <w:pPr>
        <w:spacing w:after="0" w:line="240" w:lineRule="auto"/>
      </w:pPr>
      <w:r>
        <w:separator/>
      </w:r>
    </w:p>
  </w:endnote>
  <w:endnote w:type="continuationSeparator" w:id="0">
    <w:p w:rsidR="00C02931" w:rsidRDefault="00C02931" w:rsidP="0000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961887"/>
      <w:docPartObj>
        <w:docPartGallery w:val="Page Numbers (Bottom of Page)"/>
        <w:docPartUnique/>
      </w:docPartObj>
    </w:sdtPr>
    <w:sdtEndPr/>
    <w:sdtContent>
      <w:p w:rsidR="006A4CA7" w:rsidRDefault="006A4C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09">
          <w:rPr>
            <w:noProof/>
          </w:rPr>
          <w:t>2</w:t>
        </w:r>
        <w:r>
          <w:fldChar w:fldCharType="end"/>
        </w:r>
      </w:p>
    </w:sdtContent>
  </w:sdt>
  <w:p w:rsidR="006A4CA7" w:rsidRDefault="006A4C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31" w:rsidRDefault="00C02931" w:rsidP="00006AC3">
      <w:pPr>
        <w:spacing w:after="0" w:line="240" w:lineRule="auto"/>
      </w:pPr>
      <w:r>
        <w:separator/>
      </w:r>
    </w:p>
  </w:footnote>
  <w:footnote w:type="continuationSeparator" w:id="0">
    <w:p w:rsidR="00C02931" w:rsidRDefault="00C02931" w:rsidP="0000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C3" w:rsidRPr="00DB5496" w:rsidRDefault="00006AC3" w:rsidP="00006AC3">
    <w:pPr>
      <w:spacing w:after="120" w:line="360" w:lineRule="auto"/>
      <w:jc w:val="both"/>
      <w:rPr>
        <w:rFonts w:eastAsiaTheme="minorHAnsi" w:cstheme="minorHAnsi"/>
        <w:sz w:val="20"/>
        <w:szCs w:val="20"/>
      </w:rPr>
    </w:pPr>
    <w:r w:rsidRPr="00DB5496">
      <w:rPr>
        <w:rFonts w:eastAsiaTheme="minorHAnsi" w:cstheme="minorHAnsi"/>
        <w:sz w:val="20"/>
        <w:szCs w:val="20"/>
      </w:rPr>
      <w:t xml:space="preserve">Znak postępowania: </w:t>
    </w:r>
    <w:r w:rsidRPr="00DB5496">
      <w:rPr>
        <w:rFonts w:eastAsiaTheme="minorHAnsi" w:cstheme="minorHAnsi"/>
        <w:b/>
        <w:sz w:val="20"/>
        <w:szCs w:val="20"/>
      </w:rPr>
      <w:t>RI.271.1.1</w:t>
    </w:r>
    <w:r w:rsidR="00970941">
      <w:rPr>
        <w:rFonts w:eastAsiaTheme="minorHAnsi" w:cstheme="minorHAnsi"/>
        <w:b/>
        <w:sz w:val="20"/>
        <w:szCs w:val="20"/>
      </w:rPr>
      <w:t>9</w:t>
    </w:r>
    <w:r w:rsidRPr="00DB5496">
      <w:rPr>
        <w:rFonts w:eastAsiaTheme="minorHAnsi" w:cstheme="minorHAnsi"/>
        <w:b/>
        <w:sz w:val="20"/>
        <w:szCs w:val="20"/>
      </w:rPr>
      <w:t>.2022</w:t>
    </w:r>
    <w:r>
      <w:rPr>
        <w:rFonts w:eastAsiaTheme="minorHAnsi" w:cstheme="minorHAnsi"/>
        <w:b/>
        <w:sz w:val="20"/>
        <w:szCs w:val="20"/>
      </w:rPr>
      <w:t xml:space="preserve">   </w:t>
    </w:r>
    <w:r w:rsidR="00970941">
      <w:rPr>
        <w:rFonts w:eastAsiaTheme="minorHAnsi" w:cstheme="minorHAnsi"/>
        <w:b/>
        <w:sz w:val="20"/>
        <w:szCs w:val="20"/>
      </w:rPr>
      <w:t xml:space="preserve">                        </w:t>
    </w:r>
    <w:r>
      <w:rPr>
        <w:rFonts w:eastAsiaTheme="minorHAnsi" w:cstheme="minorHAnsi"/>
        <w:b/>
        <w:sz w:val="20"/>
        <w:szCs w:val="20"/>
      </w:rPr>
      <w:t xml:space="preserve">     </w:t>
    </w:r>
    <w:r>
      <w:rPr>
        <w:rFonts w:cstheme="minorHAnsi"/>
        <w:b/>
        <w:sz w:val="20"/>
        <w:szCs w:val="20"/>
      </w:rPr>
      <w:t xml:space="preserve">Załącznik </w:t>
    </w:r>
    <w:r w:rsidR="00BA13A2">
      <w:rPr>
        <w:rFonts w:cstheme="minorHAnsi"/>
        <w:b/>
        <w:sz w:val="20"/>
        <w:szCs w:val="20"/>
      </w:rPr>
      <w:t>Nr 1 do SWZ – Opis przedmiotu zamówienia</w:t>
    </w:r>
  </w:p>
  <w:p w:rsidR="00006AC3" w:rsidRDefault="00006A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EA"/>
    <w:rsid w:val="00006AC3"/>
    <w:rsid w:val="00127A24"/>
    <w:rsid w:val="00160CED"/>
    <w:rsid w:val="002A1C32"/>
    <w:rsid w:val="002C26CD"/>
    <w:rsid w:val="002C74EA"/>
    <w:rsid w:val="0031047C"/>
    <w:rsid w:val="00324E48"/>
    <w:rsid w:val="003A1BAA"/>
    <w:rsid w:val="003B324C"/>
    <w:rsid w:val="00400DBE"/>
    <w:rsid w:val="00421EA8"/>
    <w:rsid w:val="00452F9F"/>
    <w:rsid w:val="00455C53"/>
    <w:rsid w:val="004B14E4"/>
    <w:rsid w:val="004F6850"/>
    <w:rsid w:val="0053349F"/>
    <w:rsid w:val="00547803"/>
    <w:rsid w:val="005E5CC2"/>
    <w:rsid w:val="005F780D"/>
    <w:rsid w:val="006A4CA7"/>
    <w:rsid w:val="006A65B2"/>
    <w:rsid w:val="00766652"/>
    <w:rsid w:val="007C41B7"/>
    <w:rsid w:val="00803573"/>
    <w:rsid w:val="00875727"/>
    <w:rsid w:val="00890833"/>
    <w:rsid w:val="008B22CB"/>
    <w:rsid w:val="009407F3"/>
    <w:rsid w:val="00962FCC"/>
    <w:rsid w:val="00970941"/>
    <w:rsid w:val="00AA56C4"/>
    <w:rsid w:val="00B90809"/>
    <w:rsid w:val="00BA13A2"/>
    <w:rsid w:val="00C02931"/>
    <w:rsid w:val="00C13843"/>
    <w:rsid w:val="00C42389"/>
    <w:rsid w:val="00C750D6"/>
    <w:rsid w:val="00C86853"/>
    <w:rsid w:val="00D40157"/>
    <w:rsid w:val="00D479F1"/>
    <w:rsid w:val="00DF5C1B"/>
    <w:rsid w:val="00EB5876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4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AC3"/>
  </w:style>
  <w:style w:type="paragraph" w:styleId="Stopka">
    <w:name w:val="footer"/>
    <w:basedOn w:val="Normalny"/>
    <w:link w:val="StopkaZnak"/>
    <w:uiPriority w:val="99"/>
    <w:unhideWhenUsed/>
    <w:rsid w:val="0000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4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AC3"/>
  </w:style>
  <w:style w:type="paragraph" w:styleId="Stopka">
    <w:name w:val="footer"/>
    <w:basedOn w:val="Normalny"/>
    <w:link w:val="StopkaZnak"/>
    <w:uiPriority w:val="99"/>
    <w:unhideWhenUsed/>
    <w:rsid w:val="0000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2163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USER</cp:lastModifiedBy>
  <cp:revision>12</cp:revision>
  <cp:lastPrinted>2022-09-05T13:01:00Z</cp:lastPrinted>
  <dcterms:created xsi:type="dcterms:W3CDTF">2022-08-28T20:15:00Z</dcterms:created>
  <dcterms:modified xsi:type="dcterms:W3CDTF">2022-09-05T14:14:00Z</dcterms:modified>
</cp:coreProperties>
</file>