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4004"/>
        <w:gridCol w:w="709"/>
        <w:gridCol w:w="1559"/>
        <w:gridCol w:w="1418"/>
        <w:gridCol w:w="1559"/>
      </w:tblGrid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0960DE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Nazwa towaru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center"/>
              <w:rPr>
                <w:b/>
                <w:sz w:val="16"/>
                <w:szCs w:val="16"/>
              </w:rPr>
            </w:pPr>
            <w:r w:rsidRPr="000960DE">
              <w:rPr>
                <w:b/>
                <w:sz w:val="16"/>
                <w:szCs w:val="16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 xml:space="preserve">Cena netto </w:t>
            </w:r>
          </w:p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Cena brutto</w:t>
            </w:r>
          </w:p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Wartość brutto</w:t>
            </w:r>
          </w:p>
          <w:p w:rsidR="002C74EA" w:rsidRPr="000960DE" w:rsidRDefault="002C74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60DE">
              <w:rPr>
                <w:rFonts w:cstheme="minorHAnsi"/>
                <w:b/>
                <w:sz w:val="16"/>
                <w:szCs w:val="16"/>
              </w:rPr>
              <w:t>[zł]</w:t>
            </w:r>
          </w:p>
        </w:tc>
      </w:tr>
      <w:tr w:rsidR="00DF5C1B" w:rsidRPr="00253D57" w:rsidTr="000960DE">
        <w:trPr>
          <w:trHeight w:val="6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Krzesło do świetlicy 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Krzesła wykonane z tworzywa sztucznego, o ergonomicznym kształcie. Stelaż z rury okrągłej o średnicy około 22  mm w kolorze srebrnym. Oparcie sprężyste, w naturalny sposób dostosowujące się do pleców dziecka, nogi tylne szeroko rozstawione, zapewniające stabilność. Krzesło odporne na zabrudzenia i wilgoć, powierzchnia siedziska moletowana, odporna na zarysowania, antypoślizgowa. Zatyczki z tworzywa chroniące podłogę przed zarysowaniem. Otwór w oparciu stanowiący uchwyt do przenoszenia. Rozmiar 5 – po 10 szt. w kolorach żółtym i zielonym oraz 12 szt. w kolorze szarym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0960DE">
        <w:trPr>
          <w:trHeight w:val="69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C1B" w:rsidRPr="000960DE" w:rsidRDefault="00DF5C1B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0960DE">
        <w:trPr>
          <w:trHeight w:val="69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B47707">
        <w:trPr>
          <w:trHeight w:val="377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40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Regał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1B" w:rsidRPr="000960DE" w:rsidRDefault="002C74EA" w:rsidP="008A6D68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Regał o wymiarach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154 x 41,5 x 161,6 cm  z elementami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mobilnymi i drzwiczkami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laminowanej w tonacji klonu (korpus) oraz białej (prze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grody i półki), o gr. ok.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fronty pokryte trwałą okleiną termoplastyczną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Regał w górnej części podzielony na 12 otworów (3 poziomy w 4 kolumnach)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możliwością zamontowania jednej pary drzwiczek z zamkiem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B47707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dolnej części 2 skrzynie o wymiarach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="00B47707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69 x 32,5 x 28 cm</w:t>
            </w:r>
            <w:r w:rsid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kolorze szarym</w:t>
            </w:r>
            <w:r w:rsidR="00B47707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</w:t>
            </w:r>
            <w:r w:rsidR="00B47707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kółka do wysuwania</w:t>
            </w:r>
            <w:r w:rsid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B47707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Wymiary frontu ok. 74 x 37 cm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Wymagana moż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liwość montowania drzwiczek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wyposażenia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dodatkowe pó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łki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• Półki z białej płyty: 6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8A6D6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• Drzwi (para) 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wymiarach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="00C1384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37 x 74,4 cm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kolorze limonki przeznaczone do zamontowania w lewej lu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 prawej, górnej części regału,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wyposażone w zamek, umożliwiający zamknięcie jednego skrzydła drzwi.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• Drzwiczki w kolorze białym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wymiarach ok 37 x 74,4 cm, 1 szt.</w:t>
            </w:r>
            <w:r w:rsid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40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Szafka z szufladami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o wymiarach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116,6 x 41,5 x 124,2 cm z płyty laminowanej w tonacji klonu (korpus) oraz białej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(przegrody i półki)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, fronty pokryte trwałą okleiną termoplastyczną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Przegrody dzielą szafkę na 9 części (3 poziomy i 3 kolumny) Górne przestrzenie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zamknięte drzwiczkami (3 szt.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kolorze limon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ki), a dolne szufladami (6 szt.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kolorze białym i limonki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Środkowa przestrzeń nie zamknięta, 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dodatkowymi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EB5876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półkami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40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o wymiarach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116,6 x 41,5 x 124,2 cm z płyty laminowanej w tonacji klonu (korpus) oraz białej</w:t>
            </w:r>
            <w:r w:rsidR="00400DBE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przegrody i półki)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Przegrody dzielą szafkę na 9 części (3 poziomy i 3 kolumny)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B47707">
        <w:trPr>
          <w:trHeight w:val="28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Drzwiczki do szafki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Drzwiczki z płyty MDF o gr. 18 mm pokrytej trwałą okleiną termoplastyczną. Wymiary 37 x 37 cm Kolor szary – 1 szt., kolor żółty – 2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253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253D57">
        <w:trPr>
          <w:trHeight w:val="22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253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Szafka domek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C86853" w:rsidP="00DF5C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w kształcie </w:t>
            </w:r>
            <w:r w:rsidR="00DF5C1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  <w:r w:rsidR="00DF5C1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u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, z płyty laminowanej w tona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cji klonu oraz białej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 i ze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sklejki lakierowanej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Tył szafki z płyty o gr. 18 mm pokrytej tr</w:t>
            </w:r>
            <w:r w:rsidR="00DF5C1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wałą okleiną termoplastyczną.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155 x 60 x 186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Materac do szafki domek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Materac </w:t>
            </w:r>
            <w:r w:rsidR="00C8685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uzupełniający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szafkę-domek. Wykonany z pianki, pokryty trwałą tkaniną PCV, łatwą do utrzymania w czystości.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Wymiary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113 x 55,5 x 14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Drzwiczki do szafki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Drzwiczki 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MDF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 pokrytej trwałą okleiną termoplastyczną. Wymiary 37 x 37 cm Kolor szary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D401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ka domek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Szafka w kształcie domku z aplikacją. Szafka wykonan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a z płyty laminowanej o gr. 18 mm oraz sklejki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w tonacji klonu. Z przodu aplikacja ścianki z oknem w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kolorze żółtym. Wymiary 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130 x 60 x 173,5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Siedzisko do szafki domek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C86853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ate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rac uzupełniający szafkę-domek,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wykonany z pianki, pokrytej trwałą tkaniną PCV, łatwą do utrzymania w czystości. Wymiary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126 x 55,5 x 14 cm </w:t>
            </w:r>
            <w:r w:rsidR="002C74EA" w:rsidRPr="00B47707">
              <w:rPr>
                <w:rFonts w:ascii="Calibri" w:hAnsi="Calibri" w:cs="Calibri"/>
                <w:color w:val="000000"/>
                <w:sz w:val="16"/>
                <w:szCs w:val="16"/>
              </w:rPr>
              <w:t>Wysokość boków 94 i 75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Ławeczka na skrzynie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D401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Ławeczka na 3 małe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lub duże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skrzynie wykonana z płyty laminowanej 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gr. 18 mm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tonacji klonu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białej.</w:t>
            </w:r>
            <w:r w:rsidR="00D4015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ymiary 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116,6 x 41,5 x 49,4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Skrzynia do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ławeczki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40157" w:rsidP="008A6D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Skrzynie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wyposażone w kółka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ułatwiające wysuwanie.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Wykonan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e z bi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ałej płyty laminowanej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front z płyty MDF o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 pokrytej trwałą okleiną termoplastyczn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ą. Wymiary frontu 37 x 37 cm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- 3 szt. po jednej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kolo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rze szarym, żółtym i </w:t>
            </w:r>
            <w:proofErr w:type="spellStart"/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limonkowym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76665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 z półkami wysuwanymi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8A6D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 z płyty laminowanej  g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w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tonacji klonu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Możliwość otwierania drzwiczek pod kątem 180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o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Min.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półki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środkowe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możliwością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ich pełnego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wysuwania. Wymiary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szafy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100,4 x 60 x 199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Biurko 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B477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Wykonane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płyty laminowanej o gr.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18 mm, w tonacji klonu, z kolorowymi elementami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MDF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pokrytej trwałą okleiną termoplastyczną. Wymiary 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biurka ok. 120 x 60 x 76 cm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(szuflada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32 x 43 x 9 cm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; szafka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37 x 37 x 49 cm</w:t>
            </w:r>
            <w:r w:rsidR="00766652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Stół świetlicowy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EA" w:rsidRPr="000960DE" w:rsidRDefault="00C42389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Stolik świetlicowy o wymiarach 80x180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kompl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em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nóg z bielonego drewna z możliwością regulacji uzyskiwanej wysokości: 58, 64, 70 cm (rozmiar 3, 4, 5)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Średni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ca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nogi około 48 mm W komp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lecie po 4 sztuki i po 2 dokrętki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Fotel obrotowy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Fotel z wysokim, wyprofilowanym oparciem, w kolo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rze szarym. Regulowana wysokość,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 kółkach. Mate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riał: 100% włókno syntetyczne.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 siedziska 50 x 48 cm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średnica 63 cm,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wysokość siedziska 51-57 cm.  Kolor siedziska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 w:rsidP="004B1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Krzesło obrotowe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4B14E4" w:rsidP="008A6D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Krzesło z tworzywa sztucznego, o połączonych w jedną całość siedzisku i oparciu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Sprężyste oparcie w naturalny sposób dostosowuje się do pleców dziecka. Odporne na zabrudzenia i wilgoć. Na powierzchni siedziska system antypoślizgowy zabezpieczający przed zsunięciem się dziecka. Stelaż krzesła wyposażony w kółka i</w:t>
            </w:r>
            <w:r w:rsidR="00DF5C1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mechanizm regulacji wysokości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siedziska od 43 do 56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siedzisko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Pufy przeznaczone do tworzenia zestawu 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siedzisk w łuku 1/8 koła. Pufa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pianki, obszytej trwałą tkaniną PCV, 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iezawierającą </w:t>
            </w:r>
            <w:proofErr w:type="spellStart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ftalanów</w:t>
            </w:r>
            <w:proofErr w:type="spellEnd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, łat</w:t>
            </w:r>
            <w:r w:rsidR="004B14E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wą do utrzymania w czystości. W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ymiary elementu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min.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76,5 x 40 x 35 cm.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 w:rsidP="004B1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 kanap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48" w:rsidRPr="000960DE" w:rsidRDefault="002C74EA" w:rsidP="00324E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siedzisk o geometrycznych kształtach. Meble tapicerowane odporną na ścieranie tkaniną poliestrową (100 000 cykli) w stonowanych kolorach i wyposażone w niskie, okrągłe nóżki. Atest </w:t>
            </w:r>
            <w:proofErr w:type="spellStart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trudnozapalności</w:t>
            </w:r>
            <w:proofErr w:type="spellEnd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m. in: BS EN 1021-1, BS EN 1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021-2, BS 7176 Medium Hazard. wysokość siedziska 42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Zestaw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złożony z puf: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1-osobowa granatowa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1-osobowa jasnoszara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2-osobowa niebieska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2-osobowa granatowa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3-osobowa grafitowa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kwadrat XL niebieska 130 x 130 x 42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półokrąg XL granatowa 130 x 65 x 42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Oparcie podwójne niskie jasnoszare wym.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130 x 32,5 x 74 cm</w:t>
            </w:r>
          </w:p>
          <w:p w:rsidR="002C74EA" w:rsidRPr="000960DE" w:rsidRDefault="002C74EA" w:rsidP="00324E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Podłokietnik z blatem grafitowy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wym. 50 x 32,5 x 76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blat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melamin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y o gr. 2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dostawny biały 40x40x74 cm 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</w:t>
            </w:r>
            <w:proofErr w:type="spellStart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melaminowanej</w:t>
            </w:r>
            <w:proofErr w:type="spellEnd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gr. 2 cm, n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a stelażu z rury o śr. 22 mm.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Stolik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mały niski biały 65x50x50 cm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Łącznik metalowy, 11 szt.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wym. 10 x 4 x 33 cm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profilu </w:t>
            </w:r>
            <w:r w:rsidR="00324E48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metalowego o wym. 20 x 40 mm.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7707" w:rsidRPr="00253D57" w:rsidTr="00B47707">
        <w:trPr>
          <w:trHeight w:val="3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707" w:rsidRPr="000960DE" w:rsidRDefault="00B477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Wieszak do szatni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707" w:rsidRPr="00B47707" w:rsidRDefault="00B477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Metalowy wieszak wolnostojący wykonany z profilu kwadratowego. </w:t>
            </w:r>
          </w:p>
          <w:p w:rsidR="00B47707" w:rsidRPr="00B47707" w:rsidRDefault="00B477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7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110 x 70 x 170 cm - 20 haczyków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szt.</w:t>
            </w:r>
          </w:p>
          <w:p w:rsidR="00B47707" w:rsidRPr="00B47707" w:rsidRDefault="00B47707" w:rsidP="00B477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707">
              <w:rPr>
                <w:rFonts w:ascii="Calibri" w:hAnsi="Calibri" w:cs="Calibri"/>
                <w:color w:val="000000"/>
                <w:sz w:val="16"/>
                <w:szCs w:val="16"/>
              </w:rPr>
              <w:t>wymiary 165 x 70 x 170 cm - 30 haczyków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7707" w:rsidRPr="00253D57" w:rsidTr="001D294A">
        <w:trPr>
          <w:trHeight w:val="27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7" w:rsidRPr="000960DE" w:rsidRDefault="00B477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7" w:rsidRPr="00B47707" w:rsidRDefault="00B477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B47707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07" w:rsidRPr="000960DE" w:rsidRDefault="00B4770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Ławeczka do szatni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AA56C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Ławki szatniowe bez oparcia. Metalowy stelaż z rury o śr. 2</w:t>
            </w:r>
            <w:r w:rsidR="00AA56C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5 mm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A56C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siedzisko z płyty laminowanej o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wym. 120 x 32 x 44,5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B4770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Szafa </w:t>
            </w:r>
            <w:proofErr w:type="spellStart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skrytkowa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4" w:rsidRPr="000960DE" w:rsidRDefault="00AA56C4" w:rsidP="00AA56C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47707">
              <w:rPr>
                <w:rFonts w:ascii="Calibri" w:hAnsi="Calibri" w:cs="Calibri"/>
                <w:color w:val="000000"/>
                <w:sz w:val="16"/>
                <w:szCs w:val="16"/>
              </w:rPr>
              <w:t>o wymiarach</w:t>
            </w:r>
            <w:r w:rsidR="00B4770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A6D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="00B4770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116,8 x 41,5 x 199 cm</w:t>
            </w:r>
            <w:r w:rsidR="00B4770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zamykanymi na klucz schowkami,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lamino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wanej w tonacji klonu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Drzwiczki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 pokrytej trwałą okleiną termoplastyczną, wyposażone w zawiasy 90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stopni z cichym </w:t>
            </w:r>
            <w:proofErr w:type="spellStart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domykiem</w:t>
            </w:r>
            <w:proofErr w:type="spellEnd"/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D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rzwiczki w górnej części powinny mieć podłużny otwór. </w:t>
            </w:r>
          </w:p>
          <w:p w:rsidR="002C74EA" w:rsidRPr="000960DE" w:rsidRDefault="002C74EA" w:rsidP="00AA56C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70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wysokość schowków 36,9 oraz 55,3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70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62FCC" w:rsidRPr="00253D57" w:rsidTr="000960DE">
        <w:trPr>
          <w:trHeight w:val="50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FCC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Krzesło uczniowskie r5/r6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FCC" w:rsidRPr="000960DE" w:rsidRDefault="00962FCC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Krzesło z siedziskiem i oparciem ze sklejki płaskiej o gr. 8 mm. Stelaż z aluminiowej rury okrągłej o średnicy 25 mm. Zaokrąglony kształt oparcia. Krzesła można stawiać jedno na drugim. </w:t>
            </w:r>
          </w:p>
          <w:p w:rsidR="00962FCC" w:rsidRPr="000960DE" w:rsidRDefault="00962FCC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Rozmiar r5 – 45 szt. oraz r6 – 53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62FCC" w:rsidRPr="00253D57" w:rsidTr="000960DE">
        <w:trPr>
          <w:trHeight w:val="47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C" w:rsidRPr="000960DE" w:rsidRDefault="00962F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C" w:rsidRPr="000960DE" w:rsidRDefault="00962FCC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CC" w:rsidRPr="000960DE" w:rsidRDefault="00962F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Krzesło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Stelaż krzesła wyk</w:t>
            </w:r>
            <w:r w:rsidR="00962FCC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onany z rury okrągłej o śr.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 mm. Siedz</w:t>
            </w:r>
            <w:r w:rsidR="00962FCC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isko i oparcie tapicerowane o szer.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38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0960DE">
        <w:trPr>
          <w:trHeight w:val="52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</w:t>
            </w:r>
          </w:p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r5/r6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C1B" w:rsidRPr="000960DE" w:rsidRDefault="00DF5C1B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o wym. 130 x 50 cm wyposażony w haczyk na tornister, blaty z płyty laminowanej o gr. 18 mm w odcieniu klon, obrzeże ABS o grubości 2 mm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Stelaż aluminiowy z plastikowymi zatyczkami chroniącymi podłogę przed zarysowaniem.</w:t>
            </w:r>
          </w:p>
          <w:p w:rsidR="00DF5C1B" w:rsidRPr="000960DE" w:rsidRDefault="00DF5C1B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Rozmiar r5 – 4 szt. oraz r6 – 4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5C1B" w:rsidRPr="00253D57" w:rsidTr="000960DE">
        <w:trPr>
          <w:trHeight w:val="70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B" w:rsidRPr="000960DE" w:rsidRDefault="00DF5C1B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B" w:rsidRPr="000960DE" w:rsidRDefault="00DF5C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407F3" w:rsidRPr="00253D57" w:rsidTr="000960DE">
        <w:trPr>
          <w:trHeight w:val="55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7F3" w:rsidRPr="000960DE" w:rsidRDefault="00940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Stolik uczniowski r6/1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7F3" w:rsidRPr="000960DE" w:rsidRDefault="009407F3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o wym. 70 x 50 cm wyposażony w haczyk na tornister, blaty z płyty laminowanej o gr. 18 mm w odcieniu klon, obrzeże ABS o grubości 2 mm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Stelaż aluminiowy z plastikowymi zatyczkami chroniącymi podłogę przed zarysowaniem.</w:t>
            </w:r>
          </w:p>
          <w:p w:rsidR="009407F3" w:rsidRPr="000960DE" w:rsidRDefault="009407F3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Rozmiar r5/1 – 37 szt. oraz r6/1 – 45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407F3" w:rsidRPr="00253D57" w:rsidTr="00253D57">
        <w:trPr>
          <w:trHeight w:val="70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3" w:rsidRPr="000960DE" w:rsidRDefault="009407F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3" w:rsidRPr="000960DE" w:rsidRDefault="009407F3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F3" w:rsidRPr="000960DE" w:rsidRDefault="009407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940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Stolik komputerowy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komputerowy na metalowej konstrukcji, blaty 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laminowanej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 wykończone obrzeżem o gr. 2 mm. Stała półka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 klawiaturę oraz możliwość zamontowania dodatkowej półki na komputer. Stelaż wykonany z profilu o przekroju 40 x 20 mm.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70 x 45 x 76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940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stolik komputerowy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komputerowy 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laminowanej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 wykończonej obrzeżem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 mm. 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Wysuwana półka pod klawiaturę oraz półka na komputer montowana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 dowolnej stronie stolika. Wymiary 76 x 58 x 76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940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Biurko 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F1" w:rsidRPr="000960DE" w:rsidRDefault="00D479F1" w:rsidP="00D479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Blat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wym. 130 x 60 cm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płyty laminowanej w tonacji klonu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gr. 18 mm, wyk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ończonej obrzeżem o gr. 2 mm., wys. 76 cm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na stelażu metalowym</w:t>
            </w:r>
            <w:r w:rsidR="009407F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profilu 40 x 20 mm i rury o śr. 40 mm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okrągłymi nogami,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osłon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y wykonane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płyty laminowanej w tonacji klonu o gr. 18 mm, w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ykończonej obrzeżem o gr. 2 mm., </w:t>
            </w:r>
          </w:p>
          <w:p w:rsidR="00D479F1" w:rsidRPr="000960DE" w:rsidRDefault="002C74EA" w:rsidP="00D479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wym. 45 x 50 cm (2 szt.) i 115 x 50 cm (1 szt.)</w:t>
            </w:r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Dodatkowe wyposażenie: </w:t>
            </w:r>
            <w:proofErr w:type="spellStart"/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kontenerek</w:t>
            </w:r>
            <w:proofErr w:type="spellEnd"/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podwieszany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 biurkiem, z płyty laminowanej w tonacji buku o gr. 18 mm, w</w:t>
            </w:r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ykończonej obrzeżem o gr. 2 mm., szuflada z zamkiem i szafka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zamkiem. wym. </w:t>
            </w:r>
            <w:proofErr w:type="spellStart"/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konter</w:t>
            </w:r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ka</w:t>
            </w:r>
            <w:proofErr w:type="spellEnd"/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37 x 46 x 51,5 cm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479F1" w:rsidRPr="000960DE" w:rsidRDefault="00D479F1" w:rsidP="00D479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Zestawy mocujące w komplecie.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D47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Biurko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Biurko </w:t>
            </w:r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 wym. 180 x 80 x 76 c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płyty laminowanej w tonacji klonu, o gr. 25 mm, wykończonej obrzeżem o gr. 2 mm. Na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metalowej konstrukcji w kolorze aluminium, nogi w</w:t>
            </w:r>
            <w:r w:rsidR="00D479F1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yposażone w stopkę regulacyjną do wypoziomowania w zakresie do 25 mm.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Pod blatem listwa do poziomego okablo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wania, a w blacie przelotka.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Osłona wykonana z płyty laminowanej w tonacji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klonu o gr. 18 mm, wykończona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obrzeżem. Wymiar 145,6 x 28,8 cm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Panel wykonany z płyty laminowanej w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tonacji klonu, o gr. ok.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 mm, z ażurowym frontem </w:t>
            </w:r>
            <w:r w:rsidR="00C16224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100 x 49,1 cm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blachy perforowanej w kolorze aluminium. Wymiar panelu: 100 x 30 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>x 38 cm;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Biurko 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Duże biurko narożne wykonane z płyty laminowanej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tonacji klonu o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Wyposażone w 4 szuflady (w górnej szufladzie zamek), z przelotką w blaci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e. wymiary 160 x 180 x 76,6 cm,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długość boku 80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Szafka na ksero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na ksero wykonana z płyty laminowanej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tonacji klonu o gr.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Wyposażona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półkę. Drzwi zamykane na zamek.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bciążenie: 40 kg;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wymiary 82 x 61,8 x 82,2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Wózek plastyczny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Trzypoziomowy wózek drewniany na kółkach do przechowy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wania akcesoriów plastycznych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płyty laminowanej o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w tonacji brzozy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kolorowe elementy  stanowiące ranty na poziomych półkach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wykonane z płyty MDF o gr. 12 mm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wymiary 110 x 54 x 82,5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lastRenderedPageBreak/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Szafka ekspozycyjna na prace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3" w:rsidRPr="000960DE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przeznaczona do eksponowania prac plastycznych, z dodatkowymi półkami do przechowywania. Wykonana z płyty laminowanej, białej oraz w tonacji brzozy. Kółka wyposażone w hamulce. </w:t>
            </w:r>
          </w:p>
          <w:p w:rsidR="00890833" w:rsidRPr="000960DE" w:rsidRDefault="00890833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 80 x 52 x 134,5 cm </w:t>
            </w:r>
          </w:p>
          <w:p w:rsidR="00C16224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</w:t>
            </w:r>
            <w:r w:rsidR="00890833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półek górnych 76 x 9,5 x 15 cm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C74EA" w:rsidRPr="000960DE" w:rsidRDefault="002C74EA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wymiary  półek dolnych 37 x 49,5 x 20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 ubraniowa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90833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 ubraniowa wykonana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płyty laminowanej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tonacji klonu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mm,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drzwiami wykonanymi z białej płyty laminowanej,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wyposażona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półkę oraz haczyk na ubrania w górnej części. Drzwi </w:t>
            </w:r>
            <w:r w:rsidR="00160CED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wyposażone w zamek.</w:t>
            </w:r>
            <w:r w:rsidR="00160CED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wymiary 82 x 49,8 x 223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160C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Regał z żaluzją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160CED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Regał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wykonany z płyty laminowanej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tonacji klonu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mm. Wyposażony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półki i żaluzję z zamkiem.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wymiary 82 x 48 x 82,2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160C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Tablica korkowa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Tablica z kolorową powierzchnią korkową, w drewnianej oprawie, do prezentacji prac lub wywieszania ogłoszeń szkolnych. Wymiar 100 x 150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160C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 mebli w Sali 2.11a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24" w:rsidRPr="006A4CA7" w:rsidRDefault="002C74EA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Meble wykonane z płyty laminowanej </w:t>
            </w:r>
            <w:r w:rsidR="00160CED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tonacji klonu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gr. 18 mm. </w:t>
            </w:r>
            <w:r w:rsidR="00C16224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>o w</w:t>
            </w:r>
            <w:r w:rsidR="00C16224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ymiar</w:t>
            </w:r>
            <w:r w:rsidR="00C16224">
              <w:rPr>
                <w:rFonts w:ascii="Calibri" w:hAnsi="Calibri" w:cs="Calibri"/>
                <w:color w:val="000000"/>
                <w:sz w:val="16"/>
                <w:szCs w:val="16"/>
              </w:rPr>
              <w:t>ze</w:t>
            </w:r>
            <w:r w:rsidR="00C16224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 mniej niż 246 x 49,8 x 187,8 cm składający się z: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82 x 48 x 82,2 cm 3 szt. 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 nadstawki:</w:t>
            </w:r>
          </w:p>
          <w:p w:rsidR="00C16224" w:rsidRPr="006A4CA7" w:rsidRDefault="00C16224" w:rsidP="00C16224">
            <w:pPr>
              <w:ind w:firstLine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48 x 35,2 cm 1 szt.  </w:t>
            </w:r>
          </w:p>
          <w:p w:rsidR="00C16224" w:rsidRDefault="00C16224" w:rsidP="00C16224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wym. 82 x 48 x 70,4 cm 1 szt.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wym. 82 x 48 x 105,6 cm 1 szt. </w:t>
            </w:r>
          </w:p>
          <w:p w:rsidR="002C74EA" w:rsidRPr="000960DE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 drzwi w kolorze białym, z zamkiem, wym. 40,5 x 70,1 cm, 3 pary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5E5C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 mebli w Sali 2.11b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24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Meble wykonane z płyty laminowanej w tonacji klonu o gr. 18 mm. 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w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ymiar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 mniej niż 246 x 39,8 x 223 cm składający się z:  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82 x 38 x 117,4 cm, 3 szt. 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nadstawki: </w:t>
            </w:r>
          </w:p>
          <w:p w:rsidR="00C16224" w:rsidRPr="006A4CA7" w:rsidRDefault="00C16224" w:rsidP="00C16224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35,2 cm, 1 szt. </w:t>
            </w:r>
          </w:p>
          <w:p w:rsidR="00C16224" w:rsidRPr="006A4CA7" w:rsidRDefault="00C16224" w:rsidP="00C16224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70,4 cm, 1 szt. </w:t>
            </w:r>
          </w:p>
          <w:p w:rsidR="00C16224" w:rsidRDefault="00C16224" w:rsidP="00C16224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105,6 cm, 1 szt. </w:t>
            </w:r>
          </w:p>
          <w:p w:rsidR="002C74EA" w:rsidRPr="000960DE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 drzwi  w kolorze białym, z zamkiem,  wym. 40,5 x 34,9 cm, 1 para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- drzwi w kolorze białym, z zamkiem, wym. 40,5 x 70,1 cm, 1 para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drzwi  w kolorze białym, z zamkiem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wymiary 40,5 x 105,3 cm, 4 pary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5E5C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 mebli Sali 2.10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24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Meble wykonane z płyty laminowanej w tonacji klonu o gr. 18 mm. </w:t>
            </w:r>
          </w:p>
          <w:p w:rsidR="002C74EA" w:rsidRPr="000960DE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wymiarze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410 x 49,8 x 187,8 cm składający się z: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regał  wym. 82 x 48 x 117,4 cm, 2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regał  wym. 82 x 48 x 82,2 cm, 3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nadstawka wym. 82 x 48 x 35,2 cm, 4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z zamkiem 2 szt. - białe, wymiar 40,5 x 34,9 cm, 2 pary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z zamkiem 2 szt. - białe, wymiar 40,5 x 70,1 cm, 3 pary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 z zamkiem 2 szt. - białe,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wymiar 40,5 x 105,3 cm, 2 pary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3104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Zestaw szaf wysokich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wysokich mebli z drabiną regałową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wymiarach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całości około 330 x 50 x 300 cm. Do przechowywania drabiny regałowej powinien być zamocowany specjalny uchwyt z boku szafy. Szafy zamykane na klucz. Środkowa część regału w dwóch częściach powinna być otwarta.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Wykonanie z płyty laminowanej w tonacji klonu o gr. 18 mm.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Zestaw powinien składać się z następujących elementów:</w:t>
            </w:r>
          </w:p>
          <w:p w:rsidR="00C16224" w:rsidRPr="006A4CA7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ok. 82 x 48 x 117,4 cm, 4 szt.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nadstawka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82 x 48 x 105,6 cm 4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nadstawka wym. 82 x 48 x 70,4 cm 4 szt.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cokół do łączenia ze sobą regałów, wyposażony  w metalowy drążek do mocowania drabiny,  wys. 11,2 cm, gł. 48 cm, dł. 82 cm, 1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cokół do łączenia ze sobą regałów, wyposażony  w metalowy drążek do mocowania drabiny wys. 11,2 cm, gł.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48 cm, dł. 246 cm, 1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drabina przestawna aluminiowa z drewnianymi stopniami pokrytymi antypoślizgową warstwą z tworzywa sztucznego, do montażu na meblu. Zgodna z normą EN 131, obciążenie: 150 kg · dł. 243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uchwyt na drabinę, 1 szt.</w:t>
            </w:r>
          </w:p>
          <w:p w:rsidR="002C74EA" w:rsidRPr="000960DE" w:rsidRDefault="00C16224" w:rsidP="00C162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drzwi w kolorze białym z zamkiem, wymiar 40,5 x 70,1 cm, 4 pary. Zawiasy umożliwiające otwieranie szafki pod kątem 90 stopni.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 drzwi w kolorze białym z zamkiem, wymiar 40,5 x 105,3 cm, 6 par. Zawiasy umożliwiające otwieran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 szafki pod kątem 90 stopni.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B2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Regał biblioteczny 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B22CB" w:rsidP="008B22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Modułowy r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egał biblioteczny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wolnostojącym, 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na metalowych ramach wykon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anych z rury okrągłej o śr.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32 mm. Półki zawieszane na ramach za pomocą haczyków. Moduł podstawowy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złożony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dwóch ram, sprzężeń oraz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półek laminowanych o gr.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. O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bciążenie półki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ok. 15 kg, wym.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86,4 x 37,4 x 180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B2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Regał biblioteczny 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2C74EA" w:rsidP="008B22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Moduł</w:t>
            </w:r>
            <w:r w:rsidR="008B22C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owy regał biblioteczny wolnostojący stanowiący moduł dodatkowy do modułu podstawowego opisanego w poz. 42 z przeznaczeniem stałego połączenia. Złożony z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jednej ramy, sprzężenia i</w:t>
            </w:r>
            <w:r w:rsidR="008B22CB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półek laminowanych o gr. 18 mm. Wym.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83,2 x 37,4 x 180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B2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Szafa aktowa metalowa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8B22CB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Metalowa szafa biurowa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blachy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kolorze popielatym. Wyposażona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półki przestawne oraz dwuskrzydłowe drzwi z zamkiem cylindrycznym, wzmocnione od wewnątrz metalowym profilem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z możliwością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połączenie 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kolejną szafą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lub przytwierdzenie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m jej</w:t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 ściany. 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Zamek wyposażony w dwa kluczyki.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="002C74EA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wymiary 80 x 42 x 200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4EA" w:rsidRPr="00253D57" w:rsidTr="00253D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EA" w:rsidRPr="000960DE" w:rsidRDefault="007C41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60DE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Stół owalny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B7" w:rsidRPr="000960DE" w:rsidRDefault="002C74EA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Stół na metalowej konstrukcji w kolorze aluminium, 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z nogami wyposażonymi w stopkę regulacyjną umożliwiającą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wypoziomowanie 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 zakresie do 25 mm. Blat stołu wykonany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płyty laminowanej 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tonacji klonu 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gr.</w:t>
            </w: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 mm wykończon</w:t>
            </w:r>
            <w:r w:rsidR="007C41B7"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ej obrzeżem o grubości 2 mm.  </w:t>
            </w:r>
          </w:p>
          <w:p w:rsidR="007C41B7" w:rsidRPr="000960DE" w:rsidRDefault="007C41B7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wysokość 76 cm, </w:t>
            </w:r>
          </w:p>
          <w:p w:rsidR="002C74EA" w:rsidRPr="000960DE" w:rsidRDefault="002C74EA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wymiar  blatu 200 x 120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60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A" w:rsidRPr="000960DE" w:rsidRDefault="002C74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2C74EA" w:rsidRPr="00253D57" w:rsidRDefault="002C74EA">
      <w:pPr>
        <w:rPr>
          <w:sz w:val="18"/>
          <w:szCs w:val="18"/>
        </w:rPr>
      </w:pPr>
    </w:p>
    <w:sectPr w:rsidR="002C74EA" w:rsidRPr="00253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85" w:rsidRDefault="00363485" w:rsidP="00006AC3">
      <w:pPr>
        <w:spacing w:after="0" w:line="240" w:lineRule="auto"/>
      </w:pPr>
      <w:r>
        <w:separator/>
      </w:r>
    </w:p>
  </w:endnote>
  <w:endnote w:type="continuationSeparator" w:id="0">
    <w:p w:rsidR="00363485" w:rsidRDefault="00363485" w:rsidP="0000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3F" w:rsidRDefault="006141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6818"/>
      <w:docPartObj>
        <w:docPartGallery w:val="Page Numbers (Bottom of Page)"/>
        <w:docPartUnique/>
      </w:docPartObj>
    </w:sdtPr>
    <w:sdtEndPr/>
    <w:sdtContent>
      <w:p w:rsidR="00253D57" w:rsidRDefault="00253D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A8">
          <w:rPr>
            <w:noProof/>
          </w:rPr>
          <w:t>5</w:t>
        </w:r>
        <w:r>
          <w:fldChar w:fldCharType="end"/>
        </w:r>
      </w:p>
    </w:sdtContent>
  </w:sdt>
  <w:p w:rsidR="00253D57" w:rsidRDefault="00253D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3F" w:rsidRDefault="00614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85" w:rsidRDefault="00363485" w:rsidP="00006AC3">
      <w:pPr>
        <w:spacing w:after="0" w:line="240" w:lineRule="auto"/>
      </w:pPr>
      <w:r>
        <w:separator/>
      </w:r>
    </w:p>
  </w:footnote>
  <w:footnote w:type="continuationSeparator" w:id="0">
    <w:p w:rsidR="00363485" w:rsidRDefault="00363485" w:rsidP="0000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3F" w:rsidRDefault="006141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C3" w:rsidRPr="00DB5496" w:rsidRDefault="00006AC3" w:rsidP="00006AC3">
    <w:pPr>
      <w:spacing w:after="120" w:line="360" w:lineRule="auto"/>
      <w:jc w:val="both"/>
      <w:rPr>
        <w:rFonts w:eastAsiaTheme="minorHAnsi" w:cstheme="minorHAnsi"/>
        <w:sz w:val="20"/>
        <w:szCs w:val="20"/>
      </w:rPr>
    </w:pPr>
    <w:r w:rsidRPr="00DB5496">
      <w:rPr>
        <w:rFonts w:eastAsiaTheme="minorHAnsi" w:cstheme="minorHAnsi"/>
        <w:sz w:val="20"/>
        <w:szCs w:val="20"/>
      </w:rPr>
      <w:t xml:space="preserve">Znak postępowania: </w:t>
    </w:r>
    <w:r w:rsidRPr="00DB5496">
      <w:rPr>
        <w:rFonts w:eastAsiaTheme="minorHAnsi" w:cstheme="minorHAnsi"/>
        <w:b/>
        <w:sz w:val="20"/>
        <w:szCs w:val="20"/>
      </w:rPr>
      <w:t>RI.271.1.1</w:t>
    </w:r>
    <w:r w:rsidR="0061413F">
      <w:rPr>
        <w:rFonts w:eastAsiaTheme="minorHAnsi" w:cstheme="minorHAnsi"/>
        <w:b/>
        <w:sz w:val="20"/>
        <w:szCs w:val="20"/>
      </w:rPr>
      <w:t>9</w:t>
    </w:r>
    <w:r w:rsidRPr="00DB5496">
      <w:rPr>
        <w:rFonts w:eastAsiaTheme="minorHAnsi" w:cstheme="minorHAnsi"/>
        <w:b/>
        <w:sz w:val="20"/>
        <w:szCs w:val="20"/>
      </w:rPr>
      <w:t>.2022</w:t>
    </w:r>
    <w:r>
      <w:rPr>
        <w:rFonts w:eastAsiaTheme="minorHAnsi" w:cstheme="minorHAnsi"/>
        <w:b/>
        <w:sz w:val="20"/>
        <w:szCs w:val="20"/>
      </w:rPr>
      <w:t xml:space="preserve">                                   </w:t>
    </w:r>
    <w:r w:rsidR="00404AE0">
      <w:rPr>
        <w:rFonts w:eastAsiaTheme="minorHAnsi" w:cstheme="minorHAnsi"/>
        <w:b/>
        <w:sz w:val="20"/>
        <w:szCs w:val="20"/>
      </w:rPr>
      <w:t xml:space="preserve">                                   </w:t>
    </w:r>
    <w:r>
      <w:rPr>
        <w:rFonts w:eastAsiaTheme="minorHAnsi" w:cstheme="minorHAnsi"/>
        <w:b/>
        <w:sz w:val="20"/>
        <w:szCs w:val="20"/>
      </w:rPr>
      <w:t xml:space="preserve">      </w:t>
    </w:r>
    <w:r w:rsidR="00404AE0">
      <w:rPr>
        <w:rFonts w:cstheme="minorHAnsi"/>
        <w:b/>
        <w:sz w:val="20"/>
        <w:szCs w:val="20"/>
      </w:rPr>
      <w:t xml:space="preserve">Kalkulacja szczegółowa oferty </w:t>
    </w:r>
  </w:p>
  <w:p w:rsidR="00006AC3" w:rsidRDefault="00006A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3F" w:rsidRDefault="006141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EA"/>
    <w:rsid w:val="00006AC3"/>
    <w:rsid w:val="000960DE"/>
    <w:rsid w:val="00127A24"/>
    <w:rsid w:val="00160CED"/>
    <w:rsid w:val="00253D57"/>
    <w:rsid w:val="002A1C32"/>
    <w:rsid w:val="002C74EA"/>
    <w:rsid w:val="0031047C"/>
    <w:rsid w:val="00324E48"/>
    <w:rsid w:val="00363485"/>
    <w:rsid w:val="003B324C"/>
    <w:rsid w:val="00400DBE"/>
    <w:rsid w:val="00404AE0"/>
    <w:rsid w:val="00421EA8"/>
    <w:rsid w:val="0044364C"/>
    <w:rsid w:val="004B14E4"/>
    <w:rsid w:val="005E5CC2"/>
    <w:rsid w:val="0061413F"/>
    <w:rsid w:val="00621F4B"/>
    <w:rsid w:val="0068204D"/>
    <w:rsid w:val="00766652"/>
    <w:rsid w:val="007C41B7"/>
    <w:rsid w:val="007E63D9"/>
    <w:rsid w:val="00875727"/>
    <w:rsid w:val="00890833"/>
    <w:rsid w:val="008A6D68"/>
    <w:rsid w:val="008B22CB"/>
    <w:rsid w:val="009248AF"/>
    <w:rsid w:val="009407F3"/>
    <w:rsid w:val="00962FCC"/>
    <w:rsid w:val="00AA56C4"/>
    <w:rsid w:val="00B47707"/>
    <w:rsid w:val="00B95198"/>
    <w:rsid w:val="00C13843"/>
    <w:rsid w:val="00C16224"/>
    <w:rsid w:val="00C42389"/>
    <w:rsid w:val="00C750D6"/>
    <w:rsid w:val="00C86853"/>
    <w:rsid w:val="00D40157"/>
    <w:rsid w:val="00D479F1"/>
    <w:rsid w:val="00DF5C1B"/>
    <w:rsid w:val="00EB5876"/>
    <w:rsid w:val="00F6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C3"/>
  </w:style>
  <w:style w:type="paragraph" w:styleId="Stopka">
    <w:name w:val="footer"/>
    <w:basedOn w:val="Normalny"/>
    <w:link w:val="Stopka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C3"/>
  </w:style>
  <w:style w:type="paragraph" w:styleId="Stopka">
    <w:name w:val="footer"/>
    <w:basedOn w:val="Normalny"/>
    <w:link w:val="Stopka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2022-09-05T14:18:00Z</dcterms:created>
  <dcterms:modified xsi:type="dcterms:W3CDTF">2022-09-05T14:18:00Z</dcterms:modified>
</cp:coreProperties>
</file>