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1B" w:rsidRPr="001D6B11" w:rsidRDefault="001F5D1B" w:rsidP="001D6B11">
      <w:pPr>
        <w:jc w:val="both"/>
        <w:rPr>
          <w:rFonts w:cstheme="minorHAnsi"/>
        </w:rPr>
      </w:pPr>
      <w:r w:rsidRPr="001D6B11">
        <w:rPr>
          <w:rFonts w:cstheme="minorHAnsi"/>
        </w:rPr>
        <w:t xml:space="preserve">Znak postępowania: </w:t>
      </w:r>
      <w:r w:rsidR="00661803" w:rsidRPr="001D6B11">
        <w:rPr>
          <w:rFonts w:cstheme="minorHAnsi"/>
          <w:b/>
        </w:rPr>
        <w:t>RI.271.1.2</w:t>
      </w:r>
      <w:r w:rsidR="00B0055D">
        <w:rPr>
          <w:rFonts w:cstheme="minorHAnsi"/>
          <w:b/>
        </w:rPr>
        <w:t>5</w:t>
      </w:r>
      <w:bookmarkStart w:id="0" w:name="_GoBack"/>
      <w:bookmarkEnd w:id="0"/>
      <w:r w:rsidR="00661803" w:rsidRPr="001D6B11">
        <w:rPr>
          <w:rFonts w:cstheme="minorHAnsi"/>
          <w:b/>
        </w:rPr>
        <w:t>.2022</w:t>
      </w:r>
      <w:r w:rsidR="00D17890" w:rsidRPr="001D6B11">
        <w:rPr>
          <w:rFonts w:cstheme="minorHAnsi"/>
        </w:rPr>
        <w:t xml:space="preserve">       </w:t>
      </w:r>
      <w:r w:rsidR="001D6B11">
        <w:rPr>
          <w:rFonts w:cstheme="minorHAnsi"/>
        </w:rPr>
        <w:t xml:space="preserve">      </w:t>
      </w:r>
      <w:r w:rsidR="00D17890" w:rsidRPr="001D6B11">
        <w:rPr>
          <w:rFonts w:cstheme="minorHAnsi"/>
        </w:rPr>
        <w:t xml:space="preserve">    </w:t>
      </w:r>
      <w:r w:rsidR="00B23D42" w:rsidRPr="001D6B11">
        <w:rPr>
          <w:rFonts w:eastAsia="Calibri" w:cstheme="minorHAnsi"/>
          <w:b/>
          <w:sz w:val="20"/>
          <w:szCs w:val="20"/>
        </w:rPr>
        <w:t>Załącznik n</w:t>
      </w:r>
      <w:r w:rsidR="008C5410" w:rsidRPr="001D6B11">
        <w:rPr>
          <w:rFonts w:eastAsia="Calibri" w:cstheme="minorHAnsi"/>
          <w:b/>
          <w:sz w:val="20"/>
          <w:szCs w:val="20"/>
        </w:rPr>
        <w:t>r A</w:t>
      </w:r>
      <w:r w:rsidRPr="001D6B11">
        <w:rPr>
          <w:rFonts w:eastAsia="Calibri" w:cstheme="minorHAnsi"/>
          <w:b/>
          <w:sz w:val="20"/>
          <w:szCs w:val="20"/>
        </w:rPr>
        <w:t xml:space="preserve"> do OPZ – Zestawienie dróg</w:t>
      </w:r>
      <w:r w:rsidR="00D17890" w:rsidRPr="001D6B11">
        <w:rPr>
          <w:rFonts w:eastAsia="Calibri" w:cstheme="minorHAnsi"/>
          <w:b/>
          <w:sz w:val="20"/>
          <w:szCs w:val="20"/>
        </w:rPr>
        <w:t xml:space="preserve"> </w:t>
      </w:r>
      <w:r w:rsidR="008C5410" w:rsidRPr="001D6B11">
        <w:rPr>
          <w:rFonts w:eastAsia="Calibri" w:cstheme="minorHAnsi"/>
          <w:b/>
          <w:sz w:val="20"/>
          <w:szCs w:val="20"/>
        </w:rPr>
        <w:t>–</w:t>
      </w:r>
      <w:r w:rsidRPr="001D6B11">
        <w:rPr>
          <w:rFonts w:eastAsia="Calibri" w:cstheme="minorHAnsi"/>
          <w:b/>
          <w:sz w:val="20"/>
          <w:szCs w:val="20"/>
        </w:rPr>
        <w:t xml:space="preserve"> </w:t>
      </w:r>
      <w:r w:rsidR="008C5410" w:rsidRPr="001D6B11">
        <w:rPr>
          <w:rFonts w:eastAsia="Calibri" w:cstheme="minorHAnsi"/>
          <w:b/>
          <w:sz w:val="20"/>
          <w:szCs w:val="20"/>
        </w:rPr>
        <w:t>część północna</w:t>
      </w: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>Zestawienie dróg 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 w:rsidR="00E93E9E">
        <w:rPr>
          <w:b/>
        </w:rPr>
        <w:t xml:space="preserve"> (39</w:t>
      </w:r>
      <w:r w:rsidR="00FC7D05">
        <w:rPr>
          <w:b/>
        </w:rPr>
        <w:t>,15</w:t>
      </w:r>
      <w:r>
        <w:rPr>
          <w:b/>
        </w:rPr>
        <w:t xml:space="preserve"> m)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(1.460 m)</w:t>
      </w:r>
    </w:p>
    <w:p w:rsidR="001F5D1B" w:rsidRPr="00E93E9E" w:rsidRDefault="001F5D1B" w:rsidP="001F5D1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Stanisławowska – 1.010 m</w:t>
      </w:r>
    </w:p>
    <w:p w:rsidR="001F5D1B" w:rsidRPr="00E93E9E" w:rsidRDefault="001F5D1B" w:rsidP="001F5D1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Mińska – 450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ARYNÓW (860 m)</w:t>
      </w:r>
    </w:p>
    <w:p w:rsidR="001F5D1B" w:rsidRPr="00E93E9E" w:rsidRDefault="001F5D1B" w:rsidP="001F5D1B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226/3, 226/1, 226/2 – 530 m</w:t>
      </w:r>
    </w:p>
    <w:p w:rsidR="001F5D1B" w:rsidRPr="00E93E9E" w:rsidRDefault="001F5D1B" w:rsidP="001F5D1B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327/1, 327/2, 226/2 – 330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(725 m)</w:t>
      </w:r>
    </w:p>
    <w:p w:rsidR="001F5D1B" w:rsidRPr="00E93E9E" w:rsidRDefault="001F5D1B" w:rsidP="001F5D1B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109/2, 109/1 – 725 m</w:t>
      </w:r>
    </w:p>
    <w:p w:rsidR="001F5D1B" w:rsidRPr="00E93E9E" w:rsidRDefault="008814F9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BRZ</w:t>
      </w:r>
      <w:r w:rsidR="001F5D1B" w:rsidRPr="00E93E9E">
        <w:rPr>
          <w:rFonts w:cstheme="minorHAnsi"/>
          <w:sz w:val="20"/>
          <w:szCs w:val="20"/>
        </w:rPr>
        <w:t>ÓZE (7.840 m)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600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1.320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1.115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Strażacka – 435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- 350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1.310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1.115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Miła – 420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Szkolna – 260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915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(3.530 m)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Dojazdowa – 390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Wspólna – 1.580 m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Boczna – 715 m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845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BOREK MIŃSKI (1.330 m)</w:t>
      </w:r>
    </w:p>
    <w:p w:rsidR="001F5D1B" w:rsidRPr="00E93E9E" w:rsidRDefault="001F5D1B" w:rsidP="001F5D1B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26/1 – 1.330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(3.</w:t>
      </w:r>
      <w:r w:rsidR="00D17900" w:rsidRPr="00E93E9E">
        <w:rPr>
          <w:rFonts w:cstheme="minorHAnsi"/>
          <w:sz w:val="20"/>
          <w:szCs w:val="20"/>
        </w:rPr>
        <w:t>787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649 – 2.000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653 – 550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220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235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652 – 560 m</w:t>
      </w:r>
    </w:p>
    <w:p w:rsidR="00645331" w:rsidRPr="00E93E9E" w:rsidRDefault="00645331" w:rsidP="00645331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651, 685 – 222 m</w:t>
      </w:r>
    </w:p>
    <w:p w:rsidR="00645331" w:rsidRPr="00E93E9E" w:rsidRDefault="00645331" w:rsidP="00645331">
      <w:pPr>
        <w:pStyle w:val="Akapitzlist"/>
        <w:rPr>
          <w:rFonts w:cstheme="minorHAnsi"/>
          <w:sz w:val="20"/>
          <w:szCs w:val="20"/>
        </w:rPr>
      </w:pP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(1.305 m)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lastRenderedPageBreak/>
        <w:t>ul. Prosta – 375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Krótka – 125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 - 210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Koszykowa - 595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KAROLINA (6.</w:t>
      </w:r>
      <w:r w:rsidR="000D64D3" w:rsidRPr="00E93E9E">
        <w:rPr>
          <w:rFonts w:cstheme="minorHAnsi"/>
          <w:sz w:val="20"/>
          <w:szCs w:val="20"/>
        </w:rPr>
        <w:t>184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Główna – 1.720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Wąska – 800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Zdrojowa – 850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Familijna – 240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200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J. Grobelnego – 400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  <w:lang w:val="en-GB"/>
        </w:rPr>
      </w:pPr>
      <w:r w:rsidRPr="00E93E9E">
        <w:rPr>
          <w:rFonts w:cstheme="minorHAnsi"/>
          <w:sz w:val="20"/>
          <w:szCs w:val="20"/>
          <w:lang w:val="en-GB"/>
        </w:rPr>
        <w:t xml:space="preserve">ul. Dr. J. Huberta – </w:t>
      </w:r>
      <w:r w:rsidR="00114B06" w:rsidRPr="00E93E9E">
        <w:rPr>
          <w:rFonts w:cstheme="minorHAnsi"/>
          <w:sz w:val="20"/>
          <w:szCs w:val="20"/>
          <w:lang w:val="en-GB"/>
        </w:rPr>
        <w:t>1.000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Żołnierska  - 364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Lotników – 310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Sezamkowa  - 300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STARA NIEDZIAŁKA (</w:t>
      </w:r>
      <w:r w:rsidR="006F300C" w:rsidRPr="00E93E9E">
        <w:rPr>
          <w:rFonts w:cstheme="minorHAnsi"/>
          <w:sz w:val="20"/>
          <w:szCs w:val="20"/>
        </w:rPr>
        <w:t>7.654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Natolin – 1.215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Miłosza – 330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1.210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Zielona – 855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415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Osiedlowa – 500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200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</w:t>
      </w:r>
      <w:r w:rsidR="0048204F" w:rsidRPr="00E93E9E">
        <w:rPr>
          <w:rFonts w:cstheme="minorHAnsi"/>
          <w:sz w:val="20"/>
          <w:szCs w:val="20"/>
        </w:rPr>
        <w:t>s</w:t>
      </w:r>
      <w:r w:rsidRPr="00E93E9E">
        <w:rPr>
          <w:rFonts w:cstheme="minorHAnsi"/>
          <w:sz w:val="20"/>
          <w:szCs w:val="20"/>
        </w:rPr>
        <w:t>na – 475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Stawowa – 630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48204F" w:rsidRPr="00E93E9E">
        <w:rPr>
          <w:rFonts w:cstheme="minorHAnsi"/>
          <w:sz w:val="20"/>
          <w:szCs w:val="20"/>
        </w:rPr>
        <w:t>892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48204F" w:rsidRPr="00E93E9E">
        <w:rPr>
          <w:rFonts w:cstheme="minorHAnsi"/>
          <w:sz w:val="20"/>
          <w:szCs w:val="20"/>
        </w:rPr>
        <w:t>932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NIEDZIAŁKA DRUGA (2.480 m)</w:t>
      </w:r>
    </w:p>
    <w:p w:rsidR="001F5D1B" w:rsidRPr="00E93E9E" w:rsidRDefault="001F5D1B" w:rsidP="001F5D1B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Nowa – 890 m</w:t>
      </w:r>
    </w:p>
    <w:p w:rsidR="001F5D1B" w:rsidRPr="00E93E9E" w:rsidRDefault="001F5D1B" w:rsidP="001F5D1B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– 1.590 m</w:t>
      </w:r>
    </w:p>
    <w:p w:rsidR="001F5D1B" w:rsidRPr="00E93E9E" w:rsidRDefault="001F5D1B" w:rsidP="001F5D1B">
      <w:pPr>
        <w:rPr>
          <w:rFonts w:cstheme="minorHAnsi"/>
          <w:b/>
          <w:sz w:val="20"/>
          <w:szCs w:val="20"/>
        </w:rPr>
      </w:pPr>
      <w:r w:rsidRPr="00E93E9E">
        <w:rPr>
          <w:rFonts w:cstheme="minorHAnsi"/>
          <w:b/>
          <w:sz w:val="20"/>
          <w:szCs w:val="20"/>
        </w:rPr>
        <w:t xml:space="preserve">Zestawienie dróg nieutwardzonych – </w:t>
      </w:r>
      <w:r w:rsidR="008C5410" w:rsidRPr="00E93E9E">
        <w:rPr>
          <w:rFonts w:cstheme="minorHAnsi"/>
          <w:b/>
          <w:sz w:val="20"/>
          <w:szCs w:val="20"/>
        </w:rPr>
        <w:t>część północna</w:t>
      </w:r>
      <w:r w:rsidRPr="00E93E9E">
        <w:rPr>
          <w:rFonts w:cstheme="minorHAnsi"/>
          <w:b/>
          <w:sz w:val="20"/>
          <w:szCs w:val="20"/>
        </w:rPr>
        <w:t xml:space="preserve"> (13.952 m)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(820 m)</w:t>
      </w:r>
    </w:p>
    <w:p w:rsidR="001F5D1B" w:rsidRPr="00E93E9E" w:rsidRDefault="001F5D1B" w:rsidP="001F5D1B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Królewska – 820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(1.320 m)</w:t>
      </w:r>
    </w:p>
    <w:p w:rsidR="001F5D1B" w:rsidRPr="00E93E9E" w:rsidRDefault="001F5D1B" w:rsidP="001F5D1B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46/1 – 1.320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BRŻÓZE (1.632 m)</w:t>
      </w:r>
    </w:p>
    <w:p w:rsidR="001F5D1B" w:rsidRPr="00E93E9E" w:rsidRDefault="001F5D1B" w:rsidP="001F5D1B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612 m</w:t>
      </w:r>
    </w:p>
    <w:p w:rsidR="001F5D1B" w:rsidRPr="00E93E9E" w:rsidRDefault="001F5D1B" w:rsidP="001F5D1B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Graniczna  – 1.020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(2.225 m)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lastRenderedPageBreak/>
        <w:t>ul. Północna  – 200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Graniczna – 960 m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Orzechowa  – 1.065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(310 m)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180 m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70 m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655 – 60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(75 m)</w:t>
      </w:r>
    </w:p>
    <w:p w:rsidR="001F5D1B" w:rsidRPr="00E93E9E" w:rsidRDefault="001F5D1B" w:rsidP="001F5D1B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Tęczowa – 75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KAROLINA (1.775 m)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Piaskowa  - 300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851/2 – 570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 – 425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  <w:lang w:val="en-GB"/>
        </w:rPr>
      </w:pPr>
      <w:r w:rsidRPr="00E93E9E">
        <w:rPr>
          <w:rFonts w:cstheme="minorHAnsi"/>
          <w:sz w:val="20"/>
          <w:szCs w:val="20"/>
          <w:lang w:val="en-GB"/>
        </w:rPr>
        <w:t xml:space="preserve">ul. Dr. J. Huberta – </w:t>
      </w:r>
      <w:r w:rsidR="001D537F" w:rsidRPr="00E93E9E">
        <w:rPr>
          <w:rFonts w:cstheme="minorHAnsi"/>
          <w:sz w:val="20"/>
          <w:szCs w:val="20"/>
          <w:lang w:val="en-GB"/>
        </w:rPr>
        <w:t>362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STARA NIEDZIAŁKA (</w:t>
      </w:r>
      <w:r w:rsidR="00227BFC" w:rsidRPr="00E93E9E">
        <w:rPr>
          <w:rFonts w:cstheme="minorHAnsi"/>
          <w:sz w:val="20"/>
          <w:szCs w:val="20"/>
        </w:rPr>
        <w:t>4.825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Jabłoniowa  – 680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C37444" w:rsidRPr="00E93E9E">
        <w:rPr>
          <w:rFonts w:cstheme="minorHAnsi"/>
          <w:sz w:val="20"/>
          <w:szCs w:val="20"/>
        </w:rPr>
        <w:t>260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C37444" w:rsidRPr="00E93E9E">
        <w:rPr>
          <w:rFonts w:cstheme="minorHAnsi"/>
          <w:sz w:val="20"/>
          <w:szCs w:val="20"/>
        </w:rPr>
        <w:t>420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Cieszynek – 1.080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920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520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430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515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NIEDZIAŁKA DRUGA (420 m)</w:t>
      </w:r>
    </w:p>
    <w:p w:rsidR="001F5D1B" w:rsidRPr="00E93E9E" w:rsidRDefault="001F5D1B" w:rsidP="001F5D1B">
      <w:pPr>
        <w:pStyle w:val="Akapitzlist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– 420 m</w:t>
      </w:r>
    </w:p>
    <w:p w:rsidR="008874FA" w:rsidRDefault="008874FA" w:rsidP="008874FA"/>
    <w:p w:rsidR="00727D30" w:rsidRPr="001F5D1B" w:rsidRDefault="00727D30" w:rsidP="001F5D1B"/>
    <w:sectPr w:rsidR="00727D30" w:rsidRPr="001F5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4E" w:rsidRDefault="00A51C4E" w:rsidP="00734012">
      <w:pPr>
        <w:spacing w:after="0" w:line="240" w:lineRule="auto"/>
      </w:pPr>
      <w:r>
        <w:separator/>
      </w:r>
    </w:p>
  </w:endnote>
  <w:endnote w:type="continuationSeparator" w:id="0">
    <w:p w:rsidR="00A51C4E" w:rsidRDefault="00A51C4E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5D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4E" w:rsidRDefault="00A51C4E" w:rsidP="00734012">
      <w:pPr>
        <w:spacing w:after="0" w:line="240" w:lineRule="auto"/>
      </w:pPr>
      <w:r>
        <w:separator/>
      </w:r>
    </w:p>
  </w:footnote>
  <w:footnote w:type="continuationSeparator" w:id="0">
    <w:p w:rsidR="00A51C4E" w:rsidRDefault="00A51C4E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72774"/>
    <w:rsid w:val="000D64D3"/>
    <w:rsid w:val="00114B06"/>
    <w:rsid w:val="00126C6C"/>
    <w:rsid w:val="00141CD3"/>
    <w:rsid w:val="001D537F"/>
    <w:rsid w:val="001D6B11"/>
    <w:rsid w:val="001F5D1B"/>
    <w:rsid w:val="00227BFC"/>
    <w:rsid w:val="0024329C"/>
    <w:rsid w:val="0025764B"/>
    <w:rsid w:val="0048204F"/>
    <w:rsid w:val="00645331"/>
    <w:rsid w:val="00661803"/>
    <w:rsid w:val="006F300C"/>
    <w:rsid w:val="006F4C79"/>
    <w:rsid w:val="00715873"/>
    <w:rsid w:val="00727D30"/>
    <w:rsid w:val="00730BFA"/>
    <w:rsid w:val="00734012"/>
    <w:rsid w:val="00736865"/>
    <w:rsid w:val="008814F9"/>
    <w:rsid w:val="008874FA"/>
    <w:rsid w:val="008C5410"/>
    <w:rsid w:val="00951708"/>
    <w:rsid w:val="00A51C4E"/>
    <w:rsid w:val="00B0055D"/>
    <w:rsid w:val="00B23D42"/>
    <w:rsid w:val="00B81046"/>
    <w:rsid w:val="00BA13F9"/>
    <w:rsid w:val="00BF4A91"/>
    <w:rsid w:val="00C25C78"/>
    <w:rsid w:val="00C37444"/>
    <w:rsid w:val="00CD1660"/>
    <w:rsid w:val="00CF3342"/>
    <w:rsid w:val="00D17890"/>
    <w:rsid w:val="00D17900"/>
    <w:rsid w:val="00E93E9E"/>
    <w:rsid w:val="00F77247"/>
    <w:rsid w:val="00FC7D05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7AC8A-42EA-4952-B647-43213C81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M.Kuczewska</cp:lastModifiedBy>
  <cp:revision>32</cp:revision>
  <dcterms:created xsi:type="dcterms:W3CDTF">2021-10-26T10:26:00Z</dcterms:created>
  <dcterms:modified xsi:type="dcterms:W3CDTF">2022-11-03T19:58:00Z</dcterms:modified>
</cp:coreProperties>
</file>