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0" w:rsidRPr="007D6910" w:rsidRDefault="007D6910" w:rsidP="007D6910">
      <w:pPr>
        <w:jc w:val="both"/>
        <w:rPr>
          <w:rFonts w:cstheme="minorHAnsi"/>
          <w:snapToGrid w:val="0"/>
        </w:rPr>
      </w:pPr>
      <w:r w:rsidRPr="003C1A14">
        <w:rPr>
          <w:rFonts w:cstheme="minorHAnsi"/>
          <w:b/>
          <w:snapToGrid w:val="0"/>
        </w:rPr>
        <w:t>Znak postępowania:</w:t>
      </w:r>
      <w:r w:rsidRPr="007D6910">
        <w:rPr>
          <w:rFonts w:cstheme="minorHAnsi"/>
          <w:snapToGrid w:val="0"/>
        </w:rPr>
        <w:t xml:space="preserve"> </w:t>
      </w:r>
      <w:r w:rsidRPr="003C1A14">
        <w:rPr>
          <w:rFonts w:cstheme="minorHAnsi"/>
          <w:b/>
          <w:snapToGrid w:val="0"/>
        </w:rPr>
        <w:t>RI</w:t>
      </w:r>
      <w:r w:rsidR="00923252">
        <w:rPr>
          <w:rFonts w:cstheme="minorHAnsi"/>
          <w:b/>
          <w:snapToGrid w:val="0"/>
        </w:rPr>
        <w:t xml:space="preserve">271.4.3.2023.AK                            </w:t>
      </w:r>
      <w:r w:rsidRPr="007D6910">
        <w:rPr>
          <w:rFonts w:cstheme="minorHAnsi"/>
          <w:snapToGrid w:val="0"/>
        </w:rPr>
        <w:t xml:space="preserve">                            </w:t>
      </w:r>
      <w:r w:rsidRPr="003C1A14">
        <w:rPr>
          <w:rFonts w:cstheme="minorHAnsi"/>
          <w:b/>
          <w:snapToGrid w:val="0"/>
        </w:rPr>
        <w:t>Załącznik Nr 5 do Zaproszenia</w:t>
      </w:r>
    </w:p>
    <w:p w:rsidR="005073FF" w:rsidRPr="003C1A14" w:rsidRDefault="005073FF" w:rsidP="005073FF">
      <w:pPr>
        <w:jc w:val="center"/>
        <w:rPr>
          <w:rFonts w:cstheme="minorHAnsi"/>
          <w:b/>
          <w:snapToGrid w:val="0"/>
        </w:rPr>
      </w:pPr>
      <w:r w:rsidRPr="003C1A14">
        <w:rPr>
          <w:rFonts w:cstheme="minorHAnsi"/>
          <w:b/>
          <w:snapToGrid w:val="0"/>
        </w:rPr>
        <w:t xml:space="preserve">Umowa nr………………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zawarta w dniu ……………………………… 202</w:t>
      </w:r>
      <w:r>
        <w:rPr>
          <w:rFonts w:ascii="Calibri" w:eastAsia="Times New Roman" w:hAnsi="Calibri" w:cs="Calibri"/>
          <w:sz w:val="20"/>
          <w:szCs w:val="20"/>
          <w:lang w:eastAsia="zh-CN" w:bidi="hi-IN"/>
        </w:rPr>
        <w:t>3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r. w Mińsku Mazowieckim pomiędzy: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Gminą Mińsk Mazowiecki, 05-300 Mińsk Mazowiecki, ul. Chełmońskiego 14, NIP: 822-214-65-76, reprezentowaną przez Wójta Gminy Mińsk Mazowiecki - Pana Antoniego Janusza Piechoskiego,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przy kontrasygnacie Skarbnika Gminy: Pani Ewy Kalaty,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zwaną dalej: „Zamawiającym” lub Stroną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a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…………………………………………………………, NIP: ……………………., reprezentowaną przez: …………………</w:t>
      </w:r>
      <w:bookmarkStart w:id="0" w:name="_GoBack"/>
      <w:bookmarkEnd w:id="0"/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………………………,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zwanym dalej „Wykonawcą” lub Stroną.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</w:p>
    <w:p w:rsidR="007D6910" w:rsidRDefault="007D6910" w:rsidP="00FE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Niniejsza Umowa została zawarta w wyniku rozstrzygnięcia postępowania </w:t>
      </w:r>
      <w:r w:rsidRPr="007D6910">
        <w:rPr>
          <w:rFonts w:ascii="Calibri" w:eastAsia="Calibri" w:hAnsi="Calibri" w:cs="Calibri"/>
          <w:sz w:val="20"/>
          <w:szCs w:val="20"/>
          <w:lang w:eastAsia="en-US"/>
        </w:rPr>
        <w:t>pn.: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br/>
      </w:r>
      <w:r w:rsidR="00BA157D" w:rsidRPr="00BA157D">
        <w:rPr>
          <w:rFonts w:cstheme="minorHAnsi"/>
          <w:b/>
          <w:snapToGrid w:val="0"/>
        </w:rPr>
        <w:t>Wykonanie dokumentacji projektowej na położenie nakładki asfaltowej na ul. Mostowej i Spacerowej w Targówce</w:t>
      </w:r>
      <w:r w:rsidR="00BA157D"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przeprowadzonego w trybie zapytania ofertowego na podstawie</w:t>
      </w:r>
      <w:r w:rsidRPr="007D6910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7D6910">
        <w:rPr>
          <w:rFonts w:ascii="Calibri" w:eastAsia="Times New Roman" w:hAnsi="Calibri" w:cs="Calibri"/>
          <w:bCs/>
          <w:sz w:val="20"/>
          <w:szCs w:val="20"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7D6910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.</w:t>
      </w: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 xml:space="preserve"> </w:t>
      </w:r>
    </w:p>
    <w:p w:rsidR="005073FF" w:rsidRPr="007D6910" w:rsidRDefault="005073FF" w:rsidP="00BA157D">
      <w:pPr>
        <w:spacing w:after="120" w:line="240" w:lineRule="auto"/>
        <w:jc w:val="center"/>
        <w:rPr>
          <w:rFonts w:cstheme="minorHAnsi"/>
          <w:b/>
          <w:snapToGrid w:val="0"/>
        </w:rPr>
      </w:pPr>
      <w:r w:rsidRPr="007D6910">
        <w:rPr>
          <w:rFonts w:cstheme="minorHAnsi"/>
          <w:b/>
          <w:snapToGrid w:val="0"/>
        </w:rPr>
        <w:t>§ 1</w:t>
      </w:r>
    </w:p>
    <w:p w:rsidR="00AA67B4" w:rsidRPr="00DB2ABC" w:rsidRDefault="00AA67B4" w:rsidP="00DB2ABC">
      <w:pPr>
        <w:spacing w:line="270" w:lineRule="atLeast"/>
        <w:jc w:val="both"/>
      </w:pPr>
      <w:r w:rsidRPr="00DB2ABC">
        <w:rPr>
          <w:rFonts w:cstheme="minorHAnsi"/>
          <w:snapToGrid w:val="0"/>
        </w:rPr>
        <w:t>Przedmiotem zamówienia jest wykonanie dokumentacji</w:t>
      </w:r>
      <w:r w:rsidR="005073FF" w:rsidRPr="00DB2ABC">
        <w:rPr>
          <w:rFonts w:cstheme="minorHAnsi"/>
          <w:snapToGrid w:val="0"/>
        </w:rPr>
        <w:t xml:space="preserve"> </w:t>
      </w:r>
      <w:r w:rsidR="005073FF" w:rsidRPr="00DB2ABC">
        <w:rPr>
          <w:rFonts w:eastAsia="Times New Roman" w:cstheme="minorHAnsi"/>
        </w:rPr>
        <w:t xml:space="preserve">projektowo - kosztorysowej </w:t>
      </w:r>
      <w:r w:rsidR="0032168E" w:rsidRPr="00862B7B">
        <w:t xml:space="preserve">budowy </w:t>
      </w:r>
      <w:r w:rsidR="0032168E">
        <w:t>nowej drogi gminnej w ciągu drogowym</w:t>
      </w:r>
      <w:r w:rsidR="0032168E" w:rsidRPr="00862B7B">
        <w:t xml:space="preserve"> ulic Spacerowej i Mostowej w Targówce</w:t>
      </w:r>
      <w:r w:rsidR="0032168E">
        <w:t>,</w:t>
      </w:r>
      <w:r w:rsidR="0032168E" w:rsidRPr="00862B7B">
        <w:t xml:space="preserve"> ogra</w:t>
      </w:r>
      <w:r w:rsidR="0032168E">
        <w:t>niczonej skrzyżowaniem z drogą</w:t>
      </w:r>
      <w:r w:rsidR="0032168E" w:rsidRPr="00862B7B">
        <w:t xml:space="preserve"> powiatową ul. Mazowiecką w Targówce oraz </w:t>
      </w:r>
      <w:r w:rsidR="0032168E">
        <w:t xml:space="preserve">dochodzącą do początku </w:t>
      </w:r>
      <w:r w:rsidR="0032168E" w:rsidRPr="00862B7B">
        <w:t>ul. Benki w mi</w:t>
      </w:r>
      <w:r w:rsidR="0032168E">
        <w:t>e</w:t>
      </w:r>
      <w:r w:rsidR="0032168E" w:rsidRPr="00862B7B">
        <w:t>ście Mińsk Mazowiecki (koniczne jest wykonanie niewielkiej części projektu na gruntach znajdujących się w granicach administracyjnych miasta</w:t>
      </w:r>
      <w:r w:rsidR="0032168E">
        <w:t xml:space="preserve"> Mińsk Mazowiecki</w:t>
      </w:r>
      <w:r w:rsidR="0032168E" w:rsidRPr="00862B7B">
        <w:t xml:space="preserve">). Łączna długość </w:t>
      </w:r>
      <w:r w:rsidR="0032168E">
        <w:t>nowej drogi</w:t>
      </w:r>
      <w:r w:rsidR="0032168E" w:rsidRPr="00862B7B">
        <w:t xml:space="preserve"> wynosi około </w:t>
      </w:r>
      <w:r w:rsidR="0032168E">
        <w:t>700</w:t>
      </w:r>
      <w:r w:rsidR="0032168E" w:rsidRPr="00862B7B">
        <w:t xml:space="preserve"> m. </w:t>
      </w:r>
      <w:r w:rsidR="00DB2ABC" w:rsidRPr="00DB2ABC">
        <w:rPr>
          <w:rFonts w:cstheme="minorHAnsi"/>
          <w:snapToGrid w:val="0"/>
        </w:rPr>
        <w:t>Przedmiotem zamówienia jest również</w:t>
      </w:r>
      <w:r w:rsidRPr="00DB2ABC">
        <w:rPr>
          <w:rFonts w:eastAsia="Times New Roman" w:cstheme="minorHAnsi"/>
        </w:rPr>
        <w:t xml:space="preserve"> świadczenie osobistego nadzoru autorskiego dla inwestycji realizowanych na ich podstawie.</w:t>
      </w:r>
    </w:p>
    <w:p w:rsidR="005073FF" w:rsidRPr="007D6910" w:rsidRDefault="00AA67B4" w:rsidP="00AA67B4">
      <w:pPr>
        <w:ind w:left="709" w:hanging="709"/>
        <w:jc w:val="center"/>
        <w:rPr>
          <w:rFonts w:cstheme="minorHAnsi"/>
          <w:snapToGrid w:val="0"/>
        </w:rPr>
      </w:pPr>
      <w:r w:rsidRPr="00AA67B4">
        <w:rPr>
          <w:rFonts w:cstheme="minorHAnsi"/>
          <w:b/>
          <w:snapToGrid w:val="0"/>
        </w:rPr>
        <w:t>§ 2</w:t>
      </w:r>
    </w:p>
    <w:p w:rsidR="005073FF" w:rsidRDefault="003A10AC" w:rsidP="00FE0354">
      <w:pPr>
        <w:pStyle w:val="Tekstpodstawowywcity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Wykonawca zobowiązuje się wykonać przedmiot </w:t>
      </w:r>
      <w:r w:rsidR="00AA67B4">
        <w:rPr>
          <w:rFonts w:asciiTheme="minorHAnsi" w:hAnsiTheme="minorHAnsi" w:cstheme="minorHAnsi"/>
          <w:sz w:val="22"/>
          <w:szCs w:val="22"/>
        </w:rPr>
        <w:t>zamówienia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</w:t>
      </w:r>
      <w:r w:rsidR="00AA67B4">
        <w:rPr>
          <w:rFonts w:asciiTheme="minorHAnsi" w:hAnsiTheme="minorHAnsi" w:cstheme="minorHAnsi"/>
          <w:sz w:val="22"/>
          <w:szCs w:val="22"/>
        </w:rPr>
        <w:t>wraz z uzyskaniem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AA67B4">
        <w:rPr>
          <w:rFonts w:asciiTheme="minorHAnsi" w:hAnsiTheme="minorHAnsi" w:cstheme="minorHAnsi"/>
          <w:sz w:val="22"/>
          <w:szCs w:val="22"/>
        </w:rPr>
        <w:t>stosownego zaświadczenia o braku sprzeciwu w przedmiocie przystąpienie do robót budowlanych, decyzji pozwolenia na budowę lub  decyzji ZRID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w terminie do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 w:rsidR="00EF2BA0">
        <w:rPr>
          <w:rFonts w:asciiTheme="minorHAnsi" w:hAnsiTheme="minorHAnsi" w:cstheme="minorHAnsi"/>
          <w:b/>
          <w:sz w:val="22"/>
          <w:szCs w:val="22"/>
        </w:rPr>
        <w:t>30 listopada</w:t>
      </w:r>
      <w:r w:rsidR="00FD1874" w:rsidRPr="007D69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D4A" w:rsidRPr="007D6910">
        <w:rPr>
          <w:rFonts w:asciiTheme="minorHAnsi" w:hAnsiTheme="minorHAnsi" w:cstheme="minorHAnsi"/>
          <w:b/>
          <w:sz w:val="22"/>
          <w:szCs w:val="22"/>
        </w:rPr>
        <w:t>20</w:t>
      </w:r>
      <w:r w:rsidR="00E674C1" w:rsidRPr="007D6910">
        <w:rPr>
          <w:rFonts w:asciiTheme="minorHAnsi" w:hAnsiTheme="minorHAnsi" w:cstheme="minorHAnsi"/>
          <w:b/>
          <w:sz w:val="22"/>
          <w:szCs w:val="22"/>
        </w:rPr>
        <w:t>23</w:t>
      </w:r>
      <w:r w:rsidR="005073FF" w:rsidRPr="007D6910">
        <w:rPr>
          <w:rFonts w:asciiTheme="minorHAnsi" w:hAnsiTheme="minorHAnsi" w:cstheme="minorHAnsi"/>
          <w:b/>
          <w:sz w:val="22"/>
          <w:szCs w:val="22"/>
        </w:rPr>
        <w:t xml:space="preserve"> 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A10AC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3A10AC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3A10AC">
        <w:rPr>
          <w:rFonts w:asciiTheme="minorHAnsi" w:hAnsiTheme="minorHAnsi" w:cstheme="minorHAnsi"/>
          <w:sz w:val="22"/>
          <w:szCs w:val="22"/>
        </w:rPr>
        <w:t xml:space="preserve"> nie ponosi odpowiedzialności za opóźnienia wynikłe z przyczyn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nieleżących po jego stronie, w szczególności wynikających z przedłużających się procedur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uzyskania decyzji od organów publicznych.</w:t>
      </w:r>
      <w:r>
        <w:rPr>
          <w:rFonts w:asciiTheme="minorHAnsi" w:hAnsiTheme="minorHAnsi" w:cstheme="minorHAnsi"/>
          <w:sz w:val="22"/>
          <w:szCs w:val="22"/>
        </w:rPr>
        <w:t xml:space="preserve"> W takim przypadku </w:t>
      </w:r>
      <w:r w:rsidRPr="003A10AC">
        <w:rPr>
          <w:rFonts w:asciiTheme="minorHAnsi" w:hAnsiTheme="minorHAnsi" w:cstheme="minorHAnsi"/>
          <w:sz w:val="22"/>
          <w:szCs w:val="22"/>
        </w:rPr>
        <w:t>termin wykonania</w:t>
      </w:r>
      <w:r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Pr="003A10AC">
        <w:rPr>
          <w:rFonts w:asciiTheme="minorHAnsi" w:hAnsiTheme="minorHAnsi" w:cstheme="minorHAnsi"/>
          <w:sz w:val="22"/>
          <w:szCs w:val="22"/>
        </w:rPr>
        <w:t xml:space="preserve"> zostanie wydłużony proporcjonalnie do czasu opóźnienia.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10AC" w:rsidRPr="003A10AC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 przypadku opóźnienia, o którym mowa w ust. 2 Wykonawca </w:t>
      </w:r>
      <w:r w:rsidRPr="003A10AC">
        <w:rPr>
          <w:rFonts w:asciiTheme="minorHAnsi" w:hAnsiTheme="minorHAnsi" w:cstheme="minorHAnsi"/>
          <w:sz w:val="22"/>
          <w:szCs w:val="22"/>
        </w:rPr>
        <w:t>powiadomi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bezzwłocznie w formie pisemnej Zamawiającego o fakcie opóźnienia oraz jego przyczynach.</w:t>
      </w:r>
    </w:p>
    <w:p w:rsidR="005073FF" w:rsidRPr="007D6910" w:rsidRDefault="00AA67B4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3</w:t>
      </w:r>
    </w:p>
    <w:p w:rsidR="00972060" w:rsidRPr="00FE6502" w:rsidRDefault="00972060" w:rsidP="00FE0354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</w:pPr>
      <w:r>
        <w:t>Wykonawca</w:t>
      </w:r>
      <w:r w:rsidRPr="00FE6502">
        <w:t xml:space="preserve"> oświadcza, że posiada wszelkie wymagane prawem uprawnienia do realizacji przedmiotu umowy i jest wpisany na listę samorządu zawodowego architektów pod numerem .........................</w:t>
      </w:r>
    </w:p>
    <w:p w:rsidR="005073FF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72060">
        <w:rPr>
          <w:rFonts w:cstheme="minorHAnsi"/>
          <w:snapToGrid w:val="0"/>
        </w:rPr>
        <w:t xml:space="preserve">Wykonawca zobowiązuje się do opracowania dokumentacji projektowo-kosztorysowej przy dołożeniu należytej staranności, w sposób zgodny z </w:t>
      </w:r>
      <w:r w:rsidR="00F57832" w:rsidRPr="00972060">
        <w:rPr>
          <w:rFonts w:cstheme="minorHAnsi"/>
          <w:snapToGrid w:val="0"/>
        </w:rPr>
        <w:t>zasadami wiedzy technicznej</w:t>
      </w:r>
      <w:r w:rsidR="00F57832">
        <w:rPr>
          <w:rFonts w:cstheme="minorHAnsi"/>
          <w:snapToGrid w:val="0"/>
        </w:rPr>
        <w:t xml:space="preserve">, </w:t>
      </w:r>
      <w:r w:rsidR="00972060">
        <w:rPr>
          <w:rFonts w:cstheme="minorHAnsi"/>
          <w:snapToGrid w:val="0"/>
        </w:rPr>
        <w:t>przepisami prawa, w szczególności ustaw Prawo budowlane oraz P</w:t>
      </w:r>
      <w:r w:rsidRPr="00972060">
        <w:rPr>
          <w:rFonts w:cstheme="minorHAnsi"/>
          <w:snapToGrid w:val="0"/>
        </w:rPr>
        <w:t xml:space="preserve">rawo zamówień publicznych </w:t>
      </w:r>
      <w:r w:rsidR="00F57832">
        <w:rPr>
          <w:rFonts w:cstheme="minorHAnsi"/>
          <w:snapToGrid w:val="0"/>
        </w:rPr>
        <w:t xml:space="preserve">wraz z </w:t>
      </w:r>
      <w:r w:rsidR="00F57832">
        <w:rPr>
          <w:rFonts w:cstheme="minorHAnsi"/>
          <w:snapToGrid w:val="0"/>
        </w:rPr>
        <w:lastRenderedPageBreak/>
        <w:t>rozporządzeniami oraz</w:t>
      </w:r>
      <w:r w:rsidRPr="00972060">
        <w:rPr>
          <w:rFonts w:cstheme="minorHAnsi"/>
          <w:snapToGrid w:val="0"/>
        </w:rPr>
        <w:t xml:space="preserve"> </w:t>
      </w:r>
      <w:r w:rsidR="00F57832">
        <w:rPr>
          <w:rFonts w:cstheme="minorHAnsi"/>
          <w:snapToGrid w:val="0"/>
        </w:rPr>
        <w:t>Polskimi</w:t>
      </w:r>
      <w:r w:rsidR="00F57832" w:rsidRPr="00F57832">
        <w:rPr>
          <w:rFonts w:cstheme="minorHAnsi"/>
          <w:snapToGrid w:val="0"/>
        </w:rPr>
        <w:t xml:space="preserve"> Norm</w:t>
      </w:r>
      <w:r w:rsidR="00F57832">
        <w:rPr>
          <w:rFonts w:cstheme="minorHAnsi"/>
          <w:snapToGrid w:val="0"/>
        </w:rPr>
        <w:t>ami przenoszącymi</w:t>
      </w:r>
      <w:r w:rsidR="00F57832" w:rsidRPr="00F57832">
        <w:rPr>
          <w:rFonts w:cstheme="minorHAnsi"/>
          <w:snapToGrid w:val="0"/>
        </w:rPr>
        <w:t xml:space="preserve"> normy europejskie lub normy innych państw członkowskich Europejskiego Obszaru Gospodarczego przenoszących te normy</w:t>
      </w:r>
      <w:r w:rsidRPr="00972060">
        <w:rPr>
          <w:rFonts w:cstheme="minorHAnsi"/>
          <w:snapToGrid w:val="0"/>
        </w:rPr>
        <w:t>.</w:t>
      </w:r>
      <w:r w:rsidR="00ED0C78">
        <w:rPr>
          <w:rFonts w:cstheme="minorHAnsi"/>
          <w:snapToGrid w:val="0"/>
        </w:rPr>
        <w:t xml:space="preserve"> </w:t>
      </w:r>
    </w:p>
    <w:p w:rsidR="00ED0C78" w:rsidRPr="00972060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ED0C78">
        <w:rPr>
          <w:rFonts w:cstheme="minorHAnsi"/>
          <w:snapToGrid w:val="0"/>
        </w:rPr>
        <w:t xml:space="preserve">Wykonawca zobowiązuje się do opracowania dokumentacji projektowo-kosztorysowej wraz z przeniesieniem </w:t>
      </w:r>
      <w:r>
        <w:rPr>
          <w:rFonts w:cstheme="minorHAnsi"/>
          <w:snapToGrid w:val="0"/>
        </w:rPr>
        <w:t xml:space="preserve">majątkowych </w:t>
      </w:r>
      <w:r w:rsidRPr="00ED0C78">
        <w:rPr>
          <w:rFonts w:cstheme="minorHAnsi"/>
          <w:snapToGrid w:val="0"/>
        </w:rPr>
        <w:t>praw autorskich, z uwzględnieniem uwag, zaleceń i wytycznych Zamawiającego oraz uwag i koniecznych uzupełnień wymaganych przez instytucje opiniujące lub zatwierdzające dokumentację projektową</w:t>
      </w:r>
      <w:r>
        <w:rPr>
          <w:rFonts w:cstheme="minorHAnsi"/>
          <w:snapToGrid w:val="0"/>
        </w:rPr>
        <w:t>.</w:t>
      </w:r>
    </w:p>
    <w:p w:rsidR="005073FF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 rozwiązaniach projektowych </w:t>
      </w:r>
      <w:r w:rsidR="00ED0C78">
        <w:rPr>
          <w:rFonts w:cstheme="minorHAnsi"/>
          <w:snapToGrid w:val="0"/>
        </w:rPr>
        <w:t>Zamawiający wymaga zastosowania wyrobów budowlanych</w:t>
      </w:r>
      <w:r w:rsidRPr="007D6910">
        <w:rPr>
          <w:rFonts w:cstheme="minorHAnsi"/>
          <w:snapToGrid w:val="0"/>
        </w:rPr>
        <w:t xml:space="preserve"> (materiały, </w:t>
      </w:r>
      <w:r w:rsidR="00ED0C78">
        <w:rPr>
          <w:rFonts w:cstheme="minorHAnsi"/>
          <w:snapToGrid w:val="0"/>
        </w:rPr>
        <w:t>wyroby i urządzenia) dopuszczonych</w:t>
      </w:r>
      <w:r w:rsidRPr="007D6910">
        <w:rPr>
          <w:rFonts w:cstheme="minorHAnsi"/>
          <w:snapToGrid w:val="0"/>
        </w:rPr>
        <w:t xml:space="preserve"> do obrotu na terenie Unii Europejskiej i powszechnego stosowania w budownictwie, </w:t>
      </w:r>
      <w:r w:rsidR="00ED0C78">
        <w:rPr>
          <w:rFonts w:cstheme="minorHAnsi"/>
          <w:snapToGrid w:val="0"/>
        </w:rPr>
        <w:t xml:space="preserve">które </w:t>
      </w:r>
      <w:r w:rsidR="00ED0C78" w:rsidRPr="007D6910">
        <w:rPr>
          <w:rFonts w:cstheme="minorHAnsi"/>
          <w:snapToGrid w:val="0"/>
        </w:rPr>
        <w:t>jakości</w:t>
      </w:r>
      <w:r w:rsidR="00ED0C78">
        <w:rPr>
          <w:rFonts w:cstheme="minorHAnsi"/>
          <w:snapToGrid w:val="0"/>
        </w:rPr>
        <w:t>ą</w:t>
      </w:r>
      <w:r w:rsidR="00ED0C78" w:rsidRPr="007D6910">
        <w:rPr>
          <w:rFonts w:cstheme="minorHAnsi"/>
          <w:snapToGrid w:val="0"/>
        </w:rPr>
        <w:t xml:space="preserve"> </w:t>
      </w:r>
      <w:r w:rsidRPr="007D6910">
        <w:rPr>
          <w:rFonts w:cstheme="minorHAnsi"/>
          <w:snapToGrid w:val="0"/>
        </w:rPr>
        <w:t>powinny odpowiadać wymogom określonym w ustawie z 16.04.2004 r. o wyrobach budowlanych (</w:t>
      </w:r>
      <w:r w:rsidR="00ED0C78">
        <w:rPr>
          <w:rFonts w:cstheme="minorHAnsi"/>
          <w:snapToGrid w:val="0"/>
        </w:rPr>
        <w:t>tj.: Dz. U. z 2021</w:t>
      </w:r>
      <w:r w:rsidRPr="007D6910">
        <w:rPr>
          <w:rFonts w:cstheme="minorHAnsi"/>
          <w:snapToGrid w:val="0"/>
        </w:rPr>
        <w:t xml:space="preserve"> r., poz. </w:t>
      </w:r>
      <w:r w:rsidR="00ED0C78">
        <w:rPr>
          <w:rFonts w:cstheme="minorHAnsi"/>
          <w:snapToGrid w:val="0"/>
        </w:rPr>
        <w:t>1213</w:t>
      </w:r>
      <w:r w:rsidRPr="007D6910">
        <w:rPr>
          <w:rFonts w:cstheme="minorHAnsi"/>
          <w:snapToGrid w:val="0"/>
        </w:rPr>
        <w:t xml:space="preserve">). Wszelkie materiały i elementy budowlane przewidywane w projekcie do zastosowania na budowie winny posiadać </w:t>
      </w:r>
      <w:r w:rsidR="00ED0C78">
        <w:rPr>
          <w:rFonts w:cstheme="minorHAnsi"/>
          <w:snapToGrid w:val="0"/>
        </w:rPr>
        <w:t>oznaczenie CE</w:t>
      </w:r>
      <w:r w:rsidR="00ED0C78" w:rsidRPr="00ED0C78">
        <w:t xml:space="preserve"> </w:t>
      </w:r>
      <w:r w:rsidR="00ED0C78">
        <w:t>(</w:t>
      </w:r>
      <w:r w:rsidR="00ED0C78" w:rsidRPr="00ED0C78">
        <w:rPr>
          <w:rFonts w:cstheme="minorHAnsi"/>
          <w:snapToGrid w:val="0"/>
        </w:rPr>
        <w:t>Conformité Européenne</w:t>
      </w:r>
      <w:r w:rsidR="00ED0C78">
        <w:rPr>
          <w:rFonts w:cstheme="minorHAnsi"/>
          <w:snapToGrid w:val="0"/>
        </w:rPr>
        <w:t>)</w:t>
      </w:r>
      <w:r w:rsidRPr="007D6910">
        <w:rPr>
          <w:rFonts w:cstheme="minorHAnsi"/>
          <w:snapToGrid w:val="0"/>
        </w:rPr>
        <w:t>.</w:t>
      </w:r>
      <w:r w:rsidR="00ED0C78">
        <w:rPr>
          <w:rFonts w:cstheme="minorHAnsi"/>
          <w:snapToGrid w:val="0"/>
        </w:rPr>
        <w:t xml:space="preserve"> </w:t>
      </w:r>
    </w:p>
    <w:p w:rsidR="00ED0C78" w:rsidRPr="00ED0C78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ED0C78">
        <w:rPr>
          <w:rFonts w:cstheme="minorHAnsi"/>
          <w:snapToGrid w:val="0"/>
        </w:rPr>
        <w:t xml:space="preserve">Wykonawca zobowiązuje się do </w:t>
      </w:r>
      <w:r>
        <w:rPr>
          <w:rFonts w:cstheme="minorHAnsi"/>
          <w:snapToGrid w:val="0"/>
        </w:rPr>
        <w:t>pełnienia</w:t>
      </w:r>
      <w:r w:rsidRPr="00ED0C78">
        <w:rPr>
          <w:rFonts w:cstheme="minorHAnsi"/>
          <w:snapToGrid w:val="0"/>
        </w:rPr>
        <w:t xml:space="preserve"> nadzoru autorskiego w fazie realizacji robót wykonywanych na podstawie dokumentacji stanowiącej przedmiot zamówienia </w:t>
      </w:r>
      <w:r>
        <w:rPr>
          <w:rFonts w:cstheme="minorHAnsi"/>
          <w:snapToGrid w:val="0"/>
        </w:rPr>
        <w:t xml:space="preserve">poczynając </w:t>
      </w:r>
      <w:r w:rsidRPr="00ED0C78">
        <w:rPr>
          <w:rFonts w:cstheme="minorHAnsi"/>
          <w:snapToGrid w:val="0"/>
        </w:rPr>
        <w:t xml:space="preserve">od dnia zawarcia umowy z Wykonawcą robót budowlanych do </w:t>
      </w:r>
      <w:r>
        <w:rPr>
          <w:rFonts w:cstheme="minorHAnsi"/>
          <w:snapToGrid w:val="0"/>
        </w:rPr>
        <w:t xml:space="preserve">dnia </w:t>
      </w:r>
      <w:r w:rsidRPr="00ED0C78">
        <w:rPr>
          <w:rFonts w:cstheme="minorHAnsi"/>
          <w:snapToGrid w:val="0"/>
        </w:rPr>
        <w:t>podpisania protokołu odbioru końcowego tych robót.</w:t>
      </w:r>
    </w:p>
    <w:p w:rsidR="005073FF" w:rsidRDefault="00ED0C78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4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544CE">
        <w:rPr>
          <w:rFonts w:cstheme="minorHAnsi"/>
        </w:rPr>
        <w:t>1. Zamawiający zobowiązuje się do: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6544CE">
        <w:rPr>
          <w:rFonts w:cstheme="minorHAnsi"/>
        </w:rPr>
        <w:t xml:space="preserve">a) dostarczenia </w:t>
      </w:r>
      <w:r>
        <w:rPr>
          <w:rFonts w:cstheme="minorHAnsi"/>
        </w:rPr>
        <w:t>Wykonawcy</w:t>
      </w:r>
      <w:r w:rsidRPr="006544CE">
        <w:rPr>
          <w:rFonts w:cstheme="minorHAnsi"/>
        </w:rPr>
        <w:t xml:space="preserve"> wszelkiej dokumentacji </w:t>
      </w:r>
      <w:r w:rsidR="00F57832">
        <w:rPr>
          <w:rFonts w:cstheme="minorHAnsi"/>
        </w:rPr>
        <w:t>będącej w jego posiadaniu koniecznej</w:t>
      </w:r>
      <w:r w:rsidRPr="006544CE">
        <w:rPr>
          <w:rFonts w:cstheme="minorHAnsi"/>
        </w:rPr>
        <w:t xml:space="preserve"> do wykonania</w:t>
      </w:r>
      <w:r>
        <w:rPr>
          <w:rFonts w:cstheme="minorHAnsi"/>
        </w:rPr>
        <w:t xml:space="preserve"> przedmiotu zamówienia</w:t>
      </w:r>
      <w:r w:rsidRPr="006544CE">
        <w:rPr>
          <w:rFonts w:cstheme="minorHAnsi"/>
        </w:rPr>
        <w:t xml:space="preserve">, 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6544CE">
        <w:rPr>
          <w:rFonts w:cstheme="minorHAnsi"/>
        </w:rPr>
        <w:t xml:space="preserve">b) współdziałania z </w:t>
      </w:r>
      <w:r>
        <w:rPr>
          <w:rFonts w:cstheme="minorHAnsi"/>
        </w:rPr>
        <w:t>Wykonawcą w celu wykonania u</w:t>
      </w:r>
      <w:r w:rsidRPr="006544CE">
        <w:rPr>
          <w:rFonts w:cstheme="minorHAnsi"/>
        </w:rPr>
        <w:t>mowy, w szczególności</w:t>
      </w:r>
      <w:r>
        <w:rPr>
          <w:rFonts w:cstheme="minorHAnsi"/>
        </w:rPr>
        <w:t xml:space="preserve"> w ustalonych  każdorazowo przez S</w:t>
      </w:r>
      <w:r w:rsidRPr="006544CE">
        <w:rPr>
          <w:rFonts w:cstheme="minorHAnsi"/>
        </w:rPr>
        <w:t>trony terminach zatwierdzania przedstawianych</w:t>
      </w:r>
      <w:r>
        <w:rPr>
          <w:rFonts w:cstheme="minorHAnsi"/>
        </w:rPr>
        <w:t xml:space="preserve"> </w:t>
      </w:r>
      <w:r w:rsidRPr="006544CE">
        <w:rPr>
          <w:rFonts w:cstheme="minorHAnsi"/>
        </w:rPr>
        <w:t xml:space="preserve">elementów projektów i ustosunkowywania się do przedstawianych przez </w:t>
      </w:r>
      <w:r>
        <w:rPr>
          <w:rFonts w:cstheme="minorHAnsi"/>
        </w:rPr>
        <w:t>Wykonawcę</w:t>
      </w:r>
      <w:r w:rsidRPr="006544CE">
        <w:rPr>
          <w:rFonts w:cstheme="minorHAnsi"/>
        </w:rPr>
        <w:t xml:space="preserve"> uwag dotyczących przedmiotu </w:t>
      </w:r>
      <w:r>
        <w:rPr>
          <w:rFonts w:cstheme="minorHAnsi"/>
        </w:rPr>
        <w:t>zamówienia</w:t>
      </w:r>
      <w:r w:rsidRPr="006544CE">
        <w:rPr>
          <w:rFonts w:cstheme="minorHAnsi"/>
        </w:rPr>
        <w:t>,</w:t>
      </w:r>
    </w:p>
    <w:p w:rsidR="006544CE" w:rsidRP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c</w:t>
      </w:r>
      <w:r w:rsidR="006544CE" w:rsidRPr="006544CE">
        <w:rPr>
          <w:rFonts w:cstheme="minorHAnsi"/>
        </w:rPr>
        <w:t xml:space="preserve">) bieżącego pisemnego informowania </w:t>
      </w:r>
      <w:r w:rsidR="006544CE">
        <w:rPr>
          <w:rFonts w:cstheme="minorHAnsi"/>
        </w:rPr>
        <w:t>Wykonawcy</w:t>
      </w:r>
      <w:r w:rsidR="006544CE" w:rsidRPr="006544CE">
        <w:rPr>
          <w:rFonts w:cstheme="minorHAnsi"/>
        </w:rPr>
        <w:t xml:space="preserve"> o wszelkich zmianach</w:t>
      </w:r>
      <w:r w:rsidR="006544CE">
        <w:rPr>
          <w:rFonts w:cstheme="minorHAnsi"/>
        </w:rPr>
        <w:t xml:space="preserve"> </w:t>
      </w:r>
      <w:r w:rsidR="006544CE" w:rsidRPr="006544CE">
        <w:rPr>
          <w:rFonts w:cstheme="minorHAnsi"/>
        </w:rPr>
        <w:t xml:space="preserve">wynikłych w związku z wykonywaniem </w:t>
      </w:r>
      <w:r w:rsidR="006544CE">
        <w:rPr>
          <w:rFonts w:cstheme="minorHAnsi"/>
        </w:rPr>
        <w:t>u</w:t>
      </w:r>
      <w:r w:rsidR="006544CE" w:rsidRPr="006544CE">
        <w:rPr>
          <w:rFonts w:cstheme="minorHAnsi"/>
        </w:rPr>
        <w:t>mowy,</w:t>
      </w:r>
    </w:p>
    <w:p w:rsid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d</w:t>
      </w:r>
      <w:r w:rsidR="006544CE" w:rsidRPr="006544CE">
        <w:rPr>
          <w:rFonts w:cstheme="minorHAnsi"/>
        </w:rPr>
        <w:t xml:space="preserve">) pisemnego upoważnienia </w:t>
      </w:r>
      <w:r w:rsidR="006544CE">
        <w:rPr>
          <w:rFonts w:cstheme="minorHAnsi"/>
        </w:rPr>
        <w:t>Wykonawcy</w:t>
      </w:r>
      <w:r w:rsidR="006544CE" w:rsidRPr="006544CE">
        <w:rPr>
          <w:rFonts w:cstheme="minorHAnsi"/>
        </w:rPr>
        <w:t xml:space="preserve"> do reprezentowania Zamawiającego</w:t>
      </w:r>
      <w:r w:rsidR="006544CE">
        <w:rPr>
          <w:rFonts w:cstheme="minorHAnsi"/>
        </w:rPr>
        <w:t xml:space="preserve"> </w:t>
      </w:r>
      <w:r w:rsidR="006544CE" w:rsidRPr="006544CE">
        <w:rPr>
          <w:rFonts w:cstheme="minorHAnsi"/>
        </w:rPr>
        <w:t>w sprawach związanych z wykonaniem Umowy,</w:t>
      </w:r>
      <w:r w:rsidR="006544CE">
        <w:rPr>
          <w:rFonts w:cstheme="minorHAnsi"/>
        </w:rPr>
        <w:t xml:space="preserve"> </w:t>
      </w:r>
    </w:p>
    <w:p w:rsid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e</w:t>
      </w:r>
      <w:r w:rsidR="006544CE">
        <w:rPr>
          <w:rFonts w:cstheme="minorHAnsi"/>
        </w:rPr>
        <w:t>)</w:t>
      </w:r>
      <w:r w:rsidR="006544CE" w:rsidRPr="006544CE">
        <w:rPr>
          <w:rFonts w:cstheme="minorHAnsi"/>
        </w:rPr>
        <w:t xml:space="preserve"> terminowego regulowania należności.</w:t>
      </w:r>
    </w:p>
    <w:p w:rsid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2. Wykonawca zobowiązuje się do: 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rPr>
          <w:rFonts w:cstheme="minorHAnsi"/>
        </w:rPr>
      </w:pPr>
      <w:r>
        <w:rPr>
          <w:rFonts w:cstheme="minorHAnsi"/>
        </w:rPr>
        <w:t xml:space="preserve">a) </w:t>
      </w:r>
      <w:r w:rsidRPr="006544CE">
        <w:rPr>
          <w:rFonts w:cstheme="minorHAnsi"/>
        </w:rPr>
        <w:t>bieżącego pisemnego informowania Zamawiającego o wszelkich zmianach wynikłych</w:t>
      </w:r>
      <w:r>
        <w:rPr>
          <w:rFonts w:cstheme="minorHAnsi"/>
        </w:rPr>
        <w:t xml:space="preserve"> w związku z wykonywaniem</w:t>
      </w:r>
      <w:r w:rsidRPr="006544CE">
        <w:rPr>
          <w:rFonts w:cstheme="minorHAnsi"/>
        </w:rPr>
        <w:t xml:space="preserve"> </w:t>
      </w:r>
      <w:r>
        <w:rPr>
          <w:rFonts w:cstheme="minorHAnsi"/>
        </w:rPr>
        <w:t>przedmiotu zamówienia</w:t>
      </w:r>
      <w:r w:rsidRPr="006544CE">
        <w:rPr>
          <w:rFonts w:cstheme="minorHAnsi"/>
        </w:rPr>
        <w:t>,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>
        <w:rPr>
          <w:rFonts w:cstheme="minorHAnsi"/>
        </w:rPr>
        <w:t>b</w:t>
      </w:r>
      <w:r w:rsidRPr="006544CE">
        <w:rPr>
          <w:rFonts w:cstheme="minorHAnsi"/>
        </w:rPr>
        <w:t>) informowania Zamawiającego, na jego prośbę, o stanie zaawansowania wykonania</w:t>
      </w:r>
      <w:r>
        <w:rPr>
          <w:rFonts w:cstheme="minorHAnsi"/>
        </w:rPr>
        <w:t xml:space="preserve"> u</w:t>
      </w:r>
      <w:r w:rsidRPr="006544CE">
        <w:rPr>
          <w:rFonts w:cstheme="minorHAnsi"/>
        </w:rPr>
        <w:t>mowy,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>
        <w:rPr>
          <w:rFonts w:cstheme="minorHAnsi"/>
        </w:rPr>
        <w:t>c</w:t>
      </w:r>
      <w:r w:rsidRPr="006544CE">
        <w:rPr>
          <w:rFonts w:cstheme="minorHAnsi"/>
        </w:rPr>
        <w:t>) uzyskania uprzedniej pisemnej zgody Zamawiającego na istotne zmiany projektu,</w:t>
      </w:r>
    </w:p>
    <w:p w:rsidR="006544CE" w:rsidRDefault="003A10AC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d</w:t>
      </w:r>
      <w:r w:rsidR="006544CE" w:rsidRPr="006544CE">
        <w:rPr>
          <w:rFonts w:cstheme="minorHAnsi"/>
        </w:rPr>
        <w:t>) niezwłocznego przekazania projektu do akceptacji Zamawiającego po jego ukończeniu.</w:t>
      </w:r>
      <w:r>
        <w:rPr>
          <w:rFonts w:cstheme="minorHAnsi"/>
        </w:rPr>
        <w:t xml:space="preserve"> </w:t>
      </w:r>
    </w:p>
    <w:p w:rsidR="003A10AC" w:rsidRDefault="003A10AC" w:rsidP="00FE0354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3A10AC">
        <w:rPr>
          <w:rFonts w:cstheme="minorHAnsi"/>
        </w:rPr>
        <w:t>3. Powierzenie wykonania części przedmiotu Umowy innym osobom lub podwykonawcom</w:t>
      </w:r>
      <w:r>
        <w:rPr>
          <w:rFonts w:cstheme="minorHAnsi"/>
        </w:rPr>
        <w:t xml:space="preserve"> </w:t>
      </w:r>
      <w:r w:rsidRPr="003A10AC">
        <w:rPr>
          <w:rFonts w:cstheme="minorHAnsi"/>
        </w:rPr>
        <w:t>wymaga uzyskania każdorazowo uprzedniej pisemnej zgody Zamawiającego.</w:t>
      </w:r>
      <w:r>
        <w:rPr>
          <w:rFonts w:cstheme="minorHAnsi"/>
        </w:rPr>
        <w:t xml:space="preserve"> </w:t>
      </w:r>
    </w:p>
    <w:p w:rsidR="003A10AC" w:rsidRPr="003A10AC" w:rsidRDefault="003A10AC" w:rsidP="003A10AC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5</w:t>
      </w:r>
    </w:p>
    <w:p w:rsidR="003A10AC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Wykonawca przekaże protokołem zdawczo-odbiorczym dokumentację projektowo-kosztorysową stanowiącą przedmiot </w:t>
      </w:r>
      <w:r w:rsidR="003A10AC">
        <w:rPr>
          <w:rFonts w:cstheme="minorHAnsi"/>
          <w:snapToGrid w:val="0"/>
        </w:rPr>
        <w:t>zamówienia</w:t>
      </w:r>
      <w:r w:rsidRPr="007D6910">
        <w:rPr>
          <w:rFonts w:cstheme="minorHAnsi"/>
          <w:snapToGrid w:val="0"/>
        </w:rPr>
        <w:t xml:space="preserve"> w siedzibie Zamawiającego. </w:t>
      </w:r>
    </w:p>
    <w:p w:rsidR="005073FF" w:rsidRDefault="003A10A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lastRenderedPageBreak/>
        <w:t>Wykonawca do przekazywanej dokumentacji projektowej dołączy</w:t>
      </w:r>
      <w:r w:rsidR="005073FF" w:rsidRPr="007D6910">
        <w:rPr>
          <w:rFonts w:cstheme="minorHAnsi"/>
          <w:snapToGrid w:val="0"/>
        </w:rPr>
        <w:t xml:space="preserve"> pisemne oświadczenie, iż jes</w:t>
      </w:r>
      <w:r>
        <w:rPr>
          <w:rFonts w:cstheme="minorHAnsi"/>
          <w:snapToGrid w:val="0"/>
        </w:rPr>
        <w:t>t ona wykonana zgodnie z umową,</w:t>
      </w:r>
      <w:r w:rsidR="005073FF" w:rsidRPr="007D6910">
        <w:rPr>
          <w:rFonts w:cstheme="minorHAnsi"/>
          <w:snapToGrid w:val="0"/>
        </w:rPr>
        <w:t xml:space="preserve"> kompletna z punktu widzenia celu, któremu ma służyć</w:t>
      </w:r>
      <w:r>
        <w:rPr>
          <w:rFonts w:cstheme="minorHAnsi"/>
          <w:snapToGrid w:val="0"/>
        </w:rPr>
        <w:t>,</w:t>
      </w:r>
      <w:r w:rsidR="005073FF" w:rsidRPr="007D6910">
        <w:rPr>
          <w:rFonts w:cstheme="minorHAnsi"/>
          <w:snapToGrid w:val="0"/>
        </w:rPr>
        <w:t xml:space="preserve"> oraz że posiada wszystkie wymagane uzgodnienia i zatwierdzenia.</w:t>
      </w:r>
      <w:r w:rsidR="00F57832">
        <w:rPr>
          <w:rFonts w:cstheme="minorHAnsi"/>
          <w:snapToGrid w:val="0"/>
        </w:rPr>
        <w:t xml:space="preserve"> 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Jeżeli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 dostarczył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w przewidzianym terminie, Zamawiający może wezwać </w:t>
      </w:r>
      <w:r w:rsidR="009E5BEF">
        <w:rPr>
          <w:rFonts w:cstheme="minorHAnsi"/>
          <w:snapToGrid w:val="0"/>
        </w:rPr>
        <w:t>Wykonawcę do jej</w:t>
      </w:r>
      <w:r w:rsidRPr="00F57832">
        <w:rPr>
          <w:rFonts w:cstheme="minorHAnsi"/>
          <w:snapToGrid w:val="0"/>
        </w:rPr>
        <w:t xml:space="preserve"> niezwłocznego dostarczenia, wyznaczając w tym celu dodatkowy </w:t>
      </w:r>
      <w:r w:rsidR="009E5BEF">
        <w:rPr>
          <w:rFonts w:cstheme="minorHAnsi"/>
          <w:snapToGrid w:val="0"/>
        </w:rPr>
        <w:t>14-</w:t>
      </w:r>
      <w:r w:rsidRPr="00F57832">
        <w:rPr>
          <w:rFonts w:cstheme="minorHAnsi"/>
          <w:snapToGrid w:val="0"/>
        </w:rPr>
        <w:t>dniowy termin z zastrzeżeniem, że po jego bezskuteczn</w:t>
      </w:r>
      <w:r w:rsidR="009E5BEF">
        <w:rPr>
          <w:rFonts w:cstheme="minorHAnsi"/>
          <w:snapToGrid w:val="0"/>
        </w:rPr>
        <w:t>ym upływie od umowy odstąpi</w:t>
      </w:r>
      <w:r w:rsidRPr="00F57832">
        <w:rPr>
          <w:rFonts w:cstheme="minorHAnsi"/>
          <w:snapToGrid w:val="0"/>
        </w:rPr>
        <w:t>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W terminie </w:t>
      </w:r>
      <w:r w:rsidR="005B6751">
        <w:rPr>
          <w:rFonts w:cstheme="minorHAnsi"/>
          <w:snapToGrid w:val="0"/>
        </w:rPr>
        <w:t>7</w:t>
      </w:r>
      <w:r w:rsidRPr="00F57832">
        <w:rPr>
          <w:rFonts w:cstheme="minorHAnsi"/>
          <w:snapToGrid w:val="0"/>
        </w:rPr>
        <w:t xml:space="preserve"> dni roboczych od dnia dostarczenia Zamawiającemu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Zamawiający zawiadomi </w:t>
      </w:r>
      <w:r w:rsidR="009E5BEF">
        <w:rPr>
          <w:rFonts w:cstheme="minorHAnsi"/>
          <w:snapToGrid w:val="0"/>
        </w:rPr>
        <w:t>Wykonawcę</w:t>
      </w:r>
      <w:r w:rsidRPr="00F57832">
        <w:rPr>
          <w:rFonts w:cstheme="minorHAnsi"/>
          <w:snapToGrid w:val="0"/>
        </w:rPr>
        <w:t xml:space="preserve"> o odbiorze lub braku odbioru przedmiotu umowy.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W przypadku </w:t>
      </w:r>
      <w:r w:rsidR="009E5BEF">
        <w:rPr>
          <w:rFonts w:cstheme="minorHAnsi"/>
          <w:snapToGrid w:val="0"/>
        </w:rPr>
        <w:t>braku zastrzeżeń do przekazanej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dokumentacji, Zamawiający dokona jej</w:t>
      </w:r>
      <w:r w:rsidRPr="00F57832">
        <w:rPr>
          <w:rFonts w:cstheme="minorHAnsi"/>
          <w:snapToGrid w:val="0"/>
        </w:rPr>
        <w:t xml:space="preserve"> odbioru. Podpisanie protokołu odbioru nie oznacza potwierdzenia braku wad fizycznych i prawnych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>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odmówić odbioru </w:t>
      </w:r>
      <w:r w:rsidR="009E5BEF">
        <w:rPr>
          <w:rFonts w:cstheme="minorHAnsi"/>
          <w:snapToGrid w:val="0"/>
        </w:rPr>
        <w:t>dokumentacji, jeżeli dostarczona dokumentacja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lub jej</w:t>
      </w:r>
      <w:r w:rsidRPr="00F57832">
        <w:rPr>
          <w:rFonts w:cstheme="minorHAnsi"/>
          <w:snapToGrid w:val="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>
        <w:rPr>
          <w:rFonts w:cstheme="minorHAnsi"/>
          <w:snapToGrid w:val="0"/>
        </w:rPr>
        <w:t>Wykonawcę</w:t>
      </w:r>
      <w:r w:rsidRPr="00F57832">
        <w:rPr>
          <w:rFonts w:cstheme="minorHAnsi"/>
          <w:snapToGrid w:val="0"/>
        </w:rPr>
        <w:t xml:space="preserve"> na piśmie, aby w terminie </w:t>
      </w:r>
      <w:r w:rsidR="009E5BEF">
        <w:rPr>
          <w:rFonts w:cstheme="minorHAnsi"/>
          <w:snapToGrid w:val="0"/>
        </w:rPr>
        <w:t>14</w:t>
      </w:r>
      <w:r w:rsidRPr="00F57832">
        <w:rPr>
          <w:rFonts w:cstheme="minorHAnsi"/>
          <w:snapToGrid w:val="0"/>
        </w:rPr>
        <w:t xml:space="preserve"> dni od dnia doręczenia wezwania usunął zgłoszone przez Zamawiającego nieprawidłowości.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odstąpić od umowy, jeżeli wady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są istotne, a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niezwłocznie, tj. najpóźniej w terminie określonym w pkt</w:t>
      </w:r>
      <w:r w:rsidR="009E5BEF">
        <w:rPr>
          <w:rFonts w:cstheme="minorHAnsi"/>
          <w:snapToGrid w:val="0"/>
        </w:rPr>
        <w:t>.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6</w:t>
      </w:r>
      <w:r w:rsidRPr="00F57832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żądać obniżenia wynagrodzenia w odpowiednim stosunku, jeżeli wady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są nieistotne, a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niezwłocznie, tj. najpóźni</w:t>
      </w:r>
      <w:r w:rsidR="009E5BEF">
        <w:rPr>
          <w:rFonts w:cstheme="minorHAnsi"/>
          <w:snapToGrid w:val="0"/>
        </w:rPr>
        <w:t>ej w terminie określonym w pkt. 6</w:t>
      </w:r>
      <w:r w:rsidRPr="00F57832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 chwilą odbioru egzemplarzy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i nośników elektronicznych Zamawiający nabywa ich własność bez konieczności zapłaty </w:t>
      </w:r>
      <w:r w:rsidR="009E5BEF">
        <w:rPr>
          <w:rFonts w:cstheme="minorHAnsi"/>
          <w:snapToGrid w:val="0"/>
        </w:rPr>
        <w:t>Wykonawcy</w:t>
      </w:r>
      <w:r w:rsidRPr="00F57832">
        <w:rPr>
          <w:rFonts w:cstheme="minorHAnsi"/>
          <w:snapToGrid w:val="0"/>
        </w:rPr>
        <w:t xml:space="preserve"> odrębnego wynagrodzenia.</w:t>
      </w:r>
    </w:p>
    <w:p w:rsidR="009E5BEF" w:rsidRPr="009E5BEF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E5BEF">
        <w:rPr>
          <w:rFonts w:cstheme="minorHAnsi"/>
          <w:snapToGrid w:val="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:rsidR="00F57832" w:rsidRPr="008E2C3C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E5BEF">
        <w:rPr>
          <w:rFonts w:cstheme="minorHAnsi"/>
          <w:snapToGrid w:val="0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8E2C3C" w:rsidRPr="008E2C3C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8E2C3C">
        <w:rPr>
          <w:rFonts w:cstheme="minorHAnsi"/>
          <w:snapToGrid w:val="0"/>
        </w:rPr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:rsidR="005073FF" w:rsidRPr="008E2C3C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>Na Zamawiającego przechodzą prawa majątkowe</w:t>
      </w:r>
      <w:r w:rsidR="005073FF" w:rsidRPr="008E2C3C">
        <w:rPr>
          <w:rFonts w:cstheme="minorHAnsi"/>
          <w:snapToGrid w:val="0"/>
        </w:rPr>
        <w:t xml:space="preserve"> do </w:t>
      </w:r>
      <w:r>
        <w:rPr>
          <w:rFonts w:cstheme="minorHAnsi"/>
          <w:snapToGrid w:val="0"/>
        </w:rPr>
        <w:t>przedmiotowej dokumentacji</w:t>
      </w:r>
      <w:r w:rsidR="005073FF" w:rsidRPr="008E2C3C">
        <w:rPr>
          <w:rFonts w:cstheme="minorHAnsi"/>
          <w:snapToGrid w:val="0"/>
        </w:rPr>
        <w:t xml:space="preserve"> na następujących polach eksploatacyjnych: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 zakresie ich utrwalania i zwielokrotniania, wytwarzania jakąkolwiek techniką ich egzemplarzy, 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zakresie obrotu oryginałem albo egzemplarzami, na których zostały utrwalone – wprowadzenie do obrotu, użyczenie lub najem oryginału albo egzemplarzy,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lastRenderedPageBreak/>
        <w:t>Wykonawca udziela Zamawiającemu zezwoleń do dokonywania wszelkich zmian i przeróbek w ww. dokumentach, w tym również do wykorzystania go w części lub całości oraz łączenia z innymi,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Wykonawca udostępnia Zamawiającemu prawo do korzystania i rozpowszechniania ww. dokumentów oraz upoważnia Zamawiającego do wykonywania jego autorskich praw osobistych,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może udostępniać dzieło również na swoich stronach internetowych.</w:t>
      </w:r>
    </w:p>
    <w:p w:rsidR="005073FF" w:rsidRPr="008E2C3C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7D6910" w:rsidRDefault="008E2C3C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6</w:t>
      </w:r>
    </w:p>
    <w:p w:rsidR="005073FF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Wynagrodzenie za wykonanie przedmiotu umowy </w:t>
      </w:r>
      <w:r w:rsidR="00393C6F">
        <w:rPr>
          <w:rFonts w:cstheme="minorHAnsi"/>
          <w:snapToGrid w:val="0"/>
        </w:rPr>
        <w:t>jest wynagrodzeniem ryczałtowym i</w:t>
      </w:r>
      <w:r w:rsidR="00393C6F" w:rsidRPr="007D6910">
        <w:rPr>
          <w:rFonts w:cstheme="minorHAnsi"/>
          <w:snapToGrid w:val="0"/>
        </w:rPr>
        <w:t xml:space="preserve"> </w:t>
      </w:r>
      <w:r w:rsidRPr="007D6910">
        <w:rPr>
          <w:rFonts w:cstheme="minorHAnsi"/>
          <w:snapToGrid w:val="0"/>
        </w:rPr>
        <w:t xml:space="preserve">wynosi </w:t>
      </w:r>
      <w:r w:rsidR="00393C6F">
        <w:rPr>
          <w:rFonts w:cstheme="minorHAnsi"/>
          <w:snapToGrid w:val="0"/>
        </w:rPr>
        <w:t>…………………</w:t>
      </w:r>
      <w:r w:rsidRPr="007D6910">
        <w:rPr>
          <w:rFonts w:cstheme="minorHAnsi"/>
          <w:snapToGrid w:val="0"/>
        </w:rPr>
        <w:t xml:space="preserve"> zł netto  (słownie: ………………………………………………………… zł</w:t>
      </w:r>
      <w:r w:rsidR="00393C6F">
        <w:rPr>
          <w:rFonts w:cstheme="minorHAnsi"/>
          <w:snapToGrid w:val="0"/>
        </w:rPr>
        <w:t>otych) plus należny</w:t>
      </w:r>
      <w:r w:rsidRPr="007D6910">
        <w:rPr>
          <w:rFonts w:cstheme="minorHAnsi"/>
          <w:snapToGrid w:val="0"/>
        </w:rPr>
        <w:t xml:space="preserve"> podatek </w:t>
      </w:r>
      <w:r w:rsidR="00393C6F">
        <w:rPr>
          <w:rFonts w:cstheme="minorHAnsi"/>
          <w:snapToGrid w:val="0"/>
        </w:rPr>
        <w:t xml:space="preserve">VAT </w:t>
      </w:r>
      <w:r w:rsidRPr="007D6910">
        <w:rPr>
          <w:rFonts w:cstheme="minorHAnsi"/>
          <w:snapToGrid w:val="0"/>
        </w:rPr>
        <w:t xml:space="preserve">w wysokości 23 %, co stanowi </w:t>
      </w:r>
      <w:r w:rsidR="00393C6F">
        <w:rPr>
          <w:rFonts w:cstheme="minorHAnsi"/>
          <w:snapToGrid w:val="0"/>
        </w:rPr>
        <w:t>kwotę ………………………………</w:t>
      </w:r>
      <w:r w:rsidRPr="007D6910">
        <w:rPr>
          <w:rFonts w:cstheme="minorHAnsi"/>
          <w:snapToGrid w:val="0"/>
        </w:rPr>
        <w:t xml:space="preserve"> zł</w:t>
      </w:r>
      <w:r w:rsidR="00393C6F" w:rsidRPr="00393C6F">
        <w:rPr>
          <w:rFonts w:cstheme="minorHAnsi"/>
          <w:snapToGrid w:val="0"/>
        </w:rPr>
        <w:t xml:space="preserve"> </w:t>
      </w:r>
      <w:r w:rsidR="00393C6F" w:rsidRPr="007D6910">
        <w:rPr>
          <w:rFonts w:cstheme="minorHAnsi"/>
          <w:snapToGrid w:val="0"/>
        </w:rPr>
        <w:t>brutto</w:t>
      </w:r>
      <w:r w:rsidRPr="007D6910">
        <w:rPr>
          <w:rFonts w:cstheme="minorHAnsi"/>
          <w:snapToGrid w:val="0"/>
        </w:rPr>
        <w:t>.</w:t>
      </w:r>
      <w:r w:rsidR="00DD3AC5">
        <w:rPr>
          <w:rFonts w:cstheme="minorHAnsi"/>
          <w:snapToGrid w:val="0"/>
        </w:rPr>
        <w:t xml:space="preserve"> </w:t>
      </w:r>
    </w:p>
    <w:p w:rsidR="005073FF" w:rsidRPr="002500A7" w:rsidRDefault="00DD3AC5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DD3AC5">
        <w:rPr>
          <w:rFonts w:cstheme="minorHAnsi"/>
          <w:snapToGrid w:val="0"/>
        </w:rPr>
        <w:t xml:space="preserve">Podstawę wystawienia faktury za wykonanie umowy będzie stanowił </w:t>
      </w:r>
      <w:r w:rsidR="002500A7">
        <w:rPr>
          <w:rFonts w:cstheme="minorHAnsi"/>
          <w:snapToGrid w:val="0"/>
        </w:rPr>
        <w:t>protokół   odbio</w:t>
      </w:r>
      <w:r w:rsidRPr="00DD3AC5">
        <w:rPr>
          <w:rFonts w:cstheme="minorHAnsi"/>
          <w:snapToGrid w:val="0"/>
        </w:rPr>
        <w:t>r</w:t>
      </w:r>
      <w:r w:rsidR="002500A7">
        <w:rPr>
          <w:rFonts w:cstheme="minorHAnsi"/>
          <w:snapToGrid w:val="0"/>
        </w:rPr>
        <w:t xml:space="preserve">u </w:t>
      </w:r>
      <w:r w:rsidR="005073FF" w:rsidRPr="002500A7">
        <w:rPr>
          <w:rFonts w:cstheme="minorHAnsi"/>
          <w:snapToGrid w:val="0"/>
        </w:rPr>
        <w:t>dokumentacji projektowo-kosztorysowej, przez przedstawiciela Zamawiającego.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Należność za zrealizowaną dostawę rozliczona będzie na podstawie prawidłowo wystawionej przez Wykonawcę faktury VAT, która winna zawierać wskazania: </w:t>
      </w:r>
    </w:p>
    <w:p w:rsidR="002500A7" w:rsidRPr="002500A7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  <w:sz w:val="20"/>
          <w:szCs w:val="20"/>
        </w:rPr>
      </w:pPr>
      <w:r w:rsidRPr="002500A7">
        <w:rPr>
          <w:rFonts w:cstheme="minorHAnsi"/>
          <w:b/>
          <w:snapToGrid w:val="0"/>
          <w:sz w:val="20"/>
          <w:szCs w:val="20"/>
        </w:rPr>
        <w:t>Nabywca: Gmina Mińsk Mazowiecki, 05-300 Mińsk Mazowiecki, ul. J. Chełmońskiego 14, NIP: 8222146576,</w:t>
      </w:r>
    </w:p>
    <w:p w:rsidR="002500A7" w:rsidRPr="002500A7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  <w:sz w:val="20"/>
          <w:szCs w:val="20"/>
        </w:rPr>
      </w:pPr>
      <w:r w:rsidRPr="002500A7">
        <w:rPr>
          <w:rFonts w:cstheme="minorHAnsi"/>
          <w:b/>
          <w:snapToGrid w:val="0"/>
          <w:sz w:val="20"/>
          <w:szCs w:val="20"/>
        </w:rPr>
        <w:t>Odbiorca: Urząd Gminy Mińsk Mazowiecki, 05-300 Mińsk Mazowiecki, ul. J. Chełmońskiego 14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Na fakturze winny być wskazane osobno wartości poszczególnych </w:t>
      </w:r>
      <w:r>
        <w:rPr>
          <w:rFonts w:cstheme="minorHAnsi"/>
          <w:snapToGrid w:val="0"/>
        </w:rPr>
        <w:t>Zadań</w:t>
      </w:r>
      <w:r w:rsidRPr="002500A7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>zrealizowanych zgodnie z ofertą</w:t>
      </w:r>
      <w:r w:rsidRPr="002500A7">
        <w:rPr>
          <w:rFonts w:cstheme="minorHAnsi"/>
          <w:snapToGrid w:val="0"/>
        </w:rPr>
        <w:t>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Zapłata wynagrodzenia następować będzie na rachunek bankowy Wykonawcy wskazany na fakturze w terminie do 14 dni od doręczenia do Zamawiającego prawidłowo wystawionej faktury.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Terminem płatności jest data obciążenia rachunku Zamawiającego.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 przypadku opóźnienia w płatności faktury Wykonawca ma prawo naliczyć odsetki.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Wszelkie kwoty należne Zamawiającemu od Wykonawcy, w szczególności z tytułu kar umownych, mogą być potrącane w zakresie prawnie dopuszczalnym z </w:t>
      </w:r>
      <w:r>
        <w:rPr>
          <w:rFonts w:cstheme="minorHAnsi"/>
          <w:snapToGrid w:val="0"/>
        </w:rPr>
        <w:t>wynagrodzenia należnego</w:t>
      </w:r>
      <w:r w:rsidRPr="002500A7">
        <w:rPr>
          <w:rFonts w:cstheme="minorHAnsi"/>
          <w:snapToGrid w:val="0"/>
        </w:rPr>
        <w:t xml:space="preserve"> Wykonawcy.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Wykonawca nie może bez zgody Zamawiającego przenieść wierzytelności wynikających z umowy na osoby trzecie.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lastRenderedPageBreak/>
        <w:t xml:space="preserve">W przypadku ustawowych zmian VAT, należna kwota netto pozostanie niezmieniona, a odpowiedniej zmianie ulegnie kwota brutto, co nie wymaga aneksu do umowy. </w:t>
      </w:r>
    </w:p>
    <w:p w:rsidR="003B2D74" w:rsidRPr="00FE0354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7D6910" w:rsidRDefault="002500A7" w:rsidP="005073FF">
      <w:pPr>
        <w:jc w:val="center"/>
        <w:rPr>
          <w:rFonts w:cstheme="minorHAnsi"/>
          <w:highlight w:val="yellow"/>
        </w:rPr>
      </w:pPr>
      <w:r>
        <w:rPr>
          <w:rFonts w:cstheme="minorHAnsi"/>
          <w:b/>
          <w:snapToGrid w:val="0"/>
        </w:rPr>
        <w:t>§ 7</w:t>
      </w:r>
    </w:p>
    <w:p w:rsidR="005073FF" w:rsidRDefault="003B2D74" w:rsidP="00FE0354">
      <w:pPr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2"/>
        </w:rPr>
        <w:t xml:space="preserve">1. </w:t>
      </w:r>
      <w:r w:rsidR="002500A7">
        <w:rPr>
          <w:rFonts w:cstheme="minorHAnsi"/>
          <w:color w:val="000000"/>
          <w:spacing w:val="-2"/>
        </w:rPr>
        <w:t xml:space="preserve">Strony zgodnie postanawiają, że </w:t>
      </w:r>
      <w:r w:rsidR="005073FF" w:rsidRPr="007D6910">
        <w:rPr>
          <w:rFonts w:cstheme="minorHAnsi"/>
          <w:color w:val="000000"/>
          <w:spacing w:val="-2"/>
        </w:rPr>
        <w:t>rękojmi</w:t>
      </w:r>
      <w:r w:rsidR="002500A7">
        <w:rPr>
          <w:rFonts w:cstheme="minorHAnsi"/>
          <w:color w:val="000000"/>
          <w:spacing w:val="-2"/>
        </w:rPr>
        <w:t>a</w:t>
      </w:r>
      <w:r w:rsidR="005073FF" w:rsidRPr="007D6910">
        <w:rPr>
          <w:rFonts w:cstheme="minorHAnsi"/>
          <w:color w:val="000000"/>
          <w:spacing w:val="-2"/>
        </w:rPr>
        <w:t xml:space="preserve"> za wady na wykonaną </w:t>
      </w:r>
      <w:r>
        <w:rPr>
          <w:rFonts w:cstheme="minorHAnsi"/>
          <w:color w:val="000000"/>
          <w:spacing w:val="-2"/>
        </w:rPr>
        <w:t xml:space="preserve">przez Wykonawcę </w:t>
      </w:r>
      <w:r w:rsidR="005073FF" w:rsidRPr="007D6910">
        <w:rPr>
          <w:rFonts w:cstheme="minorHAnsi"/>
          <w:color w:val="000000"/>
          <w:spacing w:val="-3"/>
        </w:rPr>
        <w:t xml:space="preserve">dokumentację projektowo-kosztorysową </w:t>
      </w:r>
      <w:r>
        <w:rPr>
          <w:rFonts w:cstheme="minorHAnsi"/>
          <w:color w:val="000000"/>
          <w:spacing w:val="-3"/>
        </w:rPr>
        <w:t xml:space="preserve">zostaje wydłużona na okres zgodny z okresem </w:t>
      </w:r>
      <w:r w:rsidR="005073FF" w:rsidRPr="007D6910">
        <w:rPr>
          <w:rFonts w:cstheme="minorHAnsi"/>
          <w:color w:val="000000"/>
          <w:spacing w:val="-3"/>
        </w:rPr>
        <w:t xml:space="preserve">upływu rękojmi udzielonej przez </w:t>
      </w:r>
      <w:r w:rsidR="005073FF" w:rsidRPr="007D6910">
        <w:rPr>
          <w:rFonts w:cstheme="minorHAnsi"/>
          <w:color w:val="000000"/>
          <w:spacing w:val="-1"/>
        </w:rPr>
        <w:t>wykonawcę robót budowlanych wykonanych na jej podstawie.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2. </w:t>
      </w:r>
      <w:r w:rsidRPr="003B2D74">
        <w:rPr>
          <w:rFonts w:cstheme="minorHAnsi"/>
          <w:color w:val="000000"/>
          <w:spacing w:val="-1"/>
        </w:rPr>
        <w:t>Podpisanie protokołu, o którym mowa w § 3 ust. 1 nie zwalnia Wykonawcy od odpowiedzialności za wady dostarczonej dokumentacji.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3. </w:t>
      </w:r>
      <w:r w:rsidRPr="003B2D74">
        <w:rPr>
          <w:rFonts w:cstheme="minorHAnsi"/>
          <w:color w:val="000000"/>
          <w:spacing w:val="-1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4. </w:t>
      </w:r>
      <w:r w:rsidRPr="003B2D74">
        <w:rPr>
          <w:rFonts w:cstheme="minorHAnsi"/>
          <w:color w:val="000000"/>
          <w:spacing w:val="-1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3B2D74" w:rsidRP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5. </w:t>
      </w:r>
      <w:r w:rsidRPr="003B2D74">
        <w:rPr>
          <w:rFonts w:cstheme="minorHAnsi"/>
          <w:color w:val="000000"/>
          <w:spacing w:val="-1"/>
        </w:rPr>
        <w:t>Jeżeli Wykonawca nie usunie wad w termi</w:t>
      </w:r>
      <w:r>
        <w:rPr>
          <w:rFonts w:cstheme="minorHAnsi"/>
          <w:color w:val="000000"/>
          <w:spacing w:val="-1"/>
        </w:rPr>
        <w:t>nie wyznaczonym zgodnie z ust. 4</w:t>
      </w:r>
      <w:r w:rsidRPr="003B2D74">
        <w:rPr>
          <w:rFonts w:cstheme="minorHAnsi"/>
          <w:color w:val="000000"/>
          <w:spacing w:val="-1"/>
        </w:rPr>
        <w:t>, Zamawiający ma prawo na koszt i ryzyko Wykonawcy zlecić poprawienie lub uzupełnienie dokumentacji wybranej przez siebie innej jednostce projektowej.</w:t>
      </w:r>
    </w:p>
    <w:p w:rsidR="005073FF" w:rsidRPr="007D6910" w:rsidRDefault="005073FF" w:rsidP="005073FF">
      <w:pPr>
        <w:jc w:val="center"/>
        <w:rPr>
          <w:rFonts w:cstheme="minorHAnsi"/>
          <w:b/>
          <w:snapToGrid w:val="0"/>
        </w:rPr>
      </w:pPr>
      <w:r w:rsidRPr="007D6910">
        <w:rPr>
          <w:rFonts w:cstheme="minorHAnsi"/>
          <w:b/>
          <w:snapToGrid w:val="0"/>
        </w:rPr>
        <w:t xml:space="preserve">§ </w:t>
      </w:r>
      <w:r w:rsidR="003B2D74">
        <w:rPr>
          <w:rFonts w:cstheme="minorHAnsi"/>
          <w:b/>
          <w:snapToGrid w:val="0"/>
        </w:rPr>
        <w:t>8</w:t>
      </w:r>
    </w:p>
    <w:p w:rsidR="00CC20EE" w:rsidRPr="007D6910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7D6910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Jako koordynatora ze strony Zamawiającego wyznacza się :</w:t>
      </w:r>
    </w:p>
    <w:p w:rsidR="005073FF" w:rsidRPr="007D6910" w:rsidRDefault="005073FF" w:rsidP="00FE0354">
      <w:pPr>
        <w:spacing w:after="120" w:line="240" w:lineRule="auto"/>
        <w:ind w:left="426" w:hanging="142"/>
        <w:jc w:val="both"/>
        <w:rPr>
          <w:rFonts w:cstheme="minorHAnsi"/>
          <w:b/>
          <w:snapToGrid w:val="0"/>
        </w:rPr>
      </w:pPr>
      <w:r w:rsidRPr="007D6910">
        <w:rPr>
          <w:rFonts w:cstheme="minorHAnsi"/>
          <w:snapToGrid w:val="0"/>
        </w:rPr>
        <w:t>Pana Radosława Legata – Zastępcę Wójta Gminy Mińsk Mazowiecki.</w:t>
      </w:r>
    </w:p>
    <w:p w:rsidR="005073FF" w:rsidRPr="007D6910" w:rsidRDefault="003B2D74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9</w:t>
      </w:r>
    </w:p>
    <w:p w:rsidR="005073FF" w:rsidRPr="007D6910" w:rsidRDefault="005073FF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1. Wykonawca zapłaci Zamawiającemu kary umowne w razie: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odstąpienia od Umowy przez Zamawiającego wskutek okoliczności, za które odpowiada Wykonawca - w wysokości 5</w:t>
      </w:r>
      <w:r w:rsidR="0075127F" w:rsidRPr="007D6910">
        <w:rPr>
          <w:rFonts w:cstheme="minorHAnsi"/>
          <w:snapToGrid w:val="0"/>
        </w:rPr>
        <w:t>0</w:t>
      </w:r>
      <w:r w:rsidR="003B2D74">
        <w:rPr>
          <w:rFonts w:cstheme="minorHAnsi"/>
          <w:snapToGrid w:val="0"/>
        </w:rPr>
        <w:t xml:space="preserve"> % wynagrodzenia umownego,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zwłoki w wykonaniu przedmiotu Umowy - w wysokości 0,</w:t>
      </w:r>
      <w:r w:rsidR="00CC20EE" w:rsidRPr="007D6910">
        <w:rPr>
          <w:rFonts w:cstheme="minorHAnsi"/>
          <w:snapToGrid w:val="0"/>
        </w:rPr>
        <w:t>5</w:t>
      </w:r>
      <w:r w:rsidRPr="007D6910">
        <w:rPr>
          <w:rFonts w:cstheme="minorHAnsi"/>
          <w:snapToGrid w:val="0"/>
        </w:rPr>
        <w:t xml:space="preserve"> % wynagrodzenia umownego za każdy dzień zwłoki, w tym również w przypadku opóźnienia przeka</w:t>
      </w:r>
      <w:r w:rsidR="003B2D74">
        <w:rPr>
          <w:rFonts w:cstheme="minorHAnsi"/>
          <w:snapToGrid w:val="0"/>
        </w:rPr>
        <w:t>zania kosztorysu inwestorskiego,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 nieterminowe usuniecie wad przedmiotu umowy w stosunku do terminu wyznaczonego przez Zamawiającego - w wysokości 0,</w:t>
      </w:r>
      <w:r w:rsidR="00CC20EE" w:rsidRPr="007D6910">
        <w:rPr>
          <w:rFonts w:cstheme="minorHAnsi"/>
          <w:snapToGrid w:val="0"/>
        </w:rPr>
        <w:t>5</w:t>
      </w:r>
      <w:r w:rsidRPr="007D6910">
        <w:rPr>
          <w:rFonts w:cstheme="minorHAnsi"/>
          <w:snapToGrid w:val="0"/>
        </w:rPr>
        <w:t xml:space="preserve"> % umownego wynagrodzenia za każdy dzień zwłoki.</w:t>
      </w:r>
    </w:p>
    <w:p w:rsidR="005073FF" w:rsidRPr="007D6910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Należne Zamawiającemu kary umowne zostaną potrącone z </w:t>
      </w:r>
      <w:r w:rsidR="003B2D74">
        <w:rPr>
          <w:rFonts w:cstheme="minorHAnsi"/>
          <w:snapToGrid w:val="0"/>
        </w:rPr>
        <w:t>wynagrodzenia należnego Wykonawcy</w:t>
      </w:r>
      <w:r w:rsidRPr="007D6910">
        <w:rPr>
          <w:rFonts w:cstheme="minorHAnsi"/>
          <w:snapToGrid w:val="0"/>
        </w:rPr>
        <w:t>.</w:t>
      </w:r>
    </w:p>
    <w:p w:rsidR="005073FF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zapłaci Wyko</w:t>
      </w:r>
      <w:r w:rsidR="0075127F" w:rsidRPr="007D6910">
        <w:rPr>
          <w:rFonts w:cstheme="minorHAnsi"/>
          <w:snapToGrid w:val="0"/>
        </w:rPr>
        <w:t xml:space="preserve">nawcy karę umowną w wysokości 50 </w:t>
      </w:r>
      <w:r w:rsidRPr="007D6910">
        <w:rPr>
          <w:rFonts w:cstheme="minorHAnsi"/>
          <w:snapToGrid w:val="0"/>
        </w:rPr>
        <w:t>% wynagrodzenia umownego za odstąpienie od umowy z przyczyn, za które odpowiada Zamawiający.</w:t>
      </w:r>
    </w:p>
    <w:p w:rsid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lastRenderedPageBreak/>
        <w:t>Zastrzeżona kara umowna nie wyłącza możliwości dochodzenia na zasadach ogólnych</w:t>
      </w:r>
      <w:r>
        <w:rPr>
          <w:rFonts w:cstheme="minorHAnsi"/>
          <w:snapToGrid w:val="0"/>
        </w:rPr>
        <w:t xml:space="preserve"> </w:t>
      </w:r>
      <w:r w:rsidRPr="00FE0354">
        <w:rPr>
          <w:rFonts w:cstheme="minorHAnsi"/>
          <w:snapToGrid w:val="0"/>
        </w:rPr>
        <w:t>odszkodowania przewyższającego karę umowną.</w:t>
      </w:r>
      <w:r>
        <w:rPr>
          <w:rFonts w:cstheme="minorHAnsi"/>
          <w:snapToGrid w:val="0"/>
        </w:rPr>
        <w:t xml:space="preserve"> 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Zamawiającemu przysługuje prawo odstąpienia od Umowy, jeżeli Wykonawca nie przystąpił do wykonania Umowy bez uzasadnionych przyczyn w terminie 14 dni oraz nie kontynuuje prac pomimo wezwania Zamawiającego złożonego na piśmie.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Wykonawcy przysługuje prawo odstąpienia od Umowy, jeżeli Zamawiający odmawia bez uzasadnionej przyczyny odbioru dokumentacji lub odmawia współ</w:t>
      </w:r>
      <w:r>
        <w:rPr>
          <w:rFonts w:cstheme="minorHAnsi"/>
          <w:snapToGrid w:val="0"/>
        </w:rPr>
        <w:t>pracy przy wykonywaniu Umowy</w:t>
      </w:r>
      <w:r w:rsidRPr="00FE0354">
        <w:rPr>
          <w:rFonts w:cstheme="minorHAnsi"/>
          <w:snapToGrid w:val="0"/>
        </w:rPr>
        <w:t>.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Odstąpienie od Umowy następuje w formie pisemnej pod rygorem nieważności i powinno zawierać uzasadnienie.</w:t>
      </w:r>
    </w:p>
    <w:p w:rsidR="005073FF" w:rsidRPr="007D6910" w:rsidRDefault="003B2D74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10</w:t>
      </w:r>
    </w:p>
    <w:p w:rsidR="005073FF" w:rsidRPr="00FE035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1. </w:t>
      </w:r>
      <w:r w:rsidR="005073FF" w:rsidRPr="007D6910">
        <w:rPr>
          <w:rFonts w:cstheme="minorHAnsi"/>
          <w:snapToGrid w:val="0"/>
        </w:rPr>
        <w:t>Wszelkie zmiany umowy mogą nastąpić wyłącznie w formie pisemnej pod rygorem nieważności i muszą być akceptowane przez obie strony.</w:t>
      </w:r>
    </w:p>
    <w:p w:rsidR="005073FF" w:rsidRPr="003B2D7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2. </w:t>
      </w:r>
      <w:r w:rsidR="005073FF" w:rsidRPr="007D6910">
        <w:rPr>
          <w:rFonts w:cstheme="minorHAnsi"/>
          <w:snapToGrid w:val="0"/>
        </w:rPr>
        <w:t>Sprawy sporne wynikające z niniejszej umowy, których strony nie rozwiążą polubownie, rozstrzygać będzie Sąd właściwy dla siedziby Zamawiającego.</w:t>
      </w:r>
    </w:p>
    <w:p w:rsidR="005073FF" w:rsidRPr="003B2D7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 xml:space="preserve">3. </w:t>
      </w:r>
      <w:r w:rsidR="005073FF" w:rsidRPr="00FE0354">
        <w:rPr>
          <w:rFonts w:cstheme="minorHAnsi"/>
          <w:snapToGrid w:val="0"/>
        </w:rPr>
        <w:t>W</w:t>
      </w:r>
      <w:r w:rsidR="005073FF" w:rsidRPr="007D6910">
        <w:rPr>
          <w:rFonts w:cstheme="minorHAnsi"/>
          <w:snapToGrid w:val="0"/>
        </w:rPr>
        <w:t xml:space="preserve"> sprawach nieuregulowanych niniejszą umową mają zastosowanie odpowiednie przepisy Kodeksu cywilnego, ustawy Prawo zamówień publicznych oraz ustawy Prawo budowlane wraz z</w:t>
      </w:r>
      <w:r w:rsidR="003B2D74">
        <w:rPr>
          <w:rFonts w:cstheme="minorHAnsi"/>
          <w:snapToGrid w:val="0"/>
        </w:rPr>
        <w:t>e stosownymi</w:t>
      </w:r>
      <w:r w:rsidR="005073FF" w:rsidRPr="007D6910">
        <w:rPr>
          <w:rFonts w:cstheme="minorHAnsi"/>
          <w:snapToGrid w:val="0"/>
        </w:rPr>
        <w:t xml:space="preserve"> przepisami wy</w:t>
      </w:r>
      <w:r w:rsidR="003B2D74">
        <w:rPr>
          <w:rFonts w:cstheme="minorHAnsi"/>
          <w:snapToGrid w:val="0"/>
        </w:rPr>
        <w:t>konawczymi</w:t>
      </w:r>
      <w:r w:rsidR="005073FF" w:rsidRPr="007D6910">
        <w:rPr>
          <w:rFonts w:cstheme="minorHAnsi"/>
          <w:snapToGrid w:val="0"/>
        </w:rPr>
        <w:t>.</w:t>
      </w:r>
    </w:p>
    <w:p w:rsidR="005073FF" w:rsidRPr="007D6910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b/>
          <w:snapToGrid w:val="0"/>
        </w:rPr>
        <w:t xml:space="preserve">4. </w:t>
      </w:r>
      <w:r w:rsidR="005073FF" w:rsidRPr="007D6910">
        <w:rPr>
          <w:rFonts w:cstheme="minorHAnsi"/>
          <w:snapToGrid w:val="0"/>
        </w:rPr>
        <w:t>Umowę niniejszą sporządzono w dwóch jednobrzmiących egzempla</w:t>
      </w:r>
      <w:r w:rsidR="003B2D74">
        <w:rPr>
          <w:rFonts w:cstheme="minorHAnsi"/>
          <w:snapToGrid w:val="0"/>
        </w:rPr>
        <w:t>rzach, po jednym dla każdej ze S</w:t>
      </w:r>
      <w:r w:rsidR="005073FF" w:rsidRPr="007D6910">
        <w:rPr>
          <w:rFonts w:cstheme="minorHAnsi"/>
          <w:snapToGrid w:val="0"/>
        </w:rPr>
        <w:t>tron.</w:t>
      </w:r>
    </w:p>
    <w:p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7D6910" w:rsidRDefault="005073FF" w:rsidP="005073FF">
      <w:pPr>
        <w:jc w:val="both"/>
        <w:rPr>
          <w:rFonts w:cstheme="minorHAnsi"/>
          <w:snapToGrid w:val="0"/>
        </w:rPr>
      </w:pPr>
      <w:r w:rsidRPr="007D6910">
        <w:rPr>
          <w:rFonts w:cstheme="minorHAnsi"/>
          <w:b/>
          <w:snapToGrid w:val="0"/>
        </w:rPr>
        <w:t>Zamawiaj</w:t>
      </w:r>
      <w:r w:rsidRPr="007D6910">
        <w:rPr>
          <w:rFonts w:cstheme="minorHAnsi"/>
          <w:snapToGrid w:val="0"/>
        </w:rPr>
        <w:t>ą</w:t>
      </w:r>
      <w:r w:rsidRPr="007D6910">
        <w:rPr>
          <w:rFonts w:cstheme="minorHAnsi"/>
          <w:b/>
          <w:snapToGrid w:val="0"/>
        </w:rPr>
        <w:t xml:space="preserve">cy </w:t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  <w:t xml:space="preserve">Wykonawca </w:t>
      </w:r>
    </w:p>
    <w:p w:rsidR="006E3C67" w:rsidRPr="007D6910" w:rsidRDefault="006E3C67" w:rsidP="005073FF">
      <w:pPr>
        <w:spacing w:after="0" w:line="270" w:lineRule="atLeast"/>
        <w:rPr>
          <w:rFonts w:cstheme="minorHAnsi"/>
        </w:rPr>
      </w:pPr>
    </w:p>
    <w:sectPr w:rsidR="006E3C67" w:rsidRPr="007D6910" w:rsidSect="006E3C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2F" w:rsidRDefault="00114A2F" w:rsidP="003C1A14">
      <w:pPr>
        <w:spacing w:after="0" w:line="240" w:lineRule="auto"/>
      </w:pPr>
      <w:r>
        <w:separator/>
      </w:r>
    </w:p>
  </w:endnote>
  <w:endnote w:type="continuationSeparator" w:id="0">
    <w:p w:rsidR="00114A2F" w:rsidRDefault="00114A2F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4457"/>
      <w:docPartObj>
        <w:docPartGallery w:val="Page Numbers (Bottom of Page)"/>
        <w:docPartUnique/>
      </w:docPartObj>
    </w:sdtPr>
    <w:sdtEndPr/>
    <w:sdtContent>
      <w:p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52">
          <w:rPr>
            <w:noProof/>
          </w:rPr>
          <w:t>2</w:t>
        </w:r>
        <w:r>
          <w:fldChar w:fldCharType="end"/>
        </w:r>
      </w:p>
    </w:sdtContent>
  </w:sdt>
  <w:p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2F" w:rsidRDefault="00114A2F" w:rsidP="003C1A14">
      <w:pPr>
        <w:spacing w:after="0" w:line="240" w:lineRule="auto"/>
      </w:pPr>
      <w:r>
        <w:separator/>
      </w:r>
    </w:p>
  </w:footnote>
  <w:footnote w:type="continuationSeparator" w:id="0">
    <w:p w:rsidR="00114A2F" w:rsidRDefault="00114A2F" w:rsidP="003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 w15:restartNumberingAfterBreak="0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4A2F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679C"/>
    <w:rsid w:val="00240915"/>
    <w:rsid w:val="0024262A"/>
    <w:rsid w:val="0024328A"/>
    <w:rsid w:val="002500A7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168E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4E0E"/>
    <w:rsid w:val="005B6751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4EF3"/>
    <w:rsid w:val="00905A54"/>
    <w:rsid w:val="00906693"/>
    <w:rsid w:val="00914AE9"/>
    <w:rsid w:val="00916DDA"/>
    <w:rsid w:val="00923252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64634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7D"/>
    <w:rsid w:val="00BA1FC0"/>
    <w:rsid w:val="00BA35CF"/>
    <w:rsid w:val="00BB0B4E"/>
    <w:rsid w:val="00BB0DA3"/>
    <w:rsid w:val="00BB67BC"/>
    <w:rsid w:val="00BC527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2ABC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EF2BA0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3F6B"/>
    <w:rsid w:val="00F342F6"/>
    <w:rsid w:val="00F424BF"/>
    <w:rsid w:val="00F45AE5"/>
    <w:rsid w:val="00F46C72"/>
    <w:rsid w:val="00F50050"/>
    <w:rsid w:val="00F51810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794AD-31D7-490C-8FD3-176C1B40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2262</Words>
  <Characters>13573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Waldemar</cp:lastModifiedBy>
  <cp:revision>2</cp:revision>
  <dcterms:created xsi:type="dcterms:W3CDTF">2023-01-12T07:59:00Z</dcterms:created>
  <dcterms:modified xsi:type="dcterms:W3CDTF">2023-01-12T07:59:00Z</dcterms:modified>
</cp:coreProperties>
</file>