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B4D84" w14:textId="078EB396" w:rsidR="00BC2D61" w:rsidRPr="00421920" w:rsidRDefault="00BC2D61" w:rsidP="00BC2D61">
      <w:pPr>
        <w:spacing w:after="0" w:line="240" w:lineRule="auto"/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</w:pPr>
      <w:r w:rsidRPr="00421920">
        <w:rPr>
          <w:rFonts w:ascii="Times New Roman" w:eastAsiaTheme="minorHAnsi" w:hAnsi="Times New Roman"/>
          <w:color w:val="000000"/>
          <w:sz w:val="20"/>
          <w:szCs w:val="20"/>
          <w:lang w:eastAsia="pl-PL"/>
        </w:rPr>
        <w:t>Znak postępowania:</w:t>
      </w:r>
      <w:r w:rsidRP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 xml:space="preserve"> </w:t>
      </w:r>
      <w:r w:rsidR="004F637B">
        <w:rPr>
          <w:rFonts w:ascii="Times New Roman" w:eastAsiaTheme="minorHAnsi" w:hAnsi="Times New Roman"/>
          <w:b/>
          <w:sz w:val="20"/>
          <w:szCs w:val="20"/>
        </w:rPr>
        <w:t>RI.271.4.13</w:t>
      </w:r>
      <w:r w:rsidR="00421920" w:rsidRPr="00421920">
        <w:rPr>
          <w:rFonts w:ascii="Times New Roman" w:eastAsiaTheme="minorHAnsi" w:hAnsi="Times New Roman"/>
          <w:b/>
          <w:sz w:val="20"/>
          <w:szCs w:val="20"/>
        </w:rPr>
        <w:t>.2023.AK</w:t>
      </w:r>
      <w:r w:rsidR="00421920" w:rsidRP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 xml:space="preserve">    </w:t>
      </w:r>
      <w:r w:rsidRP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 xml:space="preserve">                  </w:t>
      </w:r>
      <w:r w:rsid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 xml:space="preserve">         </w:t>
      </w:r>
      <w:r w:rsidRP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 xml:space="preserve">                            </w:t>
      </w:r>
      <w:r w:rsidR="00125B75" w:rsidRP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>Załącznik Nr 2</w:t>
      </w:r>
      <w:r w:rsidRPr="00421920">
        <w:rPr>
          <w:rFonts w:ascii="Times New Roman" w:eastAsiaTheme="minorHAnsi" w:hAnsi="Times New Roman"/>
          <w:b/>
          <w:color w:val="000000"/>
          <w:sz w:val="20"/>
          <w:szCs w:val="20"/>
          <w:lang w:eastAsia="pl-PL"/>
        </w:rPr>
        <w:t xml:space="preserve"> do Zaproszenia</w:t>
      </w:r>
    </w:p>
    <w:p w14:paraId="54A59555" w14:textId="77777777" w:rsidR="00437D31" w:rsidRPr="00421920" w:rsidRDefault="00437D31" w:rsidP="008652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21920">
        <w:rPr>
          <w:rFonts w:ascii="Times New Roman" w:hAnsi="Times New Roman"/>
          <w:b/>
          <w:sz w:val="20"/>
          <w:szCs w:val="20"/>
        </w:rPr>
        <w:t>Wykonawca:</w:t>
      </w:r>
    </w:p>
    <w:p w14:paraId="6F5ECC3F" w14:textId="41C041B0" w:rsidR="00437D31" w:rsidRPr="00421920" w:rsidRDefault="00CF268B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421920">
        <w:rPr>
          <w:rFonts w:ascii="Times New Roman" w:hAnsi="Times New Roman"/>
          <w:sz w:val="20"/>
          <w:szCs w:val="20"/>
        </w:rPr>
        <w:t>…………………………….</w:t>
      </w:r>
    </w:p>
    <w:p w14:paraId="786AA4D2" w14:textId="2CEA5C41" w:rsidR="00AD61CF" w:rsidRPr="00421920" w:rsidRDefault="00CF268B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421920">
        <w:rPr>
          <w:rFonts w:ascii="Times New Roman" w:hAnsi="Times New Roman"/>
          <w:sz w:val="20"/>
          <w:szCs w:val="20"/>
        </w:rPr>
        <w:t>…………………………….</w:t>
      </w:r>
    </w:p>
    <w:p w14:paraId="667AFA62" w14:textId="6C310841" w:rsidR="00437D31" w:rsidRPr="00421920" w:rsidRDefault="00CF268B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421920">
        <w:rPr>
          <w:rFonts w:ascii="Times New Roman" w:hAnsi="Times New Roman"/>
          <w:sz w:val="20"/>
          <w:szCs w:val="20"/>
        </w:rPr>
        <w:t>……………………………</w:t>
      </w:r>
      <w:r w:rsidR="00421920">
        <w:rPr>
          <w:rFonts w:ascii="Times New Roman" w:hAnsi="Times New Roman"/>
          <w:sz w:val="20"/>
          <w:szCs w:val="20"/>
        </w:rPr>
        <w:t>.</w:t>
      </w:r>
    </w:p>
    <w:p w14:paraId="38F24C4E" w14:textId="77777777" w:rsidR="00AD61CF" w:rsidRPr="00421920" w:rsidRDefault="00AD61CF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</w:p>
    <w:p w14:paraId="16E469C1" w14:textId="77777777" w:rsidR="00625FDC" w:rsidRPr="00421920" w:rsidRDefault="00625FDC" w:rsidP="00865213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421920">
        <w:rPr>
          <w:rFonts w:ascii="Times New Roman" w:hAnsi="Times New Roman"/>
          <w:sz w:val="20"/>
          <w:szCs w:val="20"/>
        </w:rPr>
        <w:t xml:space="preserve">Ubiegając się o udzielenie zamówienia </w:t>
      </w:r>
      <w:r w:rsidR="008568E9" w:rsidRPr="00421920">
        <w:rPr>
          <w:rFonts w:ascii="Times New Roman" w:hAnsi="Times New Roman"/>
          <w:sz w:val="20"/>
          <w:szCs w:val="20"/>
        </w:rPr>
        <w:t xml:space="preserve">publicznego </w:t>
      </w:r>
      <w:r w:rsidRPr="00421920">
        <w:rPr>
          <w:rFonts w:ascii="Times New Roman" w:hAnsi="Times New Roman"/>
          <w:sz w:val="20"/>
          <w:szCs w:val="20"/>
        </w:rPr>
        <w:t xml:space="preserve">w prowadzonym przez Gminę Mińsk Mazowiecki </w:t>
      </w:r>
      <w:r w:rsidR="00DC5A09" w:rsidRPr="00421920">
        <w:rPr>
          <w:rFonts w:ascii="Times New Roman" w:hAnsi="Times New Roman"/>
          <w:sz w:val="20"/>
          <w:szCs w:val="20"/>
        </w:rPr>
        <w:t>postępowaniu</w:t>
      </w:r>
      <w:r w:rsidRPr="00421920">
        <w:rPr>
          <w:rFonts w:ascii="Times New Roman" w:hAnsi="Times New Roman"/>
          <w:sz w:val="20"/>
          <w:szCs w:val="20"/>
        </w:rPr>
        <w:t xml:space="preserve"> </w:t>
      </w:r>
    </w:p>
    <w:p w14:paraId="258D6986" w14:textId="77777777" w:rsidR="00B50A75" w:rsidRPr="00421920" w:rsidRDefault="00DC5A09" w:rsidP="00B50A75">
      <w:pPr>
        <w:jc w:val="both"/>
        <w:rPr>
          <w:rFonts w:ascii="Times New Roman" w:hAnsi="Times New Roman"/>
          <w:b/>
          <w:bCs/>
        </w:rPr>
      </w:pPr>
      <w:r w:rsidRPr="00421920">
        <w:rPr>
          <w:rFonts w:ascii="Times New Roman" w:hAnsi="Times New Roman"/>
          <w:sz w:val="20"/>
          <w:szCs w:val="20"/>
        </w:rPr>
        <w:t>p.n.:</w:t>
      </w:r>
      <w:r w:rsidRPr="00421920">
        <w:rPr>
          <w:rFonts w:ascii="Times New Roman" w:hAnsi="Times New Roman"/>
          <w:b/>
          <w:sz w:val="20"/>
          <w:szCs w:val="20"/>
        </w:rPr>
        <w:t xml:space="preserve"> </w:t>
      </w:r>
      <w:r w:rsidR="00B50A75" w:rsidRPr="00421920">
        <w:rPr>
          <w:rFonts w:ascii="Times New Roman" w:hAnsi="Times New Roman"/>
          <w:b/>
        </w:rPr>
        <w:t xml:space="preserve">Wykonanie </w:t>
      </w:r>
      <w:r w:rsidR="00B50A75" w:rsidRPr="00421920">
        <w:rPr>
          <w:rFonts w:ascii="Times New Roman" w:hAnsi="Times New Roman"/>
          <w:b/>
          <w:bCs/>
        </w:rPr>
        <w:t>dokumentacji projektowo - kosztorysowej budowy dróg dla pieszych (chodników) w miejscowościach Huta Mińska i Anielew.</w:t>
      </w:r>
    </w:p>
    <w:p w14:paraId="0D488857" w14:textId="6D2AFF34" w:rsidR="00BC2D61" w:rsidRPr="00421920" w:rsidRDefault="00BC2D61" w:rsidP="00B50A75">
      <w:pPr>
        <w:spacing w:after="0" w:line="240" w:lineRule="auto"/>
        <w:ind w:left="1134" w:hanging="1134"/>
        <w:jc w:val="both"/>
        <w:rPr>
          <w:rFonts w:ascii="Times New Roman" w:hAnsi="Times New Roman"/>
          <w:iCs/>
          <w:sz w:val="20"/>
          <w:szCs w:val="20"/>
        </w:rPr>
      </w:pPr>
    </w:p>
    <w:p w14:paraId="4BA3E062" w14:textId="162AFC31" w:rsidR="00BC2D61" w:rsidRPr="00421920" w:rsidRDefault="00BC2D61" w:rsidP="00BC2D6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oświadczam, że:  </w:t>
      </w:r>
    </w:p>
    <w:p w14:paraId="68E3EE3C" w14:textId="77777777" w:rsidR="00BC2D61" w:rsidRPr="00421920" w:rsidRDefault="00BC2D61" w:rsidP="00BC2D6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nie jestem obywatelem rosyjskim oraz nie </w:t>
      </w:r>
      <w:bookmarkStart w:id="0" w:name="_GoBack"/>
      <w:bookmarkEnd w:id="0"/>
      <w:r w:rsidRPr="00421920">
        <w:rPr>
          <w:rFonts w:ascii="Times New Roman" w:hAnsi="Times New Roman"/>
          <w:iCs/>
          <w:sz w:val="20"/>
          <w:szCs w:val="20"/>
        </w:rPr>
        <w:t xml:space="preserve">wchodzę w skład podmiotów lub organów z siedzibą w Rosji; </w:t>
      </w:r>
    </w:p>
    <w:p w14:paraId="0B375D73" w14:textId="77777777" w:rsidR="00BC2D61" w:rsidRPr="00421920" w:rsidRDefault="00BC2D61" w:rsidP="00BC2D6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6608BC99" w14:textId="77777777" w:rsidR="00BC2D61" w:rsidRPr="00421920" w:rsidRDefault="00BC2D61" w:rsidP="00BC2D6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nie jestem i nie wchodzę w skład osób prawnych, podmiotów lub organów działających w imieniu lub pod kierunkiem podmiotu, o którym mowa w lit. a) lub b) powyżej. </w:t>
      </w:r>
    </w:p>
    <w:p w14:paraId="78381FC8" w14:textId="16E3A165" w:rsidR="00BC2D61" w:rsidRPr="00421920" w:rsidRDefault="00BC2D61" w:rsidP="00BC2D6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zobowiązuję się do niezatrudniania podwykonawców, dostawców oraz nie polegać na zdolności podmiotów, o których mowa w pkt. I,  w przypadku gdy przypada na nich ponad 10 % wartości zamówienia. </w:t>
      </w:r>
    </w:p>
    <w:p w14:paraId="1C283292" w14:textId="3AE3B1CB" w:rsidR="00BC2D61" w:rsidRPr="00421920" w:rsidRDefault="00BC2D61" w:rsidP="00BC2D6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>oświadczam, że nie podlegam wykluczeniu z postępowania na podstawie art. 7 ustawy z dnia 13 kwietnia 2022 r. o szczególnych rozwiązaniach w zakresie przeciwdziałania wspierania agresji na Ukrainę oraz służących ochronie bezpieczeństwa narodowego (Dz.U. 2022, poz. 835), tj.:</w:t>
      </w:r>
    </w:p>
    <w:p w14:paraId="4D28C8B4" w14:textId="77777777" w:rsidR="00BC2D61" w:rsidRPr="00421920" w:rsidRDefault="00BC2D61" w:rsidP="00BC2D61">
      <w:pPr>
        <w:pStyle w:val="Akapitzlist"/>
        <w:numPr>
          <w:ilvl w:val="1"/>
          <w:numId w:val="3"/>
        </w:numPr>
        <w:spacing w:after="0"/>
        <w:ind w:left="851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30A88E0A" w14:textId="77777777" w:rsidR="00BC2D61" w:rsidRPr="00421920" w:rsidRDefault="00BC2D61" w:rsidP="00BC2D61">
      <w:pPr>
        <w:pStyle w:val="Akapitzlist"/>
        <w:numPr>
          <w:ilvl w:val="1"/>
          <w:numId w:val="3"/>
        </w:numPr>
        <w:spacing w:after="0"/>
        <w:ind w:left="851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 xml:space="preserve">nie jestem wykonawcą, którego beneficjentem rzeczywistym w rozumieniu ustawy z dnia 1 marca 2018 r. o przeciwdziałaniu praniu pieniędzy oraz finansowaniu terroryzmu (Dz.U. 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 ustawy, o której mowa powyżej, </w:t>
      </w:r>
    </w:p>
    <w:p w14:paraId="4D5DD7A5" w14:textId="77777777" w:rsidR="00BC2D61" w:rsidRPr="00421920" w:rsidRDefault="00BC2D61" w:rsidP="00BC2D61">
      <w:pPr>
        <w:pStyle w:val="Akapitzlist"/>
        <w:numPr>
          <w:ilvl w:val="1"/>
          <w:numId w:val="3"/>
        </w:numPr>
        <w:spacing w:after="0"/>
        <w:ind w:left="851"/>
        <w:jc w:val="both"/>
        <w:rPr>
          <w:rFonts w:ascii="Times New Roman" w:hAnsi="Times New Roman"/>
          <w:iCs/>
          <w:sz w:val="20"/>
          <w:szCs w:val="20"/>
        </w:rPr>
      </w:pPr>
      <w:r w:rsidRPr="00421920">
        <w:rPr>
          <w:rFonts w:ascii="Times New Roman" w:hAnsi="Times New Roman"/>
          <w:iCs/>
          <w:sz w:val="20"/>
          <w:szCs w:val="20"/>
        </w:rPr>
        <w:t>nie jestem wykonawcą, którego jednostką dominującą w rozumieniu art. 3 ust. 1 pkt 37 ustawy z dnia 29 września 1994 r. o rachunkowości (Dz.U. 2021,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426AFC2" w14:textId="77777777" w:rsidR="00BC2D61" w:rsidRPr="00421920" w:rsidRDefault="00BC2D61" w:rsidP="00BC2D61">
      <w:pPr>
        <w:jc w:val="both"/>
        <w:rPr>
          <w:rFonts w:ascii="Times New Roman" w:hAnsi="Times New Roman"/>
          <w:sz w:val="20"/>
          <w:szCs w:val="20"/>
        </w:rPr>
      </w:pPr>
      <w:r w:rsidRPr="00421920">
        <w:rPr>
          <w:rFonts w:ascii="Times New Roman" w:hAnsi="Times New Roman"/>
          <w:sz w:val="20"/>
          <w:szCs w:val="20"/>
        </w:rPr>
        <w:t>Jednocześnie oświadczam, iż jest mi wiadome, że osoby lub podmiot podlegające wykluczeniu z przyczyn, o których mowa w art. 1 ustawy, o której mowa powyżej, które w okresie tego wykluczenia ubiegają się o udzielenie zamówienia publicznego lub dopuszczenia do udziału w konkursie lub biorą udział w postępowaniu o udzielenie zamówienia publicznego lub konkursie, podlegają karze pieniężnej w wysokości do 20.000.000.- zł</w:t>
      </w:r>
    </w:p>
    <w:p w14:paraId="7B315EA5" w14:textId="77777777" w:rsidR="00BC2D61" w:rsidRPr="00421920" w:rsidRDefault="00BC2D61" w:rsidP="00BC2D61">
      <w:pPr>
        <w:rPr>
          <w:rFonts w:ascii="Times New Roman" w:hAnsi="Times New Roman"/>
          <w:sz w:val="20"/>
          <w:szCs w:val="20"/>
        </w:rPr>
      </w:pPr>
    </w:p>
    <w:p w14:paraId="3008D07C" w14:textId="77777777" w:rsidR="00BC2D61" w:rsidRPr="00421920" w:rsidRDefault="00BC2D61" w:rsidP="00C208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21920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14:paraId="5D32F84A" w14:textId="7AE5E07A" w:rsidR="00BC2D61" w:rsidRPr="00421920" w:rsidRDefault="00C2087C" w:rsidP="00C2087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21920">
        <w:rPr>
          <w:rFonts w:ascii="Times New Roman" w:hAnsi="Times New Roman"/>
          <w:sz w:val="16"/>
          <w:szCs w:val="16"/>
        </w:rPr>
        <w:t>(Podpis oso</w:t>
      </w:r>
      <w:r w:rsidR="00BC2D61" w:rsidRPr="00421920">
        <w:rPr>
          <w:rFonts w:ascii="Times New Roman" w:hAnsi="Times New Roman"/>
          <w:sz w:val="16"/>
          <w:szCs w:val="16"/>
        </w:rPr>
        <w:t>b</w:t>
      </w:r>
      <w:r w:rsidRPr="00421920">
        <w:rPr>
          <w:rFonts w:ascii="Times New Roman" w:hAnsi="Times New Roman"/>
          <w:sz w:val="16"/>
          <w:szCs w:val="16"/>
        </w:rPr>
        <w:t>y uprawnionej</w:t>
      </w:r>
      <w:r w:rsidR="00BC2D61" w:rsidRPr="00421920">
        <w:rPr>
          <w:rFonts w:ascii="Times New Roman" w:hAnsi="Times New Roman"/>
          <w:sz w:val="16"/>
          <w:szCs w:val="16"/>
        </w:rPr>
        <w:t xml:space="preserve"> ze strony Wykonawcy</w:t>
      </w:r>
      <w:r w:rsidRPr="00421920">
        <w:rPr>
          <w:rFonts w:ascii="Times New Roman" w:hAnsi="Times New Roman"/>
          <w:sz w:val="16"/>
          <w:szCs w:val="16"/>
        </w:rPr>
        <w:t>)</w:t>
      </w:r>
    </w:p>
    <w:p w14:paraId="702A90F3" w14:textId="75B21386" w:rsidR="00D42A1D" w:rsidRPr="00D42A1D" w:rsidRDefault="00D42A1D" w:rsidP="00BC2D61">
      <w:pPr>
        <w:spacing w:line="240" w:lineRule="auto"/>
        <w:ind w:left="1134" w:hanging="1134"/>
        <w:rPr>
          <w:sz w:val="20"/>
          <w:szCs w:val="20"/>
        </w:rPr>
      </w:pP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77348" w14:textId="77777777" w:rsidR="003D15C1" w:rsidRDefault="003D15C1" w:rsidP="003C4B1A">
      <w:pPr>
        <w:spacing w:after="0" w:line="240" w:lineRule="auto"/>
      </w:pPr>
      <w:r>
        <w:separator/>
      </w:r>
    </w:p>
  </w:endnote>
  <w:endnote w:type="continuationSeparator" w:id="0">
    <w:p w14:paraId="1DB13FA6" w14:textId="77777777" w:rsidR="003D15C1" w:rsidRDefault="003D15C1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646B1" w14:textId="77777777" w:rsidR="003D15C1" w:rsidRDefault="003D15C1" w:rsidP="003C4B1A">
      <w:pPr>
        <w:spacing w:after="0" w:line="240" w:lineRule="auto"/>
      </w:pPr>
      <w:r>
        <w:separator/>
      </w:r>
    </w:p>
  </w:footnote>
  <w:footnote w:type="continuationSeparator" w:id="0">
    <w:p w14:paraId="47F34089" w14:textId="77777777" w:rsidR="003D15C1" w:rsidRDefault="003D15C1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714DE"/>
    <w:rsid w:val="000C04A9"/>
    <w:rsid w:val="00125B75"/>
    <w:rsid w:val="001F500E"/>
    <w:rsid w:val="00282410"/>
    <w:rsid w:val="002E7529"/>
    <w:rsid w:val="0031245C"/>
    <w:rsid w:val="00353092"/>
    <w:rsid w:val="00357F1E"/>
    <w:rsid w:val="003B521F"/>
    <w:rsid w:val="003C4B1A"/>
    <w:rsid w:val="003D15C1"/>
    <w:rsid w:val="003D5DAD"/>
    <w:rsid w:val="003F02A3"/>
    <w:rsid w:val="00421920"/>
    <w:rsid w:val="00437D31"/>
    <w:rsid w:val="004519AE"/>
    <w:rsid w:val="004D2C4E"/>
    <w:rsid w:val="004F637B"/>
    <w:rsid w:val="00531A17"/>
    <w:rsid w:val="00574F68"/>
    <w:rsid w:val="00575BA0"/>
    <w:rsid w:val="005853C7"/>
    <w:rsid w:val="005C21CE"/>
    <w:rsid w:val="005C3964"/>
    <w:rsid w:val="00625FDC"/>
    <w:rsid w:val="006F239B"/>
    <w:rsid w:val="00845829"/>
    <w:rsid w:val="008568E9"/>
    <w:rsid w:val="00865213"/>
    <w:rsid w:val="008719F2"/>
    <w:rsid w:val="0087703F"/>
    <w:rsid w:val="0096541A"/>
    <w:rsid w:val="00A939D1"/>
    <w:rsid w:val="00AD61CF"/>
    <w:rsid w:val="00B50A75"/>
    <w:rsid w:val="00B6164B"/>
    <w:rsid w:val="00BC2D61"/>
    <w:rsid w:val="00C2087C"/>
    <w:rsid w:val="00C5001B"/>
    <w:rsid w:val="00C73AFE"/>
    <w:rsid w:val="00CF268B"/>
    <w:rsid w:val="00D42A1D"/>
    <w:rsid w:val="00D50175"/>
    <w:rsid w:val="00D76394"/>
    <w:rsid w:val="00DC5A09"/>
    <w:rsid w:val="00E507EF"/>
    <w:rsid w:val="00E80079"/>
    <w:rsid w:val="00EC55E2"/>
    <w:rsid w:val="00EF7E57"/>
    <w:rsid w:val="00F2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Aneta Kowalska</cp:lastModifiedBy>
  <cp:revision>4</cp:revision>
  <dcterms:created xsi:type="dcterms:W3CDTF">2023-04-05T08:13:00Z</dcterms:created>
  <dcterms:modified xsi:type="dcterms:W3CDTF">2023-04-20T13:32:00Z</dcterms:modified>
</cp:coreProperties>
</file>