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64" w:rsidRPr="00991264" w:rsidRDefault="00991264" w:rsidP="00991264">
      <w:pPr>
        <w:pStyle w:val="Nagwek10"/>
        <w:spacing w:line="360" w:lineRule="auto"/>
        <w:jc w:val="both"/>
        <w:rPr>
          <w:rFonts w:asciiTheme="minorHAnsi" w:hAnsiTheme="minorHAnsi" w:cstheme="minorHAnsi"/>
          <w:b/>
          <w:sz w:val="20"/>
        </w:rPr>
      </w:pPr>
      <w:r w:rsidRPr="00991264">
        <w:rPr>
          <w:rFonts w:asciiTheme="minorHAnsi" w:eastAsiaTheme="minorHAnsi" w:hAnsiTheme="minorHAnsi" w:cstheme="minorHAnsi"/>
          <w:sz w:val="20"/>
        </w:rPr>
        <w:t xml:space="preserve">Znak postępowania: </w:t>
      </w:r>
      <w:r w:rsidR="002B4756">
        <w:rPr>
          <w:rFonts w:asciiTheme="minorHAnsi" w:eastAsiaTheme="minorHAnsi" w:hAnsiTheme="minorHAnsi" w:cstheme="minorHAnsi"/>
          <w:b/>
          <w:sz w:val="20"/>
        </w:rPr>
        <w:t>RI.271.1.41.2023</w:t>
      </w:r>
      <w:r w:rsidRPr="00991264">
        <w:rPr>
          <w:rFonts w:asciiTheme="minorHAnsi" w:eastAsiaTheme="minorHAnsi" w:hAnsiTheme="minorHAnsi" w:cstheme="minorHAnsi"/>
        </w:rPr>
        <w:t xml:space="preserve">                    </w:t>
      </w:r>
      <w:r>
        <w:rPr>
          <w:rFonts w:asciiTheme="minorHAnsi" w:eastAsiaTheme="minorHAnsi" w:hAnsiTheme="minorHAnsi" w:cstheme="minorHAnsi"/>
        </w:rPr>
        <w:t xml:space="preserve">               </w:t>
      </w:r>
      <w:r w:rsidRPr="00991264">
        <w:rPr>
          <w:rFonts w:asciiTheme="minorHAnsi" w:eastAsiaTheme="minorHAnsi" w:hAnsiTheme="minorHAnsi" w:cstheme="minorHAnsi"/>
        </w:rPr>
        <w:t xml:space="preserve">          </w:t>
      </w:r>
      <w:r w:rsidRPr="00991264">
        <w:rPr>
          <w:rFonts w:asciiTheme="minorHAnsi" w:hAnsiTheme="minorHAnsi" w:cstheme="minorHAnsi"/>
          <w:b/>
          <w:sz w:val="20"/>
        </w:rPr>
        <w:t xml:space="preserve">Załącznik Nr </w:t>
      </w:r>
      <w:r w:rsidR="002B4756">
        <w:rPr>
          <w:rFonts w:asciiTheme="minorHAnsi" w:hAnsiTheme="minorHAnsi" w:cstheme="minorHAnsi"/>
          <w:b/>
          <w:sz w:val="20"/>
        </w:rPr>
        <w:t>7</w:t>
      </w:r>
      <w:r w:rsidR="007E1266">
        <w:rPr>
          <w:rFonts w:asciiTheme="minorHAnsi" w:hAnsiTheme="minorHAnsi" w:cstheme="minorHAnsi"/>
          <w:b/>
          <w:sz w:val="20"/>
        </w:rPr>
        <w:t>C</w:t>
      </w:r>
      <w:r w:rsidRPr="00991264">
        <w:rPr>
          <w:rFonts w:asciiTheme="minorHAnsi" w:hAnsiTheme="minorHAnsi" w:cstheme="minorHAnsi"/>
          <w:b/>
          <w:sz w:val="20"/>
        </w:rPr>
        <w:t xml:space="preserve"> – wzór umowy dla części</w:t>
      </w:r>
      <w:r w:rsidR="007E1266">
        <w:rPr>
          <w:rFonts w:asciiTheme="minorHAnsi" w:hAnsiTheme="minorHAnsi" w:cstheme="minorHAnsi"/>
          <w:b/>
          <w:sz w:val="20"/>
        </w:rPr>
        <w:t xml:space="preserve"> C</w:t>
      </w:r>
    </w:p>
    <w:p w:rsidR="00991264" w:rsidRPr="00991264" w:rsidRDefault="00991264" w:rsidP="00991264">
      <w:pPr>
        <w:pStyle w:val="Nagwek10"/>
        <w:spacing w:line="360" w:lineRule="auto"/>
        <w:rPr>
          <w:rFonts w:asciiTheme="minorHAnsi" w:hAnsiTheme="minorHAnsi" w:cstheme="minorHAnsi"/>
          <w:b/>
          <w:sz w:val="20"/>
        </w:rPr>
      </w:pPr>
    </w:p>
    <w:p w:rsidR="00991264" w:rsidRPr="00991264" w:rsidRDefault="00991264" w:rsidP="00991264">
      <w:pPr>
        <w:pStyle w:val="Nagwek10"/>
        <w:spacing w:line="360" w:lineRule="auto"/>
        <w:rPr>
          <w:rFonts w:asciiTheme="minorHAnsi" w:hAnsiTheme="minorHAnsi" w:cstheme="minorHAnsi"/>
          <w:b/>
          <w:sz w:val="20"/>
        </w:rPr>
      </w:pPr>
      <w:r w:rsidRPr="00991264">
        <w:rPr>
          <w:rFonts w:asciiTheme="minorHAnsi" w:hAnsiTheme="minorHAnsi" w:cstheme="minorHAnsi"/>
          <w:b/>
          <w:sz w:val="20"/>
        </w:rPr>
        <w:t xml:space="preserve">UMOWA NR  </w:t>
      </w:r>
      <w:r w:rsidR="002B4756">
        <w:rPr>
          <w:rFonts w:asciiTheme="minorHAnsi" w:eastAsiaTheme="minorHAnsi" w:hAnsiTheme="minorHAnsi" w:cstheme="minorHAnsi"/>
          <w:b/>
          <w:sz w:val="20"/>
        </w:rPr>
        <w:t>RI.272.1.41</w:t>
      </w:r>
      <w:r w:rsidR="007E1266">
        <w:rPr>
          <w:rFonts w:asciiTheme="minorHAnsi" w:eastAsiaTheme="minorHAnsi" w:hAnsiTheme="minorHAnsi" w:cstheme="minorHAnsi"/>
          <w:b/>
          <w:sz w:val="20"/>
        </w:rPr>
        <w:t>-C</w:t>
      </w:r>
      <w:r w:rsidR="002B4756">
        <w:rPr>
          <w:rFonts w:asciiTheme="minorHAnsi" w:eastAsiaTheme="minorHAnsi" w:hAnsiTheme="minorHAnsi" w:cstheme="minorHAnsi"/>
          <w:b/>
          <w:sz w:val="20"/>
        </w:rPr>
        <w:t>.2023</w:t>
      </w:r>
    </w:p>
    <w:p w:rsidR="00991264" w:rsidRPr="00991264" w:rsidRDefault="00991264" w:rsidP="00991264">
      <w:pPr>
        <w:pStyle w:val="Tekstpodstawowy"/>
        <w:rPr>
          <w:rFonts w:asciiTheme="minorHAnsi" w:hAnsiTheme="minorHAnsi" w:cstheme="minorHAnsi"/>
        </w:rPr>
      </w:pP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zawarta w dniu ....................................... w Mińsku Mazowieckim pomiędzy:</w:t>
      </w:r>
    </w:p>
    <w:p w:rsidR="00991264" w:rsidRPr="00991264" w:rsidRDefault="00991264" w:rsidP="00991264">
      <w:pPr>
        <w:tabs>
          <w:tab w:val="left" w:pos="4536"/>
        </w:tabs>
        <w:spacing w:line="360" w:lineRule="auto"/>
        <w:jc w:val="both"/>
        <w:rPr>
          <w:rFonts w:asciiTheme="minorHAnsi" w:hAnsiTheme="minorHAnsi" w:cstheme="minorHAnsi"/>
        </w:rPr>
      </w:pP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Gminą Mińsk Mazowiecki, 05-300 Mińsk Mazowiecki, ul. Chełmońskiego 14, NIP: 822-214-65-76</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reprezentowaną przez Wójta Gminy Mińsk Mazowiecki - Pana Antoniego Janusza </w:t>
      </w:r>
      <w:proofErr w:type="spellStart"/>
      <w:r w:rsidRPr="00991264">
        <w:rPr>
          <w:rFonts w:asciiTheme="minorHAnsi" w:hAnsiTheme="minorHAnsi" w:cstheme="minorHAnsi"/>
        </w:rPr>
        <w:t>Piechoskiego</w:t>
      </w:r>
      <w:proofErr w:type="spellEnd"/>
      <w:r w:rsidRPr="00991264">
        <w:rPr>
          <w:rFonts w:asciiTheme="minorHAnsi" w:hAnsiTheme="minorHAnsi" w:cstheme="minorHAnsi"/>
        </w:rPr>
        <w:t xml:space="preserve">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przy kontrasygnacie Skarbnika Gminy: Pani </w:t>
      </w:r>
      <w:r w:rsidR="002B4756">
        <w:rPr>
          <w:rFonts w:asciiTheme="minorHAnsi" w:hAnsiTheme="minorHAnsi" w:cstheme="minorHAnsi"/>
        </w:rPr>
        <w:t>Katarzyny Kalinowskiej lub osoby przez Skarbnika upoważnionej</w:t>
      </w:r>
      <w:r w:rsidRPr="00991264">
        <w:rPr>
          <w:rFonts w:asciiTheme="minorHAnsi" w:hAnsiTheme="minorHAnsi" w:cstheme="minorHAnsi"/>
        </w:rPr>
        <w:t xml:space="preserve">,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zwaną dalej: „Zamawiającym” lub Stroną</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a</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 z siedzibą w ……………… ul. ……………………………….., ………………………………………….. NIP:…………………………………… reprezentowaną przez : …………………………………………..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zwanym dalej „Wykonawcą” lub Stroną. </w:t>
      </w:r>
    </w:p>
    <w:p w:rsidR="00991264" w:rsidRPr="00991264" w:rsidRDefault="00991264" w:rsidP="00991264">
      <w:pPr>
        <w:tabs>
          <w:tab w:val="left" w:pos="4536"/>
        </w:tabs>
        <w:spacing w:line="360" w:lineRule="auto"/>
        <w:jc w:val="both"/>
        <w:rPr>
          <w:rFonts w:asciiTheme="minorHAnsi" w:hAnsiTheme="minorHAnsi" w:cstheme="minorHAnsi"/>
        </w:rPr>
      </w:pPr>
    </w:p>
    <w:p w:rsidR="00991264" w:rsidRPr="00991264" w:rsidRDefault="00991264" w:rsidP="00991264">
      <w:pPr>
        <w:jc w:val="both"/>
        <w:rPr>
          <w:rFonts w:asciiTheme="minorHAnsi" w:hAnsiTheme="minorHAnsi" w:cstheme="minorHAnsi"/>
        </w:rPr>
      </w:pPr>
      <w:r w:rsidRPr="00991264">
        <w:rPr>
          <w:rFonts w:asciiTheme="minorHAnsi" w:hAnsiTheme="minorHAnsi" w:cstheme="minorHAnsi"/>
        </w:rPr>
        <w:t xml:space="preserve">Niniejsza Umowa została zawarta w wyniku rozstrzygnięcia postępowania przetargowego pn.: </w:t>
      </w:r>
      <w:r w:rsidRPr="00991264">
        <w:rPr>
          <w:rFonts w:asciiTheme="minorHAnsi" w:eastAsiaTheme="minorHAnsi" w:hAnsiTheme="minorHAnsi" w:cstheme="minorHAnsi"/>
          <w:b/>
          <w:lang w:eastAsia="en-US" w:bidi="ar-SA"/>
        </w:rPr>
        <w:t>Zimowe utrzymanie dróg gminnych na terenie Gminy Mińsk M</w:t>
      </w:r>
      <w:r w:rsidR="00C652AA">
        <w:rPr>
          <w:rFonts w:asciiTheme="minorHAnsi" w:eastAsiaTheme="minorHAnsi" w:hAnsiTheme="minorHAnsi" w:cstheme="minorHAnsi"/>
          <w:b/>
          <w:lang w:eastAsia="en-US" w:bidi="ar-SA"/>
        </w:rPr>
        <w:t>azowiecki w sezonie zimowym 2023/2024</w:t>
      </w:r>
      <w:r w:rsidRPr="00991264">
        <w:rPr>
          <w:rFonts w:asciiTheme="minorHAnsi" w:eastAsiaTheme="minorHAnsi" w:hAnsiTheme="minorHAnsi" w:cstheme="minorHAnsi"/>
          <w:b/>
          <w:lang w:eastAsia="en-US" w:bidi="ar-SA"/>
        </w:rPr>
        <w:t xml:space="preserve"> w podziale na części - część D: zimowe utrzymanie chodników usytuowanych wzdłuż dróg gminnych (obszar </w:t>
      </w:r>
      <w:r w:rsidR="007E1266">
        <w:rPr>
          <w:rFonts w:asciiTheme="minorHAnsi" w:eastAsiaTheme="minorHAnsi" w:hAnsiTheme="minorHAnsi" w:cstheme="minorHAnsi"/>
          <w:b/>
          <w:lang w:eastAsia="en-US" w:bidi="ar-SA"/>
        </w:rPr>
        <w:t>północny</w:t>
      </w:r>
      <w:r w:rsidRPr="00991264">
        <w:rPr>
          <w:rFonts w:asciiTheme="minorHAnsi" w:eastAsiaTheme="minorHAnsi" w:hAnsiTheme="minorHAnsi" w:cstheme="minorHAnsi"/>
          <w:b/>
          <w:lang w:eastAsia="en-US" w:bidi="ar-SA"/>
        </w:rPr>
        <w:t xml:space="preserve">), </w:t>
      </w:r>
      <w:r w:rsidRPr="00991264">
        <w:rPr>
          <w:rFonts w:asciiTheme="minorHAnsi" w:hAnsiTheme="minorHAnsi" w:cstheme="minorHAnsi"/>
        </w:rPr>
        <w:t>przeprowadzonego w trybie podstawowym na postawie art. 275 pkt 1) ustawy z dnia 11 września 2019 r. Prawo zamówień publicznych (tj.: Dz.U. z 2022 r. poz. 1710</w:t>
      </w:r>
      <w:r w:rsidR="00605C07">
        <w:rPr>
          <w:rFonts w:asciiTheme="minorHAnsi" w:hAnsiTheme="minorHAnsi" w:cstheme="minorHAnsi"/>
        </w:rPr>
        <w:t xml:space="preserve"> ze zm.</w:t>
      </w:r>
      <w:r w:rsidRPr="00991264">
        <w:rPr>
          <w:rFonts w:asciiTheme="minorHAnsi" w:hAnsiTheme="minorHAnsi" w:cstheme="minorHAnsi"/>
        </w:rPr>
        <w:t xml:space="preserve">). </w:t>
      </w:r>
    </w:p>
    <w:p w:rsidR="00264099" w:rsidRPr="00991264" w:rsidRDefault="00264099" w:rsidP="00264099">
      <w:pPr>
        <w:tabs>
          <w:tab w:val="left" w:pos="4536"/>
        </w:tabs>
        <w:spacing w:line="360" w:lineRule="auto"/>
        <w:jc w:val="center"/>
        <w:rPr>
          <w:rFonts w:asciiTheme="minorHAnsi" w:hAnsiTheme="minorHAnsi" w:cstheme="minorHAnsi"/>
          <w:b/>
        </w:rPr>
      </w:pPr>
      <w:r w:rsidRPr="00991264">
        <w:rPr>
          <w:rFonts w:asciiTheme="minorHAnsi" w:hAnsiTheme="minorHAnsi" w:cstheme="minorHAnsi"/>
          <w:b/>
        </w:rPr>
        <w:t>§ 1</w:t>
      </w:r>
    </w:p>
    <w:p w:rsidR="00264099" w:rsidRPr="00991264" w:rsidRDefault="00264099" w:rsidP="00162C83">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Zamawiający zleca wykonanie</w:t>
      </w:r>
      <w:r w:rsidR="00B070C4" w:rsidRPr="00991264">
        <w:rPr>
          <w:rFonts w:asciiTheme="minorHAnsi" w:hAnsiTheme="minorHAnsi" w:cstheme="minorHAnsi"/>
        </w:rPr>
        <w:t xml:space="preserve"> zamówienia</w:t>
      </w:r>
      <w:r w:rsidRPr="00991264">
        <w:rPr>
          <w:rFonts w:asciiTheme="minorHAnsi" w:hAnsiTheme="minorHAnsi" w:cstheme="minorHAnsi"/>
        </w:rPr>
        <w:t xml:space="preserve">, a Wykonawca zobowiązuje się do prowadzenia całodobowego zimowego utrzymania </w:t>
      </w:r>
      <w:r w:rsidR="00162C83" w:rsidRPr="00991264">
        <w:rPr>
          <w:rFonts w:asciiTheme="minorHAnsi" w:hAnsiTheme="minorHAnsi" w:cstheme="minorHAnsi"/>
        </w:rPr>
        <w:t xml:space="preserve">chodników usytuowanych wzdłuż dróg gminnych na </w:t>
      </w:r>
      <w:r w:rsidR="00C91D14" w:rsidRPr="00991264">
        <w:rPr>
          <w:rFonts w:asciiTheme="minorHAnsi" w:hAnsiTheme="minorHAnsi" w:cstheme="minorHAnsi"/>
        </w:rPr>
        <w:t xml:space="preserve">obszarze </w:t>
      </w:r>
      <w:r w:rsidR="007E1266">
        <w:rPr>
          <w:rFonts w:asciiTheme="minorHAnsi" w:hAnsiTheme="minorHAnsi" w:cstheme="minorHAnsi"/>
        </w:rPr>
        <w:t>północnym</w:t>
      </w:r>
      <w:r w:rsidR="00991264">
        <w:rPr>
          <w:rFonts w:asciiTheme="minorHAnsi" w:hAnsiTheme="minorHAnsi" w:cstheme="minorHAnsi"/>
        </w:rPr>
        <w:t xml:space="preserve"> </w:t>
      </w:r>
      <w:r w:rsidRPr="00991264">
        <w:rPr>
          <w:rFonts w:asciiTheme="minorHAnsi" w:hAnsiTheme="minorHAnsi" w:cstheme="minorHAnsi"/>
        </w:rPr>
        <w:t>Gminy Mińsk Mazowiecki w se</w:t>
      </w:r>
      <w:r w:rsidR="00605C07">
        <w:rPr>
          <w:rFonts w:asciiTheme="minorHAnsi" w:hAnsiTheme="minorHAnsi" w:cstheme="minorHAnsi"/>
        </w:rPr>
        <w:t>zonie zimowym 2023/2024</w:t>
      </w:r>
      <w:r w:rsidR="00B070C4" w:rsidRPr="00991264">
        <w:rPr>
          <w:rFonts w:asciiTheme="minorHAnsi" w:hAnsiTheme="minorHAnsi" w:cstheme="minorHAnsi"/>
        </w:rPr>
        <w:t>, zwanego</w:t>
      </w:r>
      <w:r w:rsidRPr="00991264">
        <w:rPr>
          <w:rFonts w:asciiTheme="minorHAnsi" w:hAnsiTheme="minorHAnsi" w:cstheme="minorHAnsi"/>
        </w:rPr>
        <w:t xml:space="preserve"> dalej również „zadaniem”, „usługą”.</w:t>
      </w:r>
      <w:r w:rsidRPr="00991264">
        <w:rPr>
          <w:rFonts w:asciiTheme="minorHAnsi" w:hAnsiTheme="minorHAnsi" w:cstheme="minorHAnsi"/>
          <w:u w:val="single"/>
        </w:rPr>
        <w:t xml:space="preserve"> </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Przedmiot niniejsze</w:t>
      </w:r>
      <w:r w:rsidR="00B070C4" w:rsidRPr="00991264">
        <w:rPr>
          <w:rFonts w:asciiTheme="minorHAnsi" w:hAnsiTheme="minorHAnsi" w:cstheme="minorHAnsi"/>
        </w:rPr>
        <w:t>j</w:t>
      </w:r>
      <w:r w:rsidRPr="00991264">
        <w:rPr>
          <w:rFonts w:asciiTheme="minorHAnsi" w:hAnsiTheme="minorHAnsi" w:cstheme="minorHAnsi"/>
        </w:rPr>
        <w:t xml:space="preserve"> Umowy obejmuje </w:t>
      </w:r>
      <w:r w:rsidR="007E1266">
        <w:rPr>
          <w:rFonts w:asciiTheme="minorHAnsi" w:hAnsiTheme="minorHAnsi" w:cstheme="minorHAnsi"/>
        </w:rPr>
        <w:t>północny</w:t>
      </w:r>
      <w:r w:rsidR="00991264">
        <w:rPr>
          <w:rFonts w:asciiTheme="minorHAnsi" w:hAnsiTheme="minorHAnsi" w:cstheme="minorHAnsi"/>
        </w:rPr>
        <w:t xml:space="preserve"> </w:t>
      </w:r>
      <w:r w:rsidRPr="00991264">
        <w:rPr>
          <w:rFonts w:asciiTheme="minorHAnsi" w:hAnsiTheme="minorHAnsi" w:cstheme="minorHAnsi"/>
        </w:rPr>
        <w:t xml:space="preserve">obszar Gminy Mińsk Mazowiecki z wyłączeniem obszaru </w:t>
      </w:r>
      <w:r w:rsidR="00ED2C97" w:rsidRPr="00991264">
        <w:rPr>
          <w:rFonts w:asciiTheme="minorHAnsi" w:hAnsiTheme="minorHAnsi" w:cstheme="minorHAnsi"/>
        </w:rPr>
        <w:t>Gminy zaznaczonym</w:t>
      </w:r>
      <w:r w:rsidRPr="00991264">
        <w:rPr>
          <w:rFonts w:asciiTheme="minorHAnsi" w:hAnsiTheme="minorHAnsi" w:cstheme="minorHAnsi"/>
        </w:rPr>
        <w:t xml:space="preserve"> żółty</w:t>
      </w:r>
      <w:r w:rsidR="00991264">
        <w:rPr>
          <w:rFonts w:asciiTheme="minorHAnsi" w:hAnsiTheme="minorHAnsi" w:cstheme="minorHAnsi"/>
        </w:rPr>
        <w:t>m obrysem na mapie stanowiącej Załącznik N</w:t>
      </w:r>
      <w:r w:rsidRPr="00991264">
        <w:rPr>
          <w:rFonts w:asciiTheme="minorHAnsi" w:hAnsiTheme="minorHAnsi" w:cstheme="minorHAnsi"/>
        </w:rPr>
        <w:t xml:space="preserve">r </w:t>
      </w:r>
      <w:r w:rsidR="00B070C4" w:rsidRPr="00991264">
        <w:rPr>
          <w:rFonts w:asciiTheme="minorHAnsi" w:hAnsiTheme="minorHAnsi" w:cstheme="minorHAnsi"/>
        </w:rPr>
        <w:t>1</w:t>
      </w:r>
      <w:r w:rsidRPr="00991264">
        <w:rPr>
          <w:rFonts w:asciiTheme="minorHAnsi" w:hAnsiTheme="minorHAnsi" w:cstheme="minorHAnsi"/>
        </w:rPr>
        <w:t xml:space="preserve"> do Opisu Przedmiotu Zamówienia. </w:t>
      </w:r>
    </w:p>
    <w:p w:rsidR="00264099" w:rsidRPr="00991264" w:rsidRDefault="000B4876"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Strony zgodnie postanawiają, że Umowa będzie obowiązywać </w:t>
      </w:r>
      <w:r w:rsidR="00D41248" w:rsidRPr="00991264">
        <w:rPr>
          <w:rFonts w:asciiTheme="minorHAnsi" w:hAnsiTheme="minorHAnsi" w:cstheme="minorHAnsi"/>
        </w:rPr>
        <w:t>w</w:t>
      </w:r>
      <w:r w:rsidRPr="00991264">
        <w:rPr>
          <w:rFonts w:asciiTheme="minorHAnsi" w:hAnsiTheme="minorHAnsi" w:cstheme="minorHAnsi"/>
        </w:rPr>
        <w:t xml:space="preserve"> okres</w:t>
      </w:r>
      <w:r w:rsidR="00D41248" w:rsidRPr="00991264">
        <w:rPr>
          <w:rFonts w:asciiTheme="minorHAnsi" w:hAnsiTheme="minorHAnsi" w:cstheme="minorHAnsi"/>
        </w:rPr>
        <w:t>ie</w:t>
      </w:r>
      <w:r w:rsidRPr="00991264">
        <w:rPr>
          <w:rFonts w:asciiTheme="minorHAnsi" w:hAnsiTheme="minorHAnsi" w:cstheme="minorHAnsi"/>
        </w:rPr>
        <w:t xml:space="preserve"> </w:t>
      </w:r>
      <w:r w:rsidR="00991264">
        <w:rPr>
          <w:rFonts w:asciiTheme="minorHAnsi" w:hAnsiTheme="minorHAnsi" w:cstheme="minorHAnsi"/>
        </w:rPr>
        <w:t>od 01</w:t>
      </w:r>
      <w:r w:rsidR="00605C07">
        <w:rPr>
          <w:rFonts w:asciiTheme="minorHAnsi" w:hAnsiTheme="minorHAnsi" w:cstheme="minorHAnsi"/>
        </w:rPr>
        <w:t xml:space="preserve"> grudnia 2023</w:t>
      </w:r>
      <w:r w:rsidR="00D41248" w:rsidRPr="00991264">
        <w:rPr>
          <w:rFonts w:asciiTheme="minorHAnsi" w:hAnsiTheme="minorHAnsi" w:cstheme="minorHAnsi"/>
        </w:rPr>
        <w:t xml:space="preserve"> r.</w:t>
      </w:r>
      <w:r w:rsidRPr="00991264">
        <w:rPr>
          <w:rFonts w:asciiTheme="minorHAnsi" w:hAnsiTheme="minorHAnsi" w:cstheme="minorHAnsi"/>
        </w:rPr>
        <w:t xml:space="preserve"> do </w:t>
      </w:r>
      <w:r w:rsidR="00605C07">
        <w:rPr>
          <w:rFonts w:asciiTheme="minorHAnsi" w:hAnsiTheme="minorHAnsi" w:cstheme="minorHAnsi"/>
        </w:rPr>
        <w:t>29</w:t>
      </w:r>
      <w:r w:rsidR="00D41248" w:rsidRPr="00991264">
        <w:rPr>
          <w:rFonts w:asciiTheme="minorHAnsi" w:hAnsiTheme="minorHAnsi" w:cstheme="minorHAnsi"/>
        </w:rPr>
        <w:t xml:space="preserve"> lutego</w:t>
      </w:r>
      <w:r w:rsidR="00605C07">
        <w:rPr>
          <w:rFonts w:asciiTheme="minorHAnsi" w:hAnsiTheme="minorHAnsi" w:cstheme="minorHAnsi"/>
        </w:rPr>
        <w:t xml:space="preserve"> 2024</w:t>
      </w:r>
      <w:r w:rsidRPr="00991264">
        <w:rPr>
          <w:rFonts w:asciiTheme="minorHAnsi" w:hAnsiTheme="minorHAnsi" w:cstheme="minorHAnsi"/>
        </w:rPr>
        <w:t xml:space="preserve"> r.</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Wykonawca zobowiązuje się do całodobowego świadczenia usług</w:t>
      </w:r>
      <w:r w:rsidR="00B070C4" w:rsidRPr="00991264">
        <w:rPr>
          <w:rFonts w:asciiTheme="minorHAnsi" w:hAnsiTheme="minorHAnsi" w:cstheme="minorHAnsi"/>
        </w:rPr>
        <w:t>i objętej</w:t>
      </w:r>
      <w:r w:rsidRPr="00991264">
        <w:rPr>
          <w:rFonts w:asciiTheme="minorHAnsi" w:hAnsiTheme="minorHAnsi" w:cstheme="minorHAnsi"/>
        </w:rPr>
        <w:t xml:space="preserve"> Umową zarówno w dni robocze, soboty, niedziele i święta. </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Wykonawca będzie świadczył usługę każdorazowo w wyniku telefonicznego zgłoszenia przez Zamawiającego konieczności jej wykonania. </w:t>
      </w:r>
    </w:p>
    <w:p w:rsidR="00264099" w:rsidRPr="00991264" w:rsidRDefault="00264099" w:rsidP="00C91D14">
      <w:pPr>
        <w:tabs>
          <w:tab w:val="left" w:pos="4536"/>
        </w:tabs>
        <w:spacing w:line="360" w:lineRule="auto"/>
        <w:jc w:val="center"/>
        <w:rPr>
          <w:rFonts w:asciiTheme="minorHAnsi" w:hAnsiTheme="minorHAnsi" w:cstheme="minorHAnsi"/>
          <w:b/>
        </w:rPr>
      </w:pPr>
      <w:r w:rsidRPr="00991264">
        <w:rPr>
          <w:rFonts w:asciiTheme="minorHAnsi" w:hAnsiTheme="minorHAnsi" w:cstheme="minorHAnsi"/>
          <w:b/>
        </w:rPr>
        <w:t>§ 2</w:t>
      </w:r>
    </w:p>
    <w:p w:rsidR="00264099" w:rsidRPr="00991264" w:rsidRDefault="00264099" w:rsidP="00264099">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Niniejsza Umowa obejmuje: </w:t>
      </w:r>
    </w:p>
    <w:p w:rsidR="00264099" w:rsidRPr="00991264" w:rsidRDefault="00264099" w:rsidP="00264099">
      <w:pPr>
        <w:tabs>
          <w:tab w:val="left" w:pos="4536"/>
        </w:tabs>
        <w:spacing w:line="360" w:lineRule="auto"/>
        <w:jc w:val="both"/>
        <w:rPr>
          <w:rFonts w:asciiTheme="minorHAnsi" w:hAnsiTheme="minorHAnsi" w:cstheme="minorHAnsi"/>
        </w:rPr>
      </w:pPr>
      <w:r w:rsidRPr="00991264">
        <w:rPr>
          <w:rFonts w:asciiTheme="minorHAnsi" w:hAnsiTheme="minorHAnsi" w:cstheme="minorHAnsi"/>
        </w:rPr>
        <w:t>- prace przygotowawcze do sezonu zimowego;</w:t>
      </w:r>
    </w:p>
    <w:p w:rsidR="00264099" w:rsidRPr="00991264" w:rsidRDefault="002344EB" w:rsidP="00C91D14">
      <w:pPr>
        <w:tabs>
          <w:tab w:val="left" w:pos="4536"/>
        </w:tabs>
        <w:spacing w:line="360" w:lineRule="auto"/>
        <w:ind w:left="142" w:hanging="142"/>
        <w:jc w:val="both"/>
        <w:rPr>
          <w:rFonts w:asciiTheme="minorHAnsi" w:hAnsiTheme="minorHAnsi" w:cstheme="minorHAnsi"/>
        </w:rPr>
      </w:pPr>
      <w:r w:rsidRPr="00991264">
        <w:rPr>
          <w:rFonts w:asciiTheme="minorHAnsi" w:hAnsiTheme="minorHAnsi" w:cstheme="minorHAnsi"/>
        </w:rPr>
        <w:t xml:space="preserve">- odśnieżanie i zwalczanie śliskości zimowej </w:t>
      </w:r>
      <w:r w:rsidR="007E1266">
        <w:rPr>
          <w:rFonts w:asciiTheme="minorHAnsi" w:hAnsiTheme="minorHAnsi" w:cstheme="minorHAnsi"/>
        </w:rPr>
        <w:t>na chodnikach</w:t>
      </w:r>
      <w:r w:rsidR="00C91D14" w:rsidRPr="00991264">
        <w:rPr>
          <w:rFonts w:asciiTheme="minorHAnsi" w:hAnsiTheme="minorHAnsi" w:cstheme="minorHAnsi"/>
        </w:rPr>
        <w:t>.</w:t>
      </w:r>
      <w:r w:rsidRPr="00991264">
        <w:rPr>
          <w:rFonts w:asciiTheme="minorHAnsi" w:hAnsiTheme="minorHAnsi" w:cstheme="minorHAnsi"/>
        </w:rPr>
        <w:t xml:space="preserve">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3</w:t>
      </w:r>
    </w:p>
    <w:p w:rsidR="004965A8" w:rsidRPr="00991264" w:rsidRDefault="004965A8" w:rsidP="004965A8">
      <w:pPr>
        <w:tabs>
          <w:tab w:val="left" w:pos="4536"/>
        </w:tabs>
        <w:spacing w:line="360" w:lineRule="auto"/>
        <w:jc w:val="both"/>
        <w:rPr>
          <w:rFonts w:asciiTheme="minorHAnsi" w:hAnsiTheme="minorHAnsi" w:cstheme="minorHAnsi"/>
        </w:rPr>
      </w:pPr>
      <w:r w:rsidRPr="00991264">
        <w:rPr>
          <w:rFonts w:asciiTheme="minorHAnsi" w:hAnsiTheme="minorHAnsi" w:cstheme="minorHAnsi"/>
        </w:rPr>
        <w:lastRenderedPageBreak/>
        <w:t xml:space="preserve">Wykonawca zobowiązuje się do wykonywania czynności realizacji Zamówienia w zakresie utrzymania zimowego chodników, bez stosowania do tych prac sprzętu ciężkiego, a jedynie przy zastosowaniu urządzeń typu mini ciągnik do odśnieżania lub quad z zamontowanym pługiem do śniegu lub tym podobnych. </w:t>
      </w:r>
    </w:p>
    <w:p w:rsidR="00264099" w:rsidRPr="00991264"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Zakres realizowanej usługi oraz przyjęta technologia robót winny wynikać ze: </w:t>
      </w:r>
    </w:p>
    <w:p w:rsidR="00264099" w:rsidRPr="00991264"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 panujących warunków atmosferycznych, </w:t>
      </w:r>
    </w:p>
    <w:p w:rsidR="00264099"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 aktualnego stanu utrzymania </w:t>
      </w:r>
      <w:r w:rsidR="00C91D14" w:rsidRPr="00991264">
        <w:rPr>
          <w:rFonts w:asciiTheme="minorHAnsi" w:hAnsiTheme="minorHAnsi" w:cstheme="minorHAnsi"/>
        </w:rPr>
        <w:t>chodników/ciągów pieszo-rowerowych/ścieżek rowerowych</w:t>
      </w:r>
      <w:r w:rsidRPr="00991264">
        <w:rPr>
          <w:rFonts w:asciiTheme="minorHAnsi" w:hAnsiTheme="minorHAnsi" w:cstheme="minorHAnsi"/>
        </w:rPr>
        <w:t xml:space="preserve">. </w:t>
      </w:r>
    </w:p>
    <w:p w:rsidR="00991264" w:rsidRPr="00991264" w:rsidRDefault="00991264"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Wykaz </w:t>
      </w:r>
      <w:r>
        <w:rPr>
          <w:rFonts w:asciiTheme="minorHAnsi" w:hAnsiTheme="minorHAnsi" w:cstheme="minorHAnsi"/>
        </w:rPr>
        <w:t xml:space="preserve">chodników </w:t>
      </w:r>
      <w:r w:rsidRPr="00991264">
        <w:rPr>
          <w:rFonts w:asciiTheme="minorHAnsi" w:hAnsiTheme="minorHAnsi" w:cstheme="minorHAnsi"/>
        </w:rPr>
        <w:t xml:space="preserve">objętych zimowym utrzymaniem zawiera Załącznik </w:t>
      </w:r>
      <w:r w:rsidR="007E1266">
        <w:rPr>
          <w:rFonts w:asciiTheme="minorHAnsi" w:hAnsiTheme="minorHAnsi" w:cstheme="minorHAnsi"/>
        </w:rPr>
        <w:t>nr C</w:t>
      </w:r>
      <w:r w:rsidRPr="00991264">
        <w:rPr>
          <w:rFonts w:asciiTheme="minorHAnsi" w:hAnsiTheme="minorHAnsi" w:cstheme="minorHAnsi"/>
        </w:rPr>
        <w:t xml:space="preserve"> do Opisu Przedmiotu Zamówienia.</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4</w:t>
      </w:r>
    </w:p>
    <w:p w:rsidR="00264099" w:rsidRPr="00991264" w:rsidRDefault="00264099" w:rsidP="00264099">
      <w:pPr>
        <w:pStyle w:val="Nagwek1"/>
        <w:tabs>
          <w:tab w:val="clear" w:pos="4536"/>
        </w:tabs>
        <w:spacing w:line="360" w:lineRule="auto"/>
        <w:rPr>
          <w:rFonts w:asciiTheme="minorHAnsi" w:hAnsiTheme="minorHAnsi" w:cstheme="minorHAnsi"/>
          <w:sz w:val="20"/>
        </w:rPr>
      </w:pPr>
      <w:r w:rsidRPr="00991264">
        <w:rPr>
          <w:rFonts w:asciiTheme="minorHAnsi" w:hAnsiTheme="minorHAnsi" w:cstheme="minorHAnsi"/>
          <w:sz w:val="20"/>
        </w:rPr>
        <w:t xml:space="preserve">Wykonawca oświadcza, że: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posiada odpowiednie uprawnienia niezbędne do wykonywania przedmiotu Umowy;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dysponuje odpowiednią ilością pracowników oraz odpowiednim sprzętem technicznym do zimowego utrzymania </w:t>
      </w:r>
      <w:r w:rsidR="004965A8" w:rsidRPr="00991264">
        <w:rPr>
          <w:rFonts w:asciiTheme="minorHAnsi" w:hAnsiTheme="minorHAnsi" w:cstheme="minorHAnsi"/>
        </w:rPr>
        <w:t>chodników i ciągów pieszo-rowerowych/ścieżek rowerowych</w:t>
      </w:r>
      <w:r w:rsidRPr="00991264">
        <w:rPr>
          <w:rFonts w:asciiTheme="minorHAnsi" w:hAnsiTheme="minorHAnsi" w:cstheme="minorHAnsi"/>
        </w:rPr>
        <w:t xml:space="preserve">;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operatorzy sprzętu posiadają odpowiednie uprawnienia, tj. </w:t>
      </w:r>
      <w:r w:rsidR="004965A8" w:rsidRPr="00991264">
        <w:rPr>
          <w:rFonts w:asciiTheme="minorHAnsi" w:hAnsiTheme="minorHAnsi" w:cstheme="minorHAnsi"/>
        </w:rPr>
        <w:t>m.in.</w:t>
      </w:r>
      <w:r w:rsidRPr="00991264">
        <w:rPr>
          <w:rFonts w:asciiTheme="minorHAnsi" w:hAnsiTheme="minorHAnsi" w:cstheme="minorHAnsi"/>
        </w:rPr>
        <w:t xml:space="preserve"> znajomość obsługiwanego sprzętu;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zobowiązuje się udostępnić całodobowo i zapewnić stałą łączność telefoniczną (telefon komórkowy/stacjonarny) z osobą „dyżurującą”, w celu odbioru powiadomień od uprawnionego przedstawiciela Zamawiającego. W tym celu Wykonawca wskazuje następujące nr tel.:  </w:t>
      </w:r>
    </w:p>
    <w:p w:rsidR="00264099" w:rsidRPr="00991264" w:rsidRDefault="00264099" w:rsidP="00264099">
      <w:pPr>
        <w:spacing w:line="360" w:lineRule="auto"/>
        <w:ind w:left="360"/>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ind w:left="360"/>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Zamawiający, jako uprawnionego przedstawiciela do kontaktów z Wykonawcą wskazuje (imię, nazwisko, stanowisko, nr telefonu)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5</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 xml:space="preserve">Wykonawca zobowiązuje się do: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zgłoszenia wykonania zleconej pracy w ciągu 1 godziny od jej zakończenia uprawnionemu przedstawicielowi Zamawiającego;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wykonania robót zgodnie z zasadami wiedzy technicznej i obowiązującymi przepisami;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wszelkie naprawy sprzętu i osprzętu używanego przy realizacji Umowy Wykonawca wykona na koszt własny;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do wykonania zadania sprzętem zastępczym w przypadku awarii sprzętu podstawowego.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6</w:t>
      </w:r>
    </w:p>
    <w:p w:rsidR="00264099" w:rsidRPr="00991264" w:rsidRDefault="00264099" w:rsidP="00264099">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oświadcza, że przedmiot Umowy zrealizuje siłami własnymi/ powierzy podwykonawcom w następującym zakresie: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lastRenderedPageBreak/>
        <w:t xml:space="preserve">…………………………………………………………………………………………………………………..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Powierzenie części zadania Podwykonawcy nie zwalnia Wykonawcy z odpowiedzialności za należyte jego wykonanie.</w:t>
      </w:r>
    </w:p>
    <w:p w:rsidR="00D06406" w:rsidRPr="00991264" w:rsidRDefault="00264099" w:rsidP="00E23AD7">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niż prawa i obowiązki Wykonawcy, istniejące między Wykonawcą a Zamawiającym na podstawie niniejszej Umowy.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7</w:t>
      </w:r>
    </w:p>
    <w:p w:rsidR="00D324D8" w:rsidRPr="00991264" w:rsidRDefault="00D324D8" w:rsidP="00D324D8">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Wynagrodzenie Wykonawcy będzie miało następującą postać: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 xml:space="preserve">a/ w przypadku braku konieczności wykonywania usługi ze względu na korzystne warunki atmosferyczne oraz braku wezwań od Zamawiającego do wykonania usługi przez cały miesięczny okres rozliczeniowy, Wykonawca otrzyma wynagrodzenie w postaci ryczałtu miesięcznego oczekiwania na dyspozycję, w kwocie </w:t>
      </w:r>
      <w:r w:rsidR="00D41248" w:rsidRPr="00991264">
        <w:rPr>
          <w:rFonts w:asciiTheme="minorHAnsi" w:hAnsiTheme="minorHAnsi" w:cstheme="minorHAnsi"/>
          <w:sz w:val="20"/>
        </w:rPr>
        <w:t>1.000 zł (jednego tysiąca</w:t>
      </w:r>
      <w:r w:rsidRPr="00991264">
        <w:rPr>
          <w:rFonts w:asciiTheme="minorHAnsi" w:hAnsiTheme="minorHAnsi" w:cstheme="minorHAnsi"/>
          <w:sz w:val="20"/>
        </w:rPr>
        <w:t xml:space="preserve"> złotych) netto powiększonej o kwotę należnego podatku VAT. Podstawą wypłaty wynagrodzenia w tej postaci będzie obustronnie podpisany protokół potwierdzający pozostawanie Wykonawcy w gotowości w miesięcznym okresie rozliczeniowym. Do kontroli stanu gotowości Wykonawcy, </w:t>
      </w:r>
      <w:r w:rsidR="00EA0704">
        <w:rPr>
          <w:rFonts w:asciiTheme="minorHAnsi" w:hAnsiTheme="minorHAnsi" w:cstheme="minorHAnsi"/>
          <w:sz w:val="20"/>
        </w:rPr>
        <w:t>rozumianej zgodnie z zapisem § 5</w:t>
      </w:r>
      <w:r w:rsidRPr="00991264">
        <w:rPr>
          <w:rFonts w:asciiTheme="minorHAnsi" w:hAnsiTheme="minorHAnsi" w:cstheme="minorHAnsi"/>
          <w:sz w:val="20"/>
        </w:rPr>
        <w:t xml:space="preserve"> pkt 2, Zamawiający będzie uprawniony w dowolnym momencie okresu rozliczeniowego;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b/ w przypadku wykonywanie przedmiotu Umowy w przyjętym okresie realizacji, wynagrodzenie stanowić będzie iloczyn wynikającej z oferty Wykonawcy obmiarowej ceny jednostkowej brutto odśnieżania, odśnieżania z posypywaniem lub posypywania 1 km odpowiednio: chodnika, ciągu pieszo-rowerowego/ścieżki rowerowej i odpowiednio ilości km faktycznie wykonanego ich utrzymania. W przypadku gdy wynagrodzenie z tytułu prawidłowego wykonywania Umowy w miesięcznym okresie rozlicz</w:t>
      </w:r>
      <w:r w:rsidR="00D41248" w:rsidRPr="00991264">
        <w:rPr>
          <w:rFonts w:asciiTheme="minorHAnsi" w:hAnsiTheme="minorHAnsi" w:cstheme="minorHAnsi"/>
          <w:sz w:val="20"/>
        </w:rPr>
        <w:t>eniowym będzie niższe od kwoty 1</w:t>
      </w:r>
      <w:r w:rsidRPr="00991264">
        <w:rPr>
          <w:rFonts w:asciiTheme="minorHAnsi" w:hAnsiTheme="minorHAnsi" w:cstheme="minorHAnsi"/>
          <w:sz w:val="20"/>
        </w:rPr>
        <w:t xml:space="preserve">.000 zł netto, zastosowanie będzie miało dodatkowo wynagrodzenie ryczałtowe, o którym mowa w </w:t>
      </w:r>
      <w:proofErr w:type="spellStart"/>
      <w:r w:rsidRPr="00991264">
        <w:rPr>
          <w:rFonts w:asciiTheme="minorHAnsi" w:hAnsiTheme="minorHAnsi" w:cstheme="minorHAnsi"/>
          <w:sz w:val="20"/>
        </w:rPr>
        <w:t>ppkt</w:t>
      </w:r>
      <w:proofErr w:type="spellEnd"/>
      <w:r w:rsidRPr="00991264">
        <w:rPr>
          <w:rFonts w:asciiTheme="minorHAnsi" w:hAnsiTheme="minorHAnsi" w:cstheme="minorHAnsi"/>
          <w:sz w:val="20"/>
        </w:rPr>
        <w:t xml:space="preserve">. a/, jednakże wyłącznie do </w:t>
      </w:r>
      <w:r w:rsidR="00D41248" w:rsidRPr="00991264">
        <w:rPr>
          <w:rFonts w:asciiTheme="minorHAnsi" w:hAnsiTheme="minorHAnsi" w:cstheme="minorHAnsi"/>
          <w:sz w:val="20"/>
        </w:rPr>
        <w:t>ich łącznej wysokości w kwocie 1</w:t>
      </w:r>
      <w:r w:rsidRPr="00991264">
        <w:rPr>
          <w:rFonts w:asciiTheme="minorHAnsi" w:hAnsiTheme="minorHAnsi" w:cstheme="minorHAnsi"/>
          <w:sz w:val="20"/>
        </w:rPr>
        <w:t xml:space="preserve">.000 zł netto plus należny podatek VAT. Zapisy dotyczące podstawy wypłaty i kontroli stanu gotowości będą miały zastosowanie odpowiednio;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 xml:space="preserve">c/ kwota ryczałtowego wynagrodzenia za oczekiwanie na dyspozycję, w miesiącu rozliczeniowym, w którym przedmiot Umowy był częściowo wykonywany, płatna będzie wyłącznie w przypadku  realizacji 100% dyspozycyjności Wykonawcy, rozumianej jako przestrzeganie czasu reakcji w okresie wykonywania Umowy wskazanego w ofercie Wykonawcy. Ryczałt miesięczny nie będzie wypłacony w przypadku czasu reakcji przekraczającego wskazany w ofercie.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Odcinek dojazdu do miejsca podjęcia usługi zimowego utrzymania nie wlicza się do ilości jednostek obmiarowych realizacji usługi.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Jako okres rozliczeniowy ustala się miesiąc kalendarzowy, jednostka obmiarowa przedstawiana jest na fakturze z dokładnością do dwóch miejsc po przecinku. </w:t>
      </w:r>
    </w:p>
    <w:p w:rsidR="007E1266" w:rsidRPr="00515A06" w:rsidRDefault="00264099" w:rsidP="00515A06">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lastRenderedPageBreak/>
        <w:t>Zgodnie z ofertą Wykonawcy ob</w:t>
      </w:r>
      <w:r w:rsidR="00605C07">
        <w:rPr>
          <w:rFonts w:asciiTheme="minorHAnsi" w:hAnsiTheme="minorHAnsi" w:cstheme="minorHAnsi"/>
          <w:sz w:val="20"/>
        </w:rPr>
        <w:t>miarowe ceny jednostkowe brutto</w:t>
      </w:r>
      <w:r w:rsidRPr="00991264">
        <w:rPr>
          <w:rFonts w:asciiTheme="minorHAnsi" w:hAnsiTheme="minorHAnsi" w:cstheme="minorHAnsi"/>
          <w:sz w:val="20"/>
        </w:rPr>
        <w:t xml:space="preserve"> zostały przyjęte w następującej wysokości: </w:t>
      </w:r>
    </w:p>
    <w:p w:rsidR="00264099" w:rsidRPr="00991264" w:rsidRDefault="00264099" w:rsidP="00264099">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Tabela 2</w:t>
      </w:r>
    </w:p>
    <w:tbl>
      <w:tblPr>
        <w:tblW w:w="83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2441"/>
        <w:gridCol w:w="3969"/>
      </w:tblGrid>
      <w:tr w:rsidR="00631C2A" w:rsidRPr="00991264" w:rsidTr="003E08A1">
        <w:trPr>
          <w:trHeight w:val="123"/>
        </w:trPr>
        <w:tc>
          <w:tcPr>
            <w:tcW w:w="1919" w:type="dxa"/>
            <w:vMerge w:val="restart"/>
          </w:tcPr>
          <w:p w:rsidR="00631C2A" w:rsidRPr="00991264" w:rsidRDefault="00631C2A" w:rsidP="00EA0704">
            <w:pPr>
              <w:jc w:val="center"/>
              <w:rPr>
                <w:rFonts w:asciiTheme="minorHAnsi" w:hAnsiTheme="minorHAnsi" w:cstheme="minorHAnsi"/>
              </w:rPr>
            </w:pPr>
          </w:p>
          <w:p w:rsidR="00631C2A" w:rsidRPr="00991264" w:rsidRDefault="00631C2A" w:rsidP="00EA0704">
            <w:pPr>
              <w:jc w:val="center"/>
              <w:rPr>
                <w:rFonts w:asciiTheme="minorHAnsi" w:hAnsiTheme="minorHAnsi" w:cstheme="minorHAnsi"/>
              </w:rPr>
            </w:pPr>
          </w:p>
        </w:tc>
        <w:tc>
          <w:tcPr>
            <w:tcW w:w="6410" w:type="dxa"/>
            <w:gridSpan w:val="2"/>
            <w:shd w:val="clear" w:color="auto" w:fill="auto"/>
          </w:tcPr>
          <w:p w:rsidR="00631C2A" w:rsidRPr="00991264" w:rsidRDefault="00605C07" w:rsidP="00EA0704">
            <w:pPr>
              <w:jc w:val="center"/>
              <w:rPr>
                <w:rFonts w:asciiTheme="minorHAnsi" w:hAnsiTheme="minorHAnsi" w:cstheme="minorHAnsi"/>
              </w:rPr>
            </w:pPr>
            <w:r>
              <w:rPr>
                <w:rFonts w:asciiTheme="minorHAnsi" w:hAnsiTheme="minorHAnsi" w:cstheme="minorHAnsi"/>
              </w:rPr>
              <w:t xml:space="preserve">Cena jednostkowa </w:t>
            </w:r>
            <w:r w:rsidR="00631C2A" w:rsidRPr="00991264">
              <w:rPr>
                <w:rFonts w:asciiTheme="minorHAnsi" w:hAnsiTheme="minorHAnsi" w:cstheme="minorHAnsi"/>
              </w:rPr>
              <w:t>brutto [zł/1 km]</w:t>
            </w:r>
          </w:p>
        </w:tc>
      </w:tr>
      <w:tr w:rsidR="00515A06" w:rsidRPr="00991264" w:rsidTr="00515A06">
        <w:trPr>
          <w:trHeight w:val="123"/>
        </w:trPr>
        <w:tc>
          <w:tcPr>
            <w:tcW w:w="1919" w:type="dxa"/>
            <w:vMerge/>
          </w:tcPr>
          <w:p w:rsidR="00515A06" w:rsidRPr="00991264" w:rsidRDefault="00515A06" w:rsidP="00EA0704">
            <w:pPr>
              <w:jc w:val="center"/>
              <w:rPr>
                <w:rFonts w:asciiTheme="minorHAnsi" w:hAnsiTheme="minorHAnsi" w:cstheme="minorHAnsi"/>
              </w:rPr>
            </w:pPr>
          </w:p>
        </w:tc>
        <w:tc>
          <w:tcPr>
            <w:tcW w:w="2441" w:type="dxa"/>
            <w:shd w:val="clear" w:color="auto" w:fill="auto"/>
          </w:tcPr>
          <w:p w:rsidR="00515A06" w:rsidRPr="00991264" w:rsidRDefault="00515A06" w:rsidP="00EA0704">
            <w:pPr>
              <w:jc w:val="center"/>
              <w:rPr>
                <w:rFonts w:asciiTheme="minorHAnsi" w:hAnsiTheme="minorHAnsi" w:cstheme="minorHAnsi"/>
              </w:rPr>
            </w:pPr>
            <w:r w:rsidRPr="00991264">
              <w:rPr>
                <w:rFonts w:asciiTheme="minorHAnsi" w:hAnsiTheme="minorHAnsi" w:cstheme="minorHAnsi"/>
              </w:rPr>
              <w:t>odśnieżanie</w:t>
            </w:r>
          </w:p>
        </w:tc>
        <w:tc>
          <w:tcPr>
            <w:tcW w:w="3969" w:type="dxa"/>
            <w:shd w:val="clear" w:color="auto" w:fill="auto"/>
          </w:tcPr>
          <w:p w:rsidR="00515A06" w:rsidRPr="00991264" w:rsidRDefault="00515A06" w:rsidP="00EA0704">
            <w:pPr>
              <w:jc w:val="center"/>
              <w:rPr>
                <w:rFonts w:asciiTheme="minorHAnsi" w:hAnsiTheme="minorHAnsi" w:cstheme="minorHAnsi"/>
              </w:rPr>
            </w:pPr>
            <w:r>
              <w:rPr>
                <w:rFonts w:asciiTheme="minorHAnsi" w:hAnsiTheme="minorHAnsi" w:cstheme="minorHAnsi"/>
              </w:rPr>
              <w:t>odśnieżanie z posypywaniem/</w:t>
            </w:r>
            <w:r w:rsidRPr="00991264">
              <w:rPr>
                <w:rFonts w:asciiTheme="minorHAnsi" w:hAnsiTheme="minorHAnsi" w:cstheme="minorHAnsi"/>
              </w:rPr>
              <w:t xml:space="preserve"> </w:t>
            </w:r>
            <w:proofErr w:type="spellStart"/>
            <w:r w:rsidRPr="00991264">
              <w:rPr>
                <w:rFonts w:asciiTheme="minorHAnsi" w:hAnsiTheme="minorHAnsi" w:cstheme="minorHAnsi"/>
              </w:rPr>
              <w:t>uszorstnieniem</w:t>
            </w:r>
            <w:proofErr w:type="spellEnd"/>
          </w:p>
        </w:tc>
      </w:tr>
      <w:tr w:rsidR="00515A06" w:rsidRPr="00991264" w:rsidTr="00D4392C">
        <w:tc>
          <w:tcPr>
            <w:tcW w:w="1919" w:type="dxa"/>
          </w:tcPr>
          <w:p w:rsidR="00515A06" w:rsidRPr="00991264" w:rsidRDefault="00515A06" w:rsidP="00EA0704">
            <w:pPr>
              <w:jc w:val="both"/>
              <w:rPr>
                <w:rFonts w:asciiTheme="minorHAnsi" w:hAnsiTheme="minorHAnsi" w:cstheme="minorHAnsi"/>
              </w:rPr>
            </w:pPr>
            <w:r w:rsidRPr="00991264">
              <w:rPr>
                <w:rFonts w:asciiTheme="minorHAnsi" w:hAnsiTheme="minorHAnsi" w:cstheme="minorHAnsi"/>
              </w:rPr>
              <w:t>chodnik</w:t>
            </w:r>
          </w:p>
        </w:tc>
        <w:tc>
          <w:tcPr>
            <w:tcW w:w="2441" w:type="dxa"/>
            <w:shd w:val="clear" w:color="auto" w:fill="auto"/>
          </w:tcPr>
          <w:p w:rsidR="00515A06" w:rsidRPr="00991264" w:rsidRDefault="00515A06" w:rsidP="00EA0704">
            <w:pPr>
              <w:jc w:val="center"/>
              <w:rPr>
                <w:rFonts w:asciiTheme="minorHAnsi" w:hAnsiTheme="minorHAnsi" w:cstheme="minorHAnsi"/>
                <w:b/>
              </w:rPr>
            </w:pPr>
          </w:p>
        </w:tc>
        <w:tc>
          <w:tcPr>
            <w:tcW w:w="3969" w:type="dxa"/>
            <w:shd w:val="clear" w:color="auto" w:fill="auto"/>
          </w:tcPr>
          <w:p w:rsidR="00515A06" w:rsidRPr="00991264" w:rsidRDefault="00515A06" w:rsidP="00EA0704">
            <w:pPr>
              <w:jc w:val="center"/>
              <w:rPr>
                <w:rFonts w:asciiTheme="minorHAnsi" w:hAnsiTheme="minorHAnsi" w:cstheme="minorHAnsi"/>
                <w:b/>
              </w:rPr>
            </w:pPr>
          </w:p>
        </w:tc>
      </w:tr>
    </w:tbl>
    <w:p w:rsidR="00631C2A" w:rsidRPr="00991264" w:rsidRDefault="00631C2A" w:rsidP="00264099">
      <w:pPr>
        <w:pStyle w:val="Tekstpodstawowy"/>
        <w:spacing w:line="360" w:lineRule="auto"/>
        <w:ind w:firstLine="284"/>
        <w:rPr>
          <w:rFonts w:asciiTheme="minorHAnsi" w:hAnsiTheme="minorHAnsi" w:cstheme="minorHAnsi"/>
          <w:sz w:val="20"/>
        </w:rPr>
      </w:pPr>
    </w:p>
    <w:p w:rsidR="00264099" w:rsidRPr="00991264" w:rsidRDefault="00264099" w:rsidP="00264099">
      <w:pPr>
        <w:pStyle w:val="Tekstpodstawowy"/>
        <w:spacing w:line="360" w:lineRule="auto"/>
        <w:ind w:firstLine="284"/>
        <w:rPr>
          <w:rFonts w:asciiTheme="minorHAnsi" w:hAnsiTheme="minorHAnsi" w:cstheme="minorHAnsi"/>
          <w:sz w:val="20"/>
        </w:rPr>
      </w:pPr>
      <w:r w:rsidRPr="00991264">
        <w:rPr>
          <w:rFonts w:asciiTheme="minorHAnsi" w:hAnsiTheme="minorHAnsi" w:cstheme="minorHAnsi"/>
          <w:sz w:val="20"/>
        </w:rPr>
        <w:t>Przyjęte ceny jednostkowe nie podlegają zmianie w całym okresie obowiązywania Umowy.</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Wynagrodzenie płatne będzie na podstawie prawidłowo wystawionej faktury VAT zawierającej wskazania: </w:t>
      </w: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sz w:val="20"/>
        </w:rPr>
        <w:t>- Nabywca: Gmina Mińsk Mazowiecki, 05-300 Mińsk Mazowiecki, ul. J. Chełmońskiego 14, NIP: 8222146576,</w:t>
      </w: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sz w:val="20"/>
        </w:rPr>
        <w:t xml:space="preserve">- Odbiorca: Urząd Gminy Mińsk Mazowiecki, 05-300 Mińsk Mazowiecki, ul. J. Chełmońskiego 14.  </w:t>
      </w:r>
    </w:p>
    <w:p w:rsidR="00264099" w:rsidRPr="00991264" w:rsidRDefault="00631C2A" w:rsidP="00264099">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6</w:t>
      </w:r>
      <w:r w:rsidR="00264099" w:rsidRPr="00991264">
        <w:rPr>
          <w:rFonts w:asciiTheme="minorHAnsi" w:hAnsiTheme="minorHAnsi" w:cstheme="minorHAnsi"/>
          <w:szCs w:val="24"/>
        </w:rPr>
        <w:t xml:space="preserve">. Podstawą wystawienia faktury będą protokoły odbioru usługi wystawione przez Wykonawcę w okresach miesięcznych, potwierdzone przez uprawnionego przedstawiciela Zamawiającego. </w:t>
      </w:r>
    </w:p>
    <w:p w:rsidR="00264099" w:rsidRPr="00991264" w:rsidRDefault="00631C2A" w:rsidP="00264099">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7</w:t>
      </w:r>
      <w:r w:rsidR="00264099" w:rsidRPr="00991264">
        <w:rPr>
          <w:rFonts w:asciiTheme="minorHAnsi" w:hAnsiTheme="minorHAnsi" w:cstheme="minorHAnsi"/>
          <w:szCs w:val="24"/>
        </w:rPr>
        <w:t xml:space="preserve">. Płatność dokonywana będzie na wskazany przez Wykonawcę rachunek bankowy w terminie 14 dni od daty otrzymania przez Zamawiającego prawidłowo wystawionej faktury. </w:t>
      </w:r>
    </w:p>
    <w:p w:rsidR="00264099" w:rsidRPr="00991264" w:rsidRDefault="00631C2A" w:rsidP="00264099">
      <w:pPr>
        <w:suppressAutoHyphens w:val="0"/>
        <w:spacing w:line="360" w:lineRule="auto"/>
        <w:jc w:val="both"/>
        <w:rPr>
          <w:rFonts w:asciiTheme="minorHAnsi" w:hAnsiTheme="minorHAnsi" w:cstheme="minorHAnsi"/>
          <w:szCs w:val="24"/>
        </w:rPr>
      </w:pPr>
      <w:r w:rsidRPr="00991264">
        <w:rPr>
          <w:rFonts w:asciiTheme="minorHAnsi" w:hAnsiTheme="minorHAnsi" w:cstheme="minorHAnsi"/>
          <w:szCs w:val="24"/>
        </w:rPr>
        <w:t>8</w:t>
      </w:r>
      <w:r w:rsidR="00264099" w:rsidRPr="00991264">
        <w:rPr>
          <w:rFonts w:asciiTheme="minorHAnsi" w:hAnsiTheme="minorHAnsi" w:cstheme="minorHAnsi"/>
          <w:szCs w:val="24"/>
        </w:rPr>
        <w:t>. Terminem płatności jest data obciążenia rachunku Zamawiającego.</w:t>
      </w:r>
    </w:p>
    <w:p w:rsidR="00F739CA" w:rsidRPr="00991264" w:rsidRDefault="00631C2A" w:rsidP="00552B30">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9</w:t>
      </w:r>
      <w:r w:rsidR="00264099" w:rsidRPr="00991264">
        <w:rPr>
          <w:rFonts w:asciiTheme="minorHAnsi" w:hAnsiTheme="minorHAnsi" w:cstheme="minorHAnsi"/>
          <w:szCs w:val="24"/>
        </w:rPr>
        <w:t xml:space="preserve">. W przypadku opóźnienia w </w:t>
      </w:r>
      <w:r w:rsidR="00F739CA" w:rsidRPr="00991264">
        <w:rPr>
          <w:rFonts w:asciiTheme="minorHAnsi" w:hAnsiTheme="minorHAnsi" w:cstheme="minorHAnsi"/>
          <w:szCs w:val="24"/>
        </w:rPr>
        <w:t xml:space="preserve"> </w:t>
      </w:r>
      <w:r w:rsidR="00264099" w:rsidRPr="00991264">
        <w:rPr>
          <w:rFonts w:asciiTheme="minorHAnsi" w:hAnsiTheme="minorHAnsi" w:cstheme="minorHAnsi"/>
          <w:szCs w:val="24"/>
        </w:rPr>
        <w:t xml:space="preserve">płatności faktury </w:t>
      </w:r>
      <w:r w:rsidR="00B070C4" w:rsidRPr="00991264">
        <w:rPr>
          <w:rFonts w:asciiTheme="minorHAnsi" w:hAnsiTheme="minorHAnsi" w:cstheme="minorHAnsi"/>
          <w:szCs w:val="24"/>
        </w:rPr>
        <w:t xml:space="preserve">przez Zamawiającego, </w:t>
      </w:r>
      <w:r w:rsidR="00264099" w:rsidRPr="00991264">
        <w:rPr>
          <w:rFonts w:asciiTheme="minorHAnsi" w:hAnsiTheme="minorHAnsi" w:cstheme="minorHAnsi"/>
          <w:szCs w:val="24"/>
        </w:rPr>
        <w:t>Wykonawca ma prawo naliczyć odsetki ustawowe.</w:t>
      </w:r>
      <w:r w:rsidR="00F739CA" w:rsidRPr="00991264">
        <w:rPr>
          <w:rFonts w:asciiTheme="minorHAnsi" w:hAnsiTheme="minorHAnsi" w:cstheme="minorHAnsi"/>
          <w:szCs w:val="24"/>
        </w:rPr>
        <w:t xml:space="preserve">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8</w:t>
      </w:r>
    </w:p>
    <w:p w:rsidR="00264099" w:rsidRPr="00991264" w:rsidRDefault="00264099" w:rsidP="00264099">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Zamawiający uprawniony jest do przeprowadzania wyrywkowych kontroli ilości rozsypywanych </w:t>
      </w:r>
      <w:r w:rsidR="00B070C4" w:rsidRPr="00991264">
        <w:rPr>
          <w:rFonts w:asciiTheme="minorHAnsi" w:hAnsiTheme="minorHAnsi" w:cstheme="minorHAnsi"/>
          <w:sz w:val="20"/>
        </w:rPr>
        <w:t>materiałów</w:t>
      </w:r>
      <w:r w:rsidRPr="00991264">
        <w:rPr>
          <w:rFonts w:asciiTheme="minorHAnsi" w:hAnsiTheme="minorHAnsi" w:cstheme="minorHAnsi"/>
          <w:sz w:val="20"/>
        </w:rPr>
        <w:t xml:space="preserve">, szerokości i długości sypania. Kontrole winny odbywać się nie później niż w ciągu 2-3 godzin od zgłoszenia jej wykonania, o ile warunki pogodowe na to pozwalają. </w:t>
      </w:r>
    </w:p>
    <w:p w:rsidR="00264099" w:rsidRPr="00991264" w:rsidRDefault="00B070C4" w:rsidP="00264099">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W przypadku braku rozpoczęcia wykonywania usługi przez Wykonawcę, przekraczającej 2 godziny ponad deklarowany przez Wykonawcę czas gotowości do użycia sprzętu</w:t>
      </w:r>
      <w:r w:rsidR="00264099" w:rsidRPr="00991264">
        <w:rPr>
          <w:rFonts w:asciiTheme="minorHAnsi" w:hAnsiTheme="minorHAnsi" w:cstheme="minorHAnsi"/>
          <w:sz w:val="20"/>
        </w:rPr>
        <w:t>, Zamawiający może zlecić wykonanie prac innemu podmiotowi (wykonanie zastępcze), obciążając kosztami Wykonawcę.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 z przysługującego Wykonawcy wynagrodzenia lub z zabezpieczenia należytego wykonania Umowy, na co Wykonawca wyraża zgodę.</w:t>
      </w:r>
    </w:p>
    <w:p w:rsidR="00355131" w:rsidRPr="00EA0704" w:rsidRDefault="00264099" w:rsidP="00EA0704">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 przypadku braku realizacji Umowy przez Wykonawcę, przez okres dłuższy niż 24 godziny, z przyczyn leżących po jego stronie, Zamawiający może odstąpić od Umowy. </w:t>
      </w:r>
    </w:p>
    <w:p w:rsidR="00264099" w:rsidRPr="00991264" w:rsidRDefault="00EA0704" w:rsidP="00264099">
      <w:pPr>
        <w:pStyle w:val="Tekstpodstawowy"/>
        <w:spacing w:line="360" w:lineRule="auto"/>
        <w:jc w:val="center"/>
        <w:rPr>
          <w:rFonts w:asciiTheme="minorHAnsi" w:hAnsiTheme="minorHAnsi" w:cstheme="minorHAnsi"/>
          <w:b/>
          <w:sz w:val="20"/>
        </w:rPr>
      </w:pPr>
      <w:r>
        <w:rPr>
          <w:rFonts w:asciiTheme="minorHAnsi" w:hAnsiTheme="minorHAnsi" w:cstheme="minorHAnsi"/>
          <w:b/>
          <w:sz w:val="20"/>
        </w:rPr>
        <w:t>§ 9</w:t>
      </w:r>
    </w:p>
    <w:p w:rsidR="00264099" w:rsidRPr="00991264" w:rsidRDefault="00264099" w:rsidP="00264099">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zobowiązany jest zapłacić Zamawiającemu kary umowne w następujących przypadkach: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a/ odstąpienia przez Zamawiającego od umowy z przyczyn, za które wyłączną odpowiedzialność ponosi Wykonawca</w:t>
      </w:r>
      <w:r w:rsidR="00B070C4" w:rsidRPr="00991264">
        <w:rPr>
          <w:rFonts w:asciiTheme="minorHAnsi" w:hAnsiTheme="minorHAnsi" w:cstheme="minorHAnsi"/>
        </w:rPr>
        <w:t>,</w:t>
      </w:r>
      <w:r w:rsidRPr="00991264">
        <w:rPr>
          <w:rFonts w:asciiTheme="minorHAnsi" w:hAnsiTheme="minorHAnsi" w:cstheme="minorHAnsi"/>
        </w:rPr>
        <w:t xml:space="preserve"> w kwocie </w:t>
      </w:r>
      <w:r w:rsidR="00631C2A" w:rsidRPr="00991264">
        <w:rPr>
          <w:rFonts w:asciiTheme="minorHAnsi" w:hAnsiTheme="minorHAnsi" w:cstheme="minorHAnsi"/>
        </w:rPr>
        <w:t>5</w:t>
      </w:r>
      <w:r w:rsidRPr="00991264">
        <w:rPr>
          <w:rFonts w:asciiTheme="minorHAnsi" w:hAnsiTheme="minorHAnsi" w:cstheme="minorHAnsi"/>
        </w:rPr>
        <w:t xml:space="preserve"> 000 zł, </w:t>
      </w:r>
    </w:p>
    <w:p w:rsidR="00264099" w:rsidRPr="00991264" w:rsidRDefault="00264099" w:rsidP="00F412D7">
      <w:pPr>
        <w:spacing w:line="360" w:lineRule="auto"/>
        <w:ind w:left="284"/>
        <w:jc w:val="both"/>
        <w:rPr>
          <w:rFonts w:asciiTheme="minorHAnsi" w:hAnsiTheme="minorHAnsi" w:cstheme="minorHAnsi"/>
        </w:rPr>
      </w:pPr>
      <w:r w:rsidRPr="00991264">
        <w:rPr>
          <w:rFonts w:asciiTheme="minorHAnsi" w:hAnsiTheme="minorHAnsi" w:cstheme="minorHAnsi"/>
        </w:rPr>
        <w:t>b/ za każdą rozpoczętą godzinę zwłoki</w:t>
      </w:r>
      <w:r w:rsidR="00B070C4" w:rsidRPr="00991264">
        <w:rPr>
          <w:rFonts w:asciiTheme="minorHAnsi" w:hAnsiTheme="minorHAnsi" w:cstheme="minorHAnsi"/>
        </w:rPr>
        <w:t>,</w:t>
      </w:r>
      <w:r w:rsidRPr="00991264">
        <w:rPr>
          <w:rFonts w:asciiTheme="minorHAnsi" w:hAnsiTheme="minorHAnsi" w:cstheme="minorHAnsi"/>
        </w:rPr>
        <w:t xml:space="preserve"> w </w:t>
      </w:r>
      <w:r w:rsidR="00B070C4" w:rsidRPr="00991264">
        <w:rPr>
          <w:rFonts w:asciiTheme="minorHAnsi" w:hAnsiTheme="minorHAnsi" w:cstheme="minorHAnsi"/>
        </w:rPr>
        <w:t>rozpoczęciu wykonania</w:t>
      </w:r>
      <w:r w:rsidRPr="00991264">
        <w:rPr>
          <w:rFonts w:asciiTheme="minorHAnsi" w:hAnsiTheme="minorHAnsi" w:cstheme="minorHAnsi"/>
        </w:rPr>
        <w:t xml:space="preserve"> </w:t>
      </w:r>
      <w:r w:rsidR="00B070C4" w:rsidRPr="00991264">
        <w:rPr>
          <w:rFonts w:asciiTheme="minorHAnsi" w:hAnsiTheme="minorHAnsi" w:cstheme="minorHAnsi"/>
        </w:rPr>
        <w:t>usługi w zadeklarowanym przez Wykonawcę czasie,</w:t>
      </w:r>
      <w:r w:rsidR="00631C2A" w:rsidRPr="00991264">
        <w:rPr>
          <w:rFonts w:asciiTheme="minorHAnsi" w:hAnsiTheme="minorHAnsi" w:cstheme="minorHAnsi"/>
        </w:rPr>
        <w:t xml:space="preserve"> w kwocie 5</w:t>
      </w:r>
      <w:r w:rsidRPr="00991264">
        <w:rPr>
          <w:rFonts w:asciiTheme="minorHAnsi" w:hAnsiTheme="minorHAnsi" w:cstheme="minorHAnsi"/>
        </w:rPr>
        <w:t xml:space="preserve">00 zł, </w:t>
      </w:r>
    </w:p>
    <w:p w:rsidR="00264099" w:rsidRPr="00991264" w:rsidRDefault="00264099" w:rsidP="00F412D7">
      <w:pPr>
        <w:spacing w:line="360" w:lineRule="auto"/>
        <w:ind w:left="284"/>
        <w:jc w:val="both"/>
        <w:rPr>
          <w:rFonts w:asciiTheme="minorHAnsi" w:hAnsiTheme="minorHAnsi" w:cstheme="minorHAnsi"/>
        </w:rPr>
      </w:pPr>
      <w:r w:rsidRPr="00991264">
        <w:rPr>
          <w:rFonts w:asciiTheme="minorHAnsi" w:hAnsiTheme="minorHAnsi" w:cstheme="minorHAnsi"/>
        </w:rPr>
        <w:lastRenderedPageBreak/>
        <w:t>c/ za stwierdzone przez Zamawiającego użycie przez Wykonawcę materiałów innych niż wskazane przez Zamawia</w:t>
      </w:r>
      <w:r w:rsidR="00631C2A" w:rsidRPr="00991264">
        <w:rPr>
          <w:rFonts w:asciiTheme="minorHAnsi" w:hAnsiTheme="minorHAnsi" w:cstheme="minorHAnsi"/>
        </w:rPr>
        <w:t>jącego, każdorazowo w kwocie 5</w:t>
      </w:r>
      <w:r w:rsidRPr="00991264">
        <w:rPr>
          <w:rFonts w:asciiTheme="minorHAnsi" w:hAnsiTheme="minorHAnsi" w:cstheme="minorHAnsi"/>
        </w:rPr>
        <w:t xml:space="preserve">00 zł,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d</w:t>
      </w:r>
      <w:r w:rsidR="00264099" w:rsidRPr="00991264">
        <w:rPr>
          <w:rFonts w:asciiTheme="minorHAnsi" w:hAnsiTheme="minorHAnsi" w:cstheme="minorHAnsi"/>
        </w:rPr>
        <w:t xml:space="preserve">/ za niezłożenie Zamawiającemu w wymaganym terminie oświadczenia o przeprowadzeniu przedsezonowego przeglądu sprzętu, w kwocie 1 000 zł,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e</w:t>
      </w:r>
      <w:r w:rsidR="00264099" w:rsidRPr="00991264">
        <w:rPr>
          <w:rFonts w:asciiTheme="minorHAnsi" w:hAnsiTheme="minorHAnsi" w:cstheme="minorHAnsi"/>
        </w:rPr>
        <w:t>/ za nieprzedstawienie Zamawiającemu projektu umowy z Podwykonawcą, przewidującej wymagane zapisy</w:t>
      </w:r>
      <w:r w:rsidR="00B070C4" w:rsidRPr="00991264">
        <w:rPr>
          <w:rFonts w:asciiTheme="minorHAnsi" w:hAnsiTheme="minorHAnsi" w:cstheme="minorHAnsi"/>
        </w:rPr>
        <w:t>,</w:t>
      </w:r>
      <w:r w:rsidR="00264099" w:rsidRPr="00991264">
        <w:rPr>
          <w:rFonts w:asciiTheme="minorHAnsi" w:hAnsiTheme="minorHAnsi" w:cstheme="minorHAnsi"/>
        </w:rPr>
        <w:t xml:space="preserve"> w kwocie 500 zł za każdy przypadek,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f</w:t>
      </w:r>
      <w:r w:rsidR="00264099" w:rsidRPr="00991264">
        <w:rPr>
          <w:rFonts w:asciiTheme="minorHAnsi" w:hAnsiTheme="minorHAnsi" w:cstheme="minorHAnsi"/>
        </w:rPr>
        <w:t xml:space="preserve">/ za spowodowanie, z przyczyn leżących wyłącznie po stronie Wykonawcy, sytuacji, o której mowa w </w:t>
      </w:r>
      <w:r w:rsidR="00264099" w:rsidRPr="00991264">
        <w:rPr>
          <w:rFonts w:asciiTheme="minorHAnsi" w:hAnsiTheme="minorHAnsi" w:cstheme="minorHAnsi"/>
          <w:b/>
        </w:rPr>
        <w:t xml:space="preserve">§ </w:t>
      </w:r>
      <w:r w:rsidR="00EA0704">
        <w:rPr>
          <w:rFonts w:asciiTheme="minorHAnsi" w:hAnsiTheme="minorHAnsi" w:cstheme="minorHAnsi"/>
        </w:rPr>
        <w:t>8</w:t>
      </w:r>
      <w:r w:rsidR="00B4620E" w:rsidRPr="00991264">
        <w:rPr>
          <w:rFonts w:asciiTheme="minorHAnsi" w:hAnsiTheme="minorHAnsi" w:cstheme="minorHAnsi"/>
        </w:rPr>
        <w:t xml:space="preserve"> ust. 2, w kwocie 2 000 zł. </w:t>
      </w:r>
    </w:p>
    <w:p w:rsidR="00264099" w:rsidRPr="00991264" w:rsidRDefault="00264099" w:rsidP="00264099">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Zamawiający zastrzega prawo potrącenia kar umownych z wynagrodzenia należnego Wykonawcy, na co Wykonawca wyraża zgodę.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Wykonawca ponosi odpowiedzialność za uszkodzenie </w:t>
      </w:r>
      <w:r w:rsidR="00631C2A" w:rsidRPr="00991264">
        <w:rPr>
          <w:rFonts w:asciiTheme="minorHAnsi" w:hAnsiTheme="minorHAnsi" w:cstheme="minorHAnsi"/>
          <w:sz w:val="20"/>
        </w:rPr>
        <w:t xml:space="preserve">takich </w:t>
      </w:r>
      <w:r w:rsidRPr="00991264">
        <w:rPr>
          <w:rFonts w:asciiTheme="minorHAnsi" w:hAnsiTheme="minorHAnsi" w:cstheme="minorHAnsi"/>
          <w:sz w:val="20"/>
        </w:rPr>
        <w:t xml:space="preserve">elementów jak pokrywy studni, zawory, studzienki kanalizacyjne i telekomunikacyjne, znaki drogowe i inne powstałe podczas realizacji niniejszej Umowy. Niezależnie od nałożonych kar Wykonawca zobowiązany jest do bezzwłocznego usunięcia tak zaistniałych nieprawidłowości, na własny koszt i ryzyko.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 sytuacji opisanej w ust. 3 powyżej Zamawiający zastrzega prawo potrącenia pełnej wartości szkody z wynagrodzenia należnego Wykonawcy, </w:t>
      </w:r>
      <w:r w:rsidR="009973DC" w:rsidRPr="00991264">
        <w:rPr>
          <w:rFonts w:asciiTheme="minorHAnsi" w:hAnsiTheme="minorHAnsi" w:cstheme="minorHAnsi"/>
          <w:sz w:val="20"/>
        </w:rPr>
        <w:t xml:space="preserve">najpóźniej w terminie płatności faktury bez konieczności odrębnego wzywania do zapłaty, </w:t>
      </w:r>
      <w:r w:rsidRPr="00991264">
        <w:rPr>
          <w:rFonts w:asciiTheme="minorHAnsi" w:hAnsiTheme="minorHAnsi" w:cstheme="minorHAnsi"/>
          <w:sz w:val="20"/>
        </w:rPr>
        <w:t xml:space="preserve">na co Wykonawca wyraża zgodę.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Wykonawca ponosi pełną odpowiedzialność za szkody wyrządzone osobom trzecim lub Zamawiającemu wynikłe w związku z realizacją Umowy, spowodowane swoim działaniem lub zaniechaniem, w tym dotyczące uszkodzeń lub zniszczeń mienia, pojazdów, budynków i wyposażenia posesji. </w:t>
      </w:r>
    </w:p>
    <w:p w:rsidR="00D06406" w:rsidRPr="00991264" w:rsidRDefault="00264099" w:rsidP="00F739CA">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Zamawiający zastrzega prawo do dochodzenia przed sądem odszkodowania uzupełniającego i przekraczającego wysokość kar umownych do wysokości rzeczywiście poniesionej szkody.</w:t>
      </w:r>
    </w:p>
    <w:p w:rsidR="00264099" w:rsidRPr="00991264" w:rsidRDefault="00264099" w:rsidP="00264099">
      <w:pPr>
        <w:spacing w:line="360" w:lineRule="auto"/>
        <w:jc w:val="center"/>
        <w:rPr>
          <w:rFonts w:asciiTheme="minorHAnsi" w:hAnsiTheme="minorHAnsi" w:cstheme="minorHAnsi"/>
          <w:b/>
        </w:rPr>
      </w:pPr>
      <w:r w:rsidRPr="00991264">
        <w:rPr>
          <w:rFonts w:asciiTheme="minorHAnsi" w:hAnsiTheme="minorHAnsi" w:cstheme="minorHAnsi"/>
          <w:b/>
        </w:rPr>
        <w:t>§ 1</w:t>
      </w:r>
      <w:r w:rsidR="00EA0704">
        <w:rPr>
          <w:rFonts w:asciiTheme="minorHAnsi" w:hAnsiTheme="minorHAnsi" w:cstheme="minorHAnsi"/>
          <w:b/>
        </w:rPr>
        <w:t>0</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 xml:space="preserve">Zamawiającemu przysługuje prawo do odstąpienia od Umowy w następujących przypadkach: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 wobec ogłoszenia likwidacji podmiotu lub działalności gospodarczej Wykonawcy, </w:t>
      </w:r>
    </w:p>
    <w:p w:rsidR="00B070C4"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Wykonawca bez uzasadnionej przyczyny nie rozpoczął realizacji Umowy w terminie wskazanym przez upoważnionego pr</w:t>
      </w:r>
      <w:r w:rsidR="00360777" w:rsidRPr="00991264">
        <w:rPr>
          <w:rFonts w:asciiTheme="minorHAnsi" w:hAnsiTheme="minorHAnsi" w:cstheme="minorHAnsi"/>
        </w:rPr>
        <w:t>zedstawiciela Zamawiającego lub</w:t>
      </w:r>
      <w:r w:rsidRPr="00991264">
        <w:rPr>
          <w:rFonts w:asciiTheme="minorHAnsi" w:hAnsiTheme="minorHAnsi" w:cstheme="minorHAnsi"/>
        </w:rPr>
        <w:t xml:space="preserve"> nie rozpoczyna ich w kolejnych 12 godzinach od chwili dostarczenia pisemnego wezwania przesłanego na </w:t>
      </w:r>
      <w:r w:rsidR="00B070C4" w:rsidRPr="00991264">
        <w:rPr>
          <w:rFonts w:asciiTheme="minorHAnsi" w:hAnsiTheme="minorHAnsi" w:cstheme="minorHAnsi"/>
        </w:rPr>
        <w:t xml:space="preserve">adres: </w:t>
      </w:r>
    </w:p>
    <w:p w:rsidR="00264099" w:rsidRPr="00991264" w:rsidRDefault="00264099" w:rsidP="00B070C4">
      <w:pPr>
        <w:spacing w:line="360" w:lineRule="auto"/>
        <w:ind w:left="720"/>
        <w:jc w:val="both"/>
        <w:rPr>
          <w:rFonts w:asciiTheme="minorHAnsi" w:hAnsiTheme="minorHAnsi" w:cstheme="minorHAnsi"/>
        </w:rPr>
      </w:pPr>
      <w:r w:rsidRPr="00991264">
        <w:rPr>
          <w:rFonts w:asciiTheme="minorHAnsi" w:hAnsiTheme="minorHAnsi" w:cstheme="minorHAnsi"/>
        </w:rPr>
        <w:t>…………</w:t>
      </w:r>
      <w:r w:rsidR="00B070C4" w:rsidRPr="00991264">
        <w:rPr>
          <w:rFonts w:asciiTheme="minorHAnsi" w:hAnsiTheme="minorHAnsi" w:cstheme="minorHAnsi"/>
        </w:rPr>
        <w:t>……………………………………………………….</w:t>
      </w:r>
      <w:r w:rsidRPr="00991264">
        <w:rPr>
          <w:rFonts w:asciiTheme="minorHAnsi" w:hAnsiTheme="minorHAnsi" w:cstheme="minorHAnsi"/>
        </w:rPr>
        <w:t xml:space="preserve">………..,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w przypadku opisanym w </w:t>
      </w:r>
      <w:r w:rsidRPr="00991264">
        <w:rPr>
          <w:rFonts w:asciiTheme="minorHAnsi" w:hAnsiTheme="minorHAnsi" w:cstheme="minorHAnsi"/>
          <w:b/>
        </w:rPr>
        <w:t xml:space="preserve">§ </w:t>
      </w:r>
      <w:r w:rsidR="00EA0704">
        <w:rPr>
          <w:rFonts w:asciiTheme="minorHAnsi" w:hAnsiTheme="minorHAnsi" w:cstheme="minorHAnsi"/>
          <w:b/>
        </w:rPr>
        <w:t>8</w:t>
      </w:r>
      <w:r w:rsidRPr="00991264">
        <w:rPr>
          <w:rFonts w:asciiTheme="minorHAnsi" w:hAnsiTheme="minorHAnsi" w:cstheme="minorHAnsi"/>
        </w:rPr>
        <w:t xml:space="preserve"> ust. 3,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utraty przez Wykonawcę uprawnień, o których mowa w </w:t>
      </w:r>
      <w:r w:rsidRPr="00991264">
        <w:rPr>
          <w:rFonts w:asciiTheme="minorHAnsi" w:hAnsiTheme="minorHAnsi" w:cstheme="minorHAnsi"/>
          <w:b/>
        </w:rPr>
        <w:t>§</w:t>
      </w:r>
      <w:r w:rsidR="003B31BE" w:rsidRPr="00991264">
        <w:rPr>
          <w:rFonts w:asciiTheme="minorHAnsi" w:hAnsiTheme="minorHAnsi" w:cstheme="minorHAnsi"/>
        </w:rPr>
        <w:t xml:space="preserve"> </w:t>
      </w:r>
      <w:r w:rsidR="00EA0704" w:rsidRPr="00EA0704">
        <w:rPr>
          <w:rFonts w:asciiTheme="minorHAnsi" w:hAnsiTheme="minorHAnsi" w:cstheme="minorHAnsi"/>
          <w:b/>
        </w:rPr>
        <w:t>4</w:t>
      </w:r>
      <w:r w:rsidRPr="00991264">
        <w:rPr>
          <w:rFonts w:asciiTheme="minorHAnsi" w:hAnsiTheme="minorHAnsi" w:cstheme="minorHAnsi"/>
        </w:rPr>
        <w:t xml:space="preserve"> ust. 1.</w:t>
      </w:r>
      <w:r w:rsidR="00360777" w:rsidRPr="00991264">
        <w:rPr>
          <w:rFonts w:asciiTheme="minorHAnsi" w:hAnsiTheme="minorHAnsi" w:cstheme="minorHAnsi"/>
        </w:rPr>
        <w:t xml:space="preserve"> </w:t>
      </w:r>
    </w:p>
    <w:p w:rsidR="00D76E47" w:rsidRPr="00515A06" w:rsidRDefault="00264099" w:rsidP="00515A06">
      <w:pPr>
        <w:spacing w:line="360" w:lineRule="auto"/>
        <w:jc w:val="both"/>
        <w:rPr>
          <w:rFonts w:asciiTheme="minorHAnsi" w:hAnsiTheme="minorHAnsi" w:cstheme="minorHAnsi"/>
        </w:rPr>
      </w:pPr>
      <w:r w:rsidRPr="00991264">
        <w:rPr>
          <w:rFonts w:asciiTheme="minorHAnsi" w:hAnsiTheme="minorHAnsi" w:cstheme="minorHAnsi"/>
        </w:rPr>
        <w:t>Odstąpienie od Umowy Zamawiający może zrealizować w formie pisemnej pod rygorem nieważności, w terminie 30 dni od powzięcia wiadomości o okolicznościach uzasadniających odstąpienie. Odstąpienie winno zawierać uzasadnienie.</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11</w:t>
      </w:r>
    </w:p>
    <w:p w:rsidR="00264099" w:rsidRPr="00991264" w:rsidRDefault="00264099" w:rsidP="00264099">
      <w:pPr>
        <w:numPr>
          <w:ilvl w:val="0"/>
          <w:numId w:val="13"/>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 i </w:t>
      </w:r>
      <w:r w:rsidRPr="00991264">
        <w:rPr>
          <w:rFonts w:asciiTheme="minorHAnsi" w:hAnsiTheme="minorHAnsi" w:cstheme="minorHAnsi"/>
        </w:rPr>
        <w:lastRenderedPageBreak/>
        <w:t xml:space="preserve">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Pr="00991264" w:rsidRDefault="00264099" w:rsidP="00264099">
      <w:pPr>
        <w:numPr>
          <w:ilvl w:val="0"/>
          <w:numId w:val="13"/>
        </w:numPr>
        <w:spacing w:line="360" w:lineRule="auto"/>
        <w:ind w:left="284" w:hanging="284"/>
        <w:jc w:val="both"/>
        <w:rPr>
          <w:rFonts w:asciiTheme="minorHAnsi" w:hAnsiTheme="minorHAnsi" w:cstheme="minorHAnsi"/>
        </w:rPr>
      </w:pPr>
      <w:r w:rsidRPr="00991264">
        <w:rPr>
          <w:rFonts w:asciiTheme="minorHAnsi" w:hAnsiTheme="minorHAnsi" w:cstheme="minorHAnsi"/>
        </w:rPr>
        <w:t>Zamawiający przewiduje możliwość dokona</w:t>
      </w:r>
      <w:r w:rsidR="00B070C4" w:rsidRPr="00991264">
        <w:rPr>
          <w:rFonts w:asciiTheme="minorHAnsi" w:hAnsiTheme="minorHAnsi" w:cstheme="minorHAnsi"/>
        </w:rPr>
        <w:t>nia zmian postanowień zawartej U</w:t>
      </w:r>
      <w:r w:rsidRPr="00991264">
        <w:rPr>
          <w:rFonts w:asciiTheme="minorHAnsi" w:hAnsiTheme="minorHAnsi" w:cstheme="minorHAnsi"/>
        </w:rPr>
        <w:t xml:space="preserve">mowy w stosunku do treści złożonej oferty w następującym zakresie: </w:t>
      </w:r>
    </w:p>
    <w:p w:rsidR="00B070C4" w:rsidRPr="00991264" w:rsidRDefault="00B070C4" w:rsidP="00317C7C">
      <w:pPr>
        <w:numPr>
          <w:ilvl w:val="0"/>
          <w:numId w:val="16"/>
        </w:numPr>
        <w:spacing w:line="360" w:lineRule="auto"/>
        <w:ind w:left="284" w:hanging="284"/>
        <w:jc w:val="both"/>
        <w:rPr>
          <w:rFonts w:asciiTheme="minorHAnsi" w:hAnsiTheme="minorHAnsi" w:cstheme="minorHAnsi"/>
        </w:rPr>
      </w:pPr>
      <w:r w:rsidRPr="00991264">
        <w:rPr>
          <w:rFonts w:asciiTheme="minorHAnsi" w:hAnsiTheme="minorHAnsi" w:cstheme="minorHAnsi"/>
        </w:rPr>
        <w:t>terminu realizacji przedmiotu U</w:t>
      </w:r>
      <w:r w:rsidR="00264099" w:rsidRPr="00991264">
        <w:rPr>
          <w:rFonts w:asciiTheme="minorHAnsi" w:hAnsiTheme="minorHAnsi" w:cstheme="minorHAnsi"/>
        </w:rPr>
        <w:t>mowy na skutek utrzymywania się ponad termin obowiązywania niniejszej Umowy warunków atmosferycznych powodujących konieczność wykonywania czynności zimowego utrzymania</w:t>
      </w:r>
      <w:r w:rsidR="003B31BE" w:rsidRPr="00991264">
        <w:rPr>
          <w:rFonts w:asciiTheme="minorHAnsi" w:hAnsiTheme="minorHAnsi" w:cstheme="minorHAnsi"/>
        </w:rPr>
        <w:t xml:space="preserve"> chodników, ciągów pieszo-rowerowych/ścieżek rowerowych</w:t>
      </w:r>
      <w:r w:rsidR="00264099" w:rsidRPr="00991264">
        <w:rPr>
          <w:rFonts w:asciiTheme="minorHAnsi" w:hAnsiTheme="minorHAnsi" w:cstheme="minorHAnsi"/>
        </w:rPr>
        <w:t xml:space="preserve">, </w:t>
      </w:r>
    </w:p>
    <w:p w:rsidR="00264099" w:rsidRPr="00991264" w:rsidRDefault="00264099" w:rsidP="00574890">
      <w:pPr>
        <w:numPr>
          <w:ilvl w:val="0"/>
          <w:numId w:val="15"/>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okoliczności związanych z wystąpieniem COVID-19 mających wpływ na należyte wykonanie Umowy,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zaistnienia w trakcie realizacji umowy niezależnych od Wykonawcy okoliczności, których nie mógł on przewidzieć na etapie składania oferty,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wystąpienia zmiany powszechnie obowiązujących przepisów prawa, w zakresie mającym istotny wpływ na realizację przedmiotu umowy,</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wynagrodzenia w przypadku zmiany stawki podatku od towarów i usług,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d/ zmian terminu realizacji umowy w przypadku:</w:t>
      </w:r>
    </w:p>
    <w:p w:rsidR="00EA0704" w:rsidRDefault="00EA0704" w:rsidP="00EA0704">
      <w:pPr>
        <w:spacing w:line="360" w:lineRule="auto"/>
        <w:jc w:val="both"/>
        <w:rPr>
          <w:rFonts w:asciiTheme="minorHAnsi" w:hAnsiTheme="minorHAnsi" w:cstheme="minorHAnsi"/>
        </w:rPr>
      </w:pPr>
      <w:r>
        <w:rPr>
          <w:rFonts w:asciiTheme="minorHAnsi" w:hAnsiTheme="minorHAnsi" w:cstheme="minorHAnsi"/>
        </w:rPr>
        <w:t xml:space="preserve">3. </w:t>
      </w:r>
      <w:r w:rsidRPr="00444E67">
        <w:rPr>
          <w:rFonts w:asciiTheme="minorHAnsi" w:hAnsiTheme="minorHAnsi" w:cstheme="minorHAnsi"/>
        </w:rPr>
        <w:t>Zmiana umowy może zostać również dokonana w sytuacjach i spos</w:t>
      </w:r>
      <w:r>
        <w:rPr>
          <w:rFonts w:asciiTheme="minorHAnsi" w:hAnsiTheme="minorHAnsi" w:cstheme="minorHAnsi"/>
        </w:rPr>
        <w:t xml:space="preserve">ób przewidziany w ustawie </w:t>
      </w:r>
      <w:proofErr w:type="spellStart"/>
      <w:r>
        <w:rPr>
          <w:rFonts w:asciiTheme="minorHAnsi" w:hAnsiTheme="minorHAnsi" w:cstheme="minorHAnsi"/>
        </w:rPr>
        <w:t>Pzp</w:t>
      </w:r>
      <w:proofErr w:type="spellEnd"/>
      <w:r>
        <w:rPr>
          <w:rFonts w:asciiTheme="minorHAnsi" w:hAnsiTheme="minorHAnsi" w:cstheme="minorHAnsi"/>
        </w:rPr>
        <w:t xml:space="preserve">. </w:t>
      </w:r>
    </w:p>
    <w:p w:rsidR="00EA0704" w:rsidRDefault="00EA0704" w:rsidP="00EA0704">
      <w:pPr>
        <w:spacing w:line="360" w:lineRule="auto"/>
        <w:rPr>
          <w:rFonts w:asciiTheme="minorHAnsi" w:hAnsiTheme="minorHAnsi" w:cstheme="minorHAnsi"/>
        </w:rPr>
      </w:pPr>
      <w:r>
        <w:rPr>
          <w:rFonts w:asciiTheme="minorHAnsi" w:hAnsiTheme="minorHAnsi" w:cstheme="minorHAnsi"/>
        </w:rPr>
        <w:t xml:space="preserve">4. </w:t>
      </w:r>
      <w:r w:rsidRPr="00DF4931">
        <w:rPr>
          <w:rFonts w:asciiTheme="minorHAnsi" w:hAnsiTheme="minorHAnsi" w:cstheme="minorHAnsi"/>
        </w:rPr>
        <w:t>Zmiana Umowy wymaga formy pisemnej, pod rygorem nieważności</w:t>
      </w:r>
      <w:r w:rsidR="00D76E47">
        <w:rPr>
          <w:rFonts w:asciiTheme="minorHAnsi" w:hAnsiTheme="minorHAnsi" w:cstheme="minorHAnsi"/>
        </w:rPr>
        <w:t xml:space="preserve">. </w:t>
      </w:r>
    </w:p>
    <w:p w:rsidR="00D76E47" w:rsidRDefault="00D76E47" w:rsidP="00D76E47">
      <w:pPr>
        <w:spacing w:line="360" w:lineRule="auto"/>
        <w:jc w:val="center"/>
        <w:rPr>
          <w:rFonts w:ascii="Calibri" w:hAnsi="Calibri" w:cs="Calibri"/>
          <w:b/>
        </w:rPr>
      </w:pPr>
      <w:r>
        <w:rPr>
          <w:rFonts w:ascii="Calibri" w:hAnsi="Calibri" w:cs="Calibri"/>
          <w:b/>
        </w:rPr>
        <w:t>§ 12</w:t>
      </w:r>
    </w:p>
    <w:p w:rsidR="00D76E47" w:rsidRDefault="00D76E47" w:rsidP="00515A06">
      <w:pPr>
        <w:numPr>
          <w:ilvl w:val="0"/>
          <w:numId w:val="19"/>
        </w:num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Zamawiający potwierdza, że Wykonawca wniósł wymagane zabezpieczenie należytego wykonania umowy</w:t>
      </w:r>
      <w:r>
        <w:rPr>
          <w:rFonts w:ascii="Calibri" w:hAnsi="Calibri" w:cs="Calibri"/>
        </w:rPr>
        <w:t xml:space="preserve"> </w:t>
      </w:r>
      <w:r>
        <w:rPr>
          <w:rFonts w:ascii="Calibri" w:hAnsi="Calibri" w:cs="Calibri"/>
          <w:lang w:eastAsia="pl-PL"/>
        </w:rPr>
        <w:t xml:space="preserve">w wysokości 5% całkowitej ceny podanej w ofercie, tj. w kwocie …………… zł (słownie: ………………………….. złotych),  w formie: ………………….. . </w:t>
      </w:r>
    </w:p>
    <w:p w:rsidR="00D76E47" w:rsidRDefault="00D76E47" w:rsidP="00515A06">
      <w:pPr>
        <w:numPr>
          <w:ilvl w:val="0"/>
          <w:numId w:val="19"/>
        </w:num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 xml:space="preserve">Zabezpieczenie należytego wykonania umowy będzie służyć Zamawiającemu do pokrycia roszczeń z tytułu niewykonania lub nienależytego wykonania przez Wykonawcę umowy w szczególności: </w:t>
      </w:r>
    </w:p>
    <w:p w:rsidR="00D76E47" w:rsidRDefault="00D76E47" w:rsidP="00515A06">
      <w:p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 xml:space="preserve">- zapłaty kar umownych bądź odszkodowania bez potrzeby uzyskania zgody Wykonawcy, </w:t>
      </w:r>
    </w:p>
    <w:p w:rsidR="00D76E47" w:rsidRDefault="00D76E47" w:rsidP="00515A06">
      <w:p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 xml:space="preserve">- zwrotu kosztów poniesionych przez Zamawiającego, a obciążających Wykonawcę.  </w:t>
      </w:r>
    </w:p>
    <w:p w:rsidR="00D76E47" w:rsidRPr="00D76E47" w:rsidRDefault="00D76E47" w:rsidP="00515A06">
      <w:pPr>
        <w:pStyle w:val="Akapitzlist"/>
        <w:numPr>
          <w:ilvl w:val="0"/>
          <w:numId w:val="19"/>
        </w:numPr>
        <w:spacing w:after="0" w:line="360" w:lineRule="auto"/>
        <w:ind w:left="357"/>
        <w:jc w:val="both"/>
        <w:rPr>
          <w:rFonts w:cs="Calibri"/>
          <w:sz w:val="20"/>
          <w:szCs w:val="20"/>
        </w:rPr>
      </w:pPr>
      <w:r>
        <w:rPr>
          <w:rFonts w:cs="Calibri"/>
          <w:sz w:val="20"/>
          <w:szCs w:val="20"/>
        </w:rPr>
        <w:t xml:space="preserve">Zamawiający zobowiązuje się zwolnić zabezpieczenie należytego wykonania umowy w terminie 30 dni od daty podpisania protokołu odbioru bez zastrzeżeń, potwierdzającego należytego wykonanie przedmiotu umowy.  </w:t>
      </w:r>
    </w:p>
    <w:p w:rsidR="00264099" w:rsidRPr="00991264" w:rsidRDefault="00D76E47" w:rsidP="00EA0704">
      <w:pPr>
        <w:spacing w:line="360" w:lineRule="auto"/>
        <w:jc w:val="center"/>
        <w:rPr>
          <w:rFonts w:asciiTheme="minorHAnsi" w:hAnsiTheme="minorHAnsi" w:cstheme="minorHAnsi"/>
          <w:b/>
        </w:rPr>
      </w:pPr>
      <w:r>
        <w:rPr>
          <w:rFonts w:asciiTheme="minorHAnsi" w:hAnsiTheme="minorHAnsi" w:cstheme="minorHAnsi"/>
          <w:b/>
        </w:rPr>
        <w:t>§ 13</w:t>
      </w:r>
    </w:p>
    <w:p w:rsidR="00EA0704" w:rsidRPr="00EA0704" w:rsidRDefault="00EA0704" w:rsidP="00515A06">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 xml:space="preserve">W razie powstania sporu na tle wykonania umowy w sprawie zamówienia publicznego Wykonawca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rsidR="00EA0704" w:rsidRPr="00EA0704" w:rsidRDefault="00EA0704" w:rsidP="00515A06">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W przypadku zgłoszenia przez osoby trzecie roszczeń dotyczących naruszenia ich praw osobistych i majątkowych w związku z realizacją umowy, Wykonawca ponosi wszelkie koszty ich zaspokojenia.</w:t>
      </w:r>
    </w:p>
    <w:p w:rsidR="00EA0704" w:rsidRPr="00EA0704" w:rsidRDefault="00EA0704" w:rsidP="00515A06">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lastRenderedPageBreak/>
        <w:t xml:space="preserve">Strony zobowiązują się do niezwłocznego powiadamiania się w zakresie zmian adresów, nr telefonów, </w:t>
      </w:r>
      <w:bookmarkStart w:id="0" w:name="_GoBack"/>
      <w:bookmarkEnd w:id="0"/>
      <w:r w:rsidRPr="00EA0704">
        <w:rPr>
          <w:rFonts w:asciiTheme="minorHAnsi" w:hAnsiTheme="minorHAnsi" w:cstheme="minorHAnsi"/>
        </w:rPr>
        <w:t xml:space="preserve">adresów e-mail, osób wskazanych w Umowie do kontaktów i innych danych związanych z ich wzajemną komunikacją. </w:t>
      </w:r>
    </w:p>
    <w:p w:rsidR="00EA0704" w:rsidRPr="00EA0704" w:rsidRDefault="00EA0704" w:rsidP="00515A06">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 xml:space="preserve">W sprawach nieuregulowanych niniejszą Umową stosuje się przepisy ustawy Prawo zamówień publicznych oraz Kodeksu cywilnego. </w:t>
      </w:r>
    </w:p>
    <w:p w:rsidR="00EA0704" w:rsidRPr="00EA0704" w:rsidRDefault="00EA0704" w:rsidP="00515A06">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bCs/>
        </w:rPr>
        <w:t>Umowę sporządzono w 3 jednobrzmiących egzemplarzach, 2 egz. dla Zamawiającego, 1 egz. dla Wykonawcy.</w:t>
      </w:r>
    </w:p>
    <w:p w:rsidR="00264099" w:rsidRPr="00991264" w:rsidRDefault="00264099" w:rsidP="00264099">
      <w:pPr>
        <w:pStyle w:val="Tekstpodstawowy"/>
        <w:spacing w:line="360" w:lineRule="auto"/>
        <w:rPr>
          <w:rFonts w:asciiTheme="minorHAnsi" w:hAnsiTheme="minorHAnsi" w:cstheme="minorHAnsi"/>
          <w:sz w:val="20"/>
        </w:rPr>
      </w:pP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b/>
          <w:sz w:val="20"/>
        </w:rPr>
        <w:t>Zamawiający</w:t>
      </w:r>
      <w:r w:rsidRPr="00991264">
        <w:rPr>
          <w:rFonts w:asciiTheme="minorHAnsi" w:hAnsiTheme="minorHAnsi" w:cstheme="minorHAnsi"/>
          <w:b/>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b/>
          <w:sz w:val="20"/>
        </w:rPr>
        <w:t>Wykonawca</w:t>
      </w:r>
    </w:p>
    <w:p w:rsidR="00264099" w:rsidRPr="00991264" w:rsidRDefault="00264099" w:rsidP="00264099">
      <w:pPr>
        <w:spacing w:line="360" w:lineRule="auto"/>
        <w:jc w:val="both"/>
        <w:rPr>
          <w:rFonts w:asciiTheme="minorHAnsi" w:hAnsiTheme="minorHAnsi" w:cstheme="minorHAnsi"/>
        </w:rPr>
      </w:pPr>
    </w:p>
    <w:p w:rsidR="00B62232" w:rsidRPr="00991264" w:rsidRDefault="00B62232">
      <w:pPr>
        <w:rPr>
          <w:rFonts w:asciiTheme="minorHAnsi" w:hAnsiTheme="minorHAnsi" w:cstheme="minorHAnsi"/>
        </w:rPr>
      </w:pPr>
    </w:p>
    <w:sectPr w:rsidR="00B62232" w:rsidRPr="00991264"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779" w:rsidRDefault="00385779">
      <w:r>
        <w:separator/>
      </w:r>
    </w:p>
  </w:endnote>
  <w:endnote w:type="continuationSeparator" w:id="0">
    <w:p w:rsidR="00385779" w:rsidRDefault="0038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515A06">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779" w:rsidRDefault="00385779">
      <w:r>
        <w:separator/>
      </w:r>
    </w:p>
  </w:footnote>
  <w:footnote w:type="continuationSeparator" w:id="0">
    <w:p w:rsidR="00385779" w:rsidRDefault="00385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38577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5">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5"/>
  </w:num>
  <w:num w:numId="6">
    <w:abstractNumId w:val="9"/>
  </w:num>
  <w:num w:numId="7">
    <w:abstractNumId w:val="7"/>
  </w:num>
  <w:num w:numId="8">
    <w:abstractNumId w:val="6"/>
  </w:num>
  <w:num w:numId="9">
    <w:abstractNumId w:val="13"/>
  </w:num>
  <w:num w:numId="10">
    <w:abstractNumId w:val="10"/>
  </w:num>
  <w:num w:numId="11">
    <w:abstractNumId w:val="14"/>
  </w:num>
  <w:num w:numId="12">
    <w:abstractNumId w:val="16"/>
  </w:num>
  <w:num w:numId="13">
    <w:abstractNumId w:val="12"/>
  </w:num>
  <w:num w:numId="14">
    <w:abstractNumId w:val="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171AF"/>
    <w:rsid w:val="00022916"/>
    <w:rsid w:val="000373C8"/>
    <w:rsid w:val="00066E28"/>
    <w:rsid w:val="000B4876"/>
    <w:rsid w:val="001443FD"/>
    <w:rsid w:val="00162C83"/>
    <w:rsid w:val="001A7E78"/>
    <w:rsid w:val="002344EB"/>
    <w:rsid w:val="00236D48"/>
    <w:rsid w:val="00245ECC"/>
    <w:rsid w:val="00264099"/>
    <w:rsid w:val="002B4756"/>
    <w:rsid w:val="00317C7C"/>
    <w:rsid w:val="00321601"/>
    <w:rsid w:val="003478EA"/>
    <w:rsid w:val="00355131"/>
    <w:rsid w:val="00360777"/>
    <w:rsid w:val="00385779"/>
    <w:rsid w:val="003B31BE"/>
    <w:rsid w:val="004127F1"/>
    <w:rsid w:val="00450508"/>
    <w:rsid w:val="00463B20"/>
    <w:rsid w:val="00467CC8"/>
    <w:rsid w:val="004965A8"/>
    <w:rsid w:val="004E09D6"/>
    <w:rsid w:val="004F4D1A"/>
    <w:rsid w:val="00515A06"/>
    <w:rsid w:val="00541BB2"/>
    <w:rsid w:val="00543C12"/>
    <w:rsid w:val="00552B30"/>
    <w:rsid w:val="005F41DA"/>
    <w:rsid w:val="00605C07"/>
    <w:rsid w:val="00627AC4"/>
    <w:rsid w:val="00631C2A"/>
    <w:rsid w:val="006A23E3"/>
    <w:rsid w:val="007E1266"/>
    <w:rsid w:val="00800B4D"/>
    <w:rsid w:val="008A104E"/>
    <w:rsid w:val="008C54AB"/>
    <w:rsid w:val="008D6EC5"/>
    <w:rsid w:val="00946F72"/>
    <w:rsid w:val="00991264"/>
    <w:rsid w:val="00996423"/>
    <w:rsid w:val="009973DC"/>
    <w:rsid w:val="009C0AC4"/>
    <w:rsid w:val="00A12B20"/>
    <w:rsid w:val="00A56AFB"/>
    <w:rsid w:val="00A64BC8"/>
    <w:rsid w:val="00B070C4"/>
    <w:rsid w:val="00B4620E"/>
    <w:rsid w:val="00B62232"/>
    <w:rsid w:val="00B62302"/>
    <w:rsid w:val="00C24647"/>
    <w:rsid w:val="00C652AA"/>
    <w:rsid w:val="00C818DA"/>
    <w:rsid w:val="00C91D14"/>
    <w:rsid w:val="00D06406"/>
    <w:rsid w:val="00D324D8"/>
    <w:rsid w:val="00D41248"/>
    <w:rsid w:val="00D76E47"/>
    <w:rsid w:val="00DF6EFE"/>
    <w:rsid w:val="00E07D95"/>
    <w:rsid w:val="00E23AD7"/>
    <w:rsid w:val="00EA0704"/>
    <w:rsid w:val="00ED2C97"/>
    <w:rsid w:val="00EE1FD4"/>
    <w:rsid w:val="00F06A2E"/>
    <w:rsid w:val="00F11988"/>
    <w:rsid w:val="00F13F14"/>
    <w:rsid w:val="00F412D7"/>
    <w:rsid w:val="00F46A57"/>
    <w:rsid w:val="00F478FA"/>
    <w:rsid w:val="00F739CA"/>
    <w:rsid w:val="00F765B8"/>
    <w:rsid w:val="00FD1FF2"/>
    <w:rsid w:val="00FE3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D76E47"/>
    <w:rPr>
      <w:rFonts w:ascii="Calibri" w:eastAsia="Calibri" w:hAnsi="Calibri" w:cs="Times New Roman"/>
      <w:lang w:val="x-non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D76E47"/>
    <w:pPr>
      <w:suppressAutoHyphens w:val="0"/>
      <w:spacing w:after="200" w:line="276" w:lineRule="auto"/>
      <w:ind w:left="720"/>
      <w:contextualSpacing/>
    </w:pPr>
    <w:rPr>
      <w:rFonts w:ascii="Calibri" w:eastAsia="Calibri" w:hAnsi="Calibri"/>
      <w:sz w:val="22"/>
      <w:szCs w:val="22"/>
      <w:lang w:val="x-non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D76E47"/>
    <w:rPr>
      <w:rFonts w:ascii="Calibri" w:eastAsia="Calibri" w:hAnsi="Calibri" w:cs="Times New Roman"/>
      <w:lang w:val="x-non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D76E47"/>
    <w:pPr>
      <w:suppressAutoHyphens w:val="0"/>
      <w:spacing w:after="200" w:line="276" w:lineRule="auto"/>
      <w:ind w:left="720"/>
      <w:contextualSpacing/>
    </w:pPr>
    <w:rPr>
      <w:rFonts w:ascii="Calibri" w:eastAsia="Calibri" w:hAnsi="Calibri"/>
      <w:sz w:val="22"/>
      <w:szCs w:val="22"/>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92575">
      <w:bodyDiv w:val="1"/>
      <w:marLeft w:val="0"/>
      <w:marRight w:val="0"/>
      <w:marTop w:val="0"/>
      <w:marBottom w:val="0"/>
      <w:divBdr>
        <w:top w:val="none" w:sz="0" w:space="0" w:color="auto"/>
        <w:left w:val="none" w:sz="0" w:space="0" w:color="auto"/>
        <w:bottom w:val="none" w:sz="0" w:space="0" w:color="auto"/>
        <w:right w:val="none" w:sz="0" w:space="0" w:color="auto"/>
      </w:divBdr>
    </w:div>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CA20B-64F4-4A24-898E-D10B6865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2341</Words>
  <Characters>14049</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USER</cp:lastModifiedBy>
  <cp:revision>10</cp:revision>
  <cp:lastPrinted>2021-10-15T12:26:00Z</cp:lastPrinted>
  <dcterms:created xsi:type="dcterms:W3CDTF">2022-09-20T18:53:00Z</dcterms:created>
  <dcterms:modified xsi:type="dcterms:W3CDTF">2023-10-27T08:15:00Z</dcterms:modified>
</cp:coreProperties>
</file>