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:rsidR="00B56380" w:rsidRPr="00197631" w:rsidRDefault="00CD07C8" w:rsidP="00197631">
      <w:pPr>
        <w:spacing w:line="276" w:lineRule="auto"/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197631">
        <w:rPr>
          <w:rFonts w:ascii="Calibri" w:eastAsia="Calibri" w:hAnsi="Calibri" w:cs="Times New Roman"/>
          <w:sz w:val="20"/>
          <w:szCs w:val="20"/>
        </w:rPr>
        <w:t>p.n.: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8A01DA" w:rsidRPr="00197631">
        <w:rPr>
          <w:rFonts w:ascii="Calibri" w:eastAsia="Calibri" w:hAnsi="Calibri" w:cs="Times New Roman"/>
          <w:b/>
          <w:sz w:val="20"/>
          <w:szCs w:val="20"/>
        </w:rPr>
        <w:t xml:space="preserve">Budowa chodników na terenie Gminy Mińsk Mazowiecki </w:t>
      </w:r>
      <w:r w:rsidR="00D124FB" w:rsidRPr="00197631">
        <w:rPr>
          <w:rFonts w:ascii="Calibri" w:eastAsia="Calibri" w:hAnsi="Calibri" w:cs="Times New Roman"/>
          <w:b/>
          <w:sz w:val="20"/>
          <w:szCs w:val="20"/>
        </w:rPr>
        <w:t>(</w:t>
      </w:r>
      <w:r w:rsidR="008A01DA" w:rsidRPr="00197631">
        <w:rPr>
          <w:rFonts w:ascii="Calibri" w:eastAsia="Calibri" w:hAnsi="Calibri" w:cs="Times New Roman"/>
          <w:b/>
          <w:sz w:val="20"/>
          <w:szCs w:val="20"/>
        </w:rPr>
        <w:t>w częściach</w:t>
      </w:r>
      <w:r w:rsidR="00D124FB" w:rsidRPr="00197631">
        <w:rPr>
          <w:rFonts w:ascii="Calibri" w:eastAsia="Calibri" w:hAnsi="Calibri" w:cs="Times New Roman"/>
          <w:b/>
          <w:sz w:val="20"/>
          <w:szCs w:val="20"/>
        </w:rPr>
        <w:t>)</w:t>
      </w:r>
      <w:bookmarkStart w:id="0" w:name="_GoBack"/>
      <w:bookmarkEnd w:id="0"/>
    </w:p>
    <w:p w:rsidR="00F86150" w:rsidRPr="00EE3E54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A4A" w:rsidRDefault="00A72A4A" w:rsidP="00F86150">
      <w:pPr>
        <w:spacing w:after="0" w:line="240" w:lineRule="auto"/>
      </w:pPr>
      <w:r>
        <w:separator/>
      </w:r>
    </w:p>
  </w:endnote>
  <w:endnote w:type="continuationSeparator" w:id="1">
    <w:p w:rsidR="00A72A4A" w:rsidRDefault="00A72A4A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31" w:rsidRDefault="001976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31" w:rsidRDefault="0019763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31" w:rsidRDefault="001976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A4A" w:rsidRDefault="00A72A4A" w:rsidP="00F86150">
      <w:pPr>
        <w:spacing w:after="0" w:line="240" w:lineRule="auto"/>
      </w:pPr>
      <w:r>
        <w:separator/>
      </w:r>
    </w:p>
  </w:footnote>
  <w:footnote w:type="continuationSeparator" w:id="1">
    <w:p w:rsidR="00A72A4A" w:rsidRDefault="00A72A4A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31" w:rsidRDefault="001976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31" w:rsidRPr="00B17E2C" w:rsidRDefault="00197631" w:rsidP="00197631">
    <w:pPr>
      <w:jc w:val="right"/>
      <w:rPr>
        <w:rFonts w:cstheme="minorHAnsi"/>
        <w:sz w:val="20"/>
        <w:szCs w:val="20"/>
      </w:rPr>
    </w:pPr>
    <w:r w:rsidRPr="00B17E2C">
      <w:rPr>
        <w:rFonts w:cstheme="minorHAnsi"/>
        <w:b/>
        <w:sz w:val="20"/>
        <w:szCs w:val="20"/>
      </w:rPr>
      <w:t xml:space="preserve">Załącznik Nr </w:t>
    </w:r>
    <w:r>
      <w:rPr>
        <w:rFonts w:cstheme="minorHAnsi"/>
        <w:b/>
        <w:sz w:val="20"/>
        <w:szCs w:val="20"/>
      </w:rPr>
      <w:t>6</w:t>
    </w:r>
    <w:r w:rsidRPr="00B17E2C">
      <w:rPr>
        <w:rFonts w:cstheme="minorHAnsi"/>
        <w:b/>
        <w:sz w:val="20"/>
        <w:szCs w:val="20"/>
      </w:rPr>
      <w:t xml:space="preserve"> – </w:t>
    </w:r>
    <w:r>
      <w:rPr>
        <w:rFonts w:cstheme="minorHAnsi"/>
        <w:b/>
        <w:sz w:val="20"/>
        <w:szCs w:val="20"/>
      </w:rPr>
      <w:t>Zobowiązanie podmiotu trzeciego</w:t>
    </w:r>
  </w:p>
  <w:p w:rsidR="00197631" w:rsidRDefault="00197631">
    <w:pPr>
      <w:pStyle w:val="Nagwek"/>
    </w:pPr>
    <w:r w:rsidRPr="00B17E2C">
      <w:rPr>
        <w:rFonts w:cstheme="minorHAnsi"/>
        <w:sz w:val="20"/>
        <w:szCs w:val="20"/>
      </w:rPr>
      <w:t xml:space="preserve">Znak postępowania: </w:t>
    </w:r>
    <w:r>
      <w:rPr>
        <w:rFonts w:cstheme="minorHAnsi"/>
        <w:b/>
        <w:sz w:val="20"/>
        <w:szCs w:val="20"/>
      </w:rPr>
      <w:t>RI.271.1.4.2024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31" w:rsidRDefault="001976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07326"/>
    <w:rsid w:val="00023DAA"/>
    <w:rsid w:val="000D0771"/>
    <w:rsid w:val="000D5654"/>
    <w:rsid w:val="0013216E"/>
    <w:rsid w:val="00197631"/>
    <w:rsid w:val="002205BB"/>
    <w:rsid w:val="00264E38"/>
    <w:rsid w:val="00276F4E"/>
    <w:rsid w:val="003533BB"/>
    <w:rsid w:val="003A3380"/>
    <w:rsid w:val="00404F22"/>
    <w:rsid w:val="004B30A7"/>
    <w:rsid w:val="00565752"/>
    <w:rsid w:val="00581C26"/>
    <w:rsid w:val="005D170E"/>
    <w:rsid w:val="007656FC"/>
    <w:rsid w:val="007F5B07"/>
    <w:rsid w:val="00802323"/>
    <w:rsid w:val="00850C29"/>
    <w:rsid w:val="00854163"/>
    <w:rsid w:val="00864FDF"/>
    <w:rsid w:val="008652EE"/>
    <w:rsid w:val="008A01DA"/>
    <w:rsid w:val="008D39BD"/>
    <w:rsid w:val="008F720E"/>
    <w:rsid w:val="0094333D"/>
    <w:rsid w:val="0098266E"/>
    <w:rsid w:val="009A6971"/>
    <w:rsid w:val="009E59CF"/>
    <w:rsid w:val="009F79F6"/>
    <w:rsid w:val="00A036D7"/>
    <w:rsid w:val="00A26B9A"/>
    <w:rsid w:val="00A72A4A"/>
    <w:rsid w:val="00B56380"/>
    <w:rsid w:val="00BA662B"/>
    <w:rsid w:val="00C45E0F"/>
    <w:rsid w:val="00C730D6"/>
    <w:rsid w:val="00CD07C8"/>
    <w:rsid w:val="00D124FB"/>
    <w:rsid w:val="00DD4C4D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</cp:revision>
  <cp:lastPrinted>2021-10-15T12:26:00Z</cp:lastPrinted>
  <dcterms:created xsi:type="dcterms:W3CDTF">2024-02-07T20:43:00Z</dcterms:created>
  <dcterms:modified xsi:type="dcterms:W3CDTF">2024-02-07T20:43:00Z</dcterms:modified>
</cp:coreProperties>
</file>