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AB1F" w14:textId="29785A8D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2C09D7">
        <w:rPr>
          <w:rFonts w:asciiTheme="minorHAnsi" w:eastAsiaTheme="minorHAnsi" w:hAnsiTheme="minorHAnsi" w:cstheme="minorBidi"/>
          <w:b/>
          <w:sz w:val="20"/>
          <w:szCs w:val="20"/>
        </w:rPr>
        <w:t>15.2024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</w:t>
      </w:r>
      <w:r w:rsidR="00CF268B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D01251">
        <w:rPr>
          <w:rFonts w:asciiTheme="minorHAnsi" w:hAnsiTheme="minorHAnsi" w:cs="Times New Roman"/>
          <w:b/>
          <w:sz w:val="20"/>
          <w:szCs w:val="20"/>
        </w:rPr>
        <w:t>3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CF268B">
        <w:rPr>
          <w:rFonts w:asciiTheme="minorHAnsi" w:hAnsiTheme="minorHAnsi" w:cs="Times New Roman"/>
          <w:b/>
          <w:color w:val="auto"/>
          <w:sz w:val="20"/>
          <w:szCs w:val="20"/>
        </w:rPr>
        <w:t>w zakresie art. 7</w:t>
      </w:r>
    </w:p>
    <w:p w14:paraId="54A59555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667AFA62" w14:textId="2519E41E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38F24C4E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16E469C1" w14:textId="77777777"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051590FE" w14:textId="54682028" w:rsidR="008568E9" w:rsidRPr="00865213" w:rsidRDefault="00CA0D67" w:rsidP="00EC387A">
      <w:pPr>
        <w:pStyle w:val="Bezodstpw"/>
        <w:ind w:left="426" w:hanging="426"/>
        <w:rPr>
          <w:rFonts w:eastAsia="Times New Roman" w:cs="Calibri"/>
          <w:b/>
          <w:sz w:val="20"/>
          <w:szCs w:val="20"/>
          <w:lang w:eastAsia="pl-PL"/>
        </w:rPr>
      </w:pPr>
      <w:r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DC5A09" w:rsidRPr="00A2066C">
        <w:rPr>
          <w:b/>
          <w:sz w:val="20"/>
          <w:szCs w:val="20"/>
        </w:rPr>
        <w:t xml:space="preserve"> </w:t>
      </w:r>
      <w:r w:rsidR="002C09D7" w:rsidRPr="002C09D7">
        <w:rPr>
          <w:b/>
          <w:sz w:val="28"/>
          <w:szCs w:val="28"/>
        </w:rPr>
        <w:t>Zakup zamiatarki drogowej do czyszczenia ulic na mokro</w:t>
      </w:r>
    </w:p>
    <w:p w14:paraId="276811E1" w14:textId="77777777" w:rsidR="00EF7E57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5E82A1A7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5480775B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5F6FC948" w14:textId="77777777"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5E89A639" w14:textId="4686997F"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CF268B" w:rsidRPr="00CF268B">
        <w:rPr>
          <w:rFonts w:asciiTheme="minorHAnsi" w:hAnsiTheme="minorHAnsi"/>
          <w:iCs/>
          <w:sz w:val="20"/>
          <w:szCs w:val="20"/>
        </w:rPr>
        <w:t xml:space="preserve">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14:paraId="61BAB518" w14:textId="41BEB8E7"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>z dnia 13 kwietnia 2022 r. o szczególnych rozwiązaniach w zakresie przeciwdziałania wspierania agresji na Ukrainę oraz służących ochronie bezpi</w:t>
      </w:r>
      <w:r w:rsidR="002C09D7">
        <w:rPr>
          <w:rFonts w:asciiTheme="minorHAnsi" w:hAnsiTheme="minorHAnsi"/>
          <w:iCs/>
          <w:sz w:val="20"/>
          <w:szCs w:val="20"/>
        </w:rPr>
        <w:t>eczeństwa narodowego (Dz.U. 2024</w:t>
      </w:r>
      <w:r w:rsidRPr="006F239B">
        <w:rPr>
          <w:rFonts w:asciiTheme="minorHAnsi" w:hAnsiTheme="minorHAnsi"/>
          <w:iCs/>
          <w:sz w:val="20"/>
          <w:szCs w:val="20"/>
        </w:rPr>
        <w:t xml:space="preserve">, poz. </w:t>
      </w:r>
      <w:r w:rsidR="002C09D7">
        <w:rPr>
          <w:rFonts w:asciiTheme="minorHAnsi" w:hAnsiTheme="minorHAnsi"/>
          <w:iCs/>
          <w:sz w:val="20"/>
          <w:szCs w:val="20"/>
        </w:rPr>
        <w:t>507</w:t>
      </w:r>
      <w:r w:rsidR="003C4B1A" w:rsidRPr="006F239B">
        <w:rPr>
          <w:rFonts w:asciiTheme="minorHAnsi" w:hAnsiTheme="minorHAnsi"/>
          <w:iCs/>
          <w:sz w:val="20"/>
          <w:szCs w:val="20"/>
        </w:rPr>
        <w:t>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52C23222" w14:textId="77777777"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50D673DA"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>o przeciwdziałaniu praniu pieniędzy oraz fin</w:t>
      </w:r>
      <w:r w:rsidR="002C09D7">
        <w:rPr>
          <w:rFonts w:asciiTheme="minorHAnsi" w:hAnsiTheme="minorHAnsi"/>
          <w:iCs/>
          <w:sz w:val="20"/>
          <w:szCs w:val="20"/>
        </w:rPr>
        <w:t>ansowaniu terroryzmu (tj.: Dz.U. 2023</w:t>
      </w:r>
      <w:r>
        <w:rPr>
          <w:rFonts w:asciiTheme="minorHAnsi" w:hAnsiTheme="minorHAnsi"/>
          <w:iCs/>
          <w:sz w:val="20"/>
          <w:szCs w:val="20"/>
        </w:rPr>
        <w:t xml:space="preserve">, poz. </w:t>
      </w:r>
      <w:r w:rsidR="002C09D7">
        <w:rPr>
          <w:rFonts w:asciiTheme="minorHAnsi" w:hAnsiTheme="minorHAnsi"/>
          <w:iCs/>
          <w:sz w:val="20"/>
          <w:szCs w:val="20"/>
        </w:rPr>
        <w:t>1124 ze zm.</w:t>
      </w:r>
      <w:r>
        <w:rPr>
          <w:rFonts w:asciiTheme="minorHAnsi" w:hAnsiTheme="minorHAnsi"/>
          <w:iCs/>
          <w:sz w:val="20"/>
          <w:szCs w:val="20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43D6BF3B" w14:textId="71A1B8C4"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</w:t>
      </w:r>
      <w:r w:rsidR="002C09D7">
        <w:rPr>
          <w:rFonts w:asciiTheme="minorHAnsi" w:hAnsiTheme="minorHAnsi"/>
          <w:iCs/>
          <w:sz w:val="20"/>
          <w:szCs w:val="20"/>
        </w:rPr>
        <w:t xml:space="preserve">tj.: </w:t>
      </w:r>
      <w:r w:rsidR="004519AE">
        <w:rPr>
          <w:rFonts w:asciiTheme="minorHAnsi" w:hAnsiTheme="minorHAnsi"/>
          <w:iCs/>
          <w:sz w:val="20"/>
          <w:szCs w:val="20"/>
        </w:rPr>
        <w:t>Dz.U. 202</w:t>
      </w:r>
      <w:r w:rsidR="002C09D7">
        <w:rPr>
          <w:rFonts w:asciiTheme="minorHAnsi" w:hAnsiTheme="minorHAnsi"/>
          <w:iCs/>
          <w:sz w:val="20"/>
          <w:szCs w:val="20"/>
        </w:rPr>
        <w:t>3</w:t>
      </w:r>
      <w:r w:rsidR="004519AE">
        <w:rPr>
          <w:rFonts w:asciiTheme="minorHAnsi" w:hAnsiTheme="minorHAnsi"/>
          <w:iCs/>
          <w:sz w:val="20"/>
          <w:szCs w:val="20"/>
        </w:rPr>
        <w:t xml:space="preserve">, poz. </w:t>
      </w:r>
      <w:r w:rsidR="002C09D7">
        <w:rPr>
          <w:rFonts w:asciiTheme="minorHAnsi" w:hAnsiTheme="minorHAnsi"/>
          <w:iCs/>
          <w:sz w:val="20"/>
          <w:szCs w:val="20"/>
        </w:rPr>
        <w:t>120 ze zm.</w:t>
      </w:r>
      <w:bookmarkStart w:id="0" w:name="_GoBack"/>
      <w:bookmarkEnd w:id="0"/>
      <w:r w:rsidR="004519AE">
        <w:rPr>
          <w:rFonts w:asciiTheme="minorHAnsi" w:hAnsiTheme="minorHAnsi"/>
          <w:iCs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77777777" w:rsidR="00D42A1D" w:rsidRPr="00865213" w:rsidRDefault="004519AE" w:rsidP="00865213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14:paraId="214447CD" w14:textId="77777777" w:rsidR="00E70996" w:rsidRDefault="00E70996" w:rsidP="00865213">
      <w:pPr>
        <w:jc w:val="right"/>
        <w:rPr>
          <w:sz w:val="20"/>
          <w:szCs w:val="20"/>
        </w:rPr>
      </w:pPr>
    </w:p>
    <w:p w14:paraId="702A90F3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BFC40" w14:textId="77777777" w:rsidR="00112ABF" w:rsidRDefault="00112ABF" w:rsidP="003C4B1A">
      <w:pPr>
        <w:spacing w:after="0" w:line="240" w:lineRule="auto"/>
      </w:pPr>
      <w:r>
        <w:separator/>
      </w:r>
    </w:p>
  </w:endnote>
  <w:endnote w:type="continuationSeparator" w:id="0">
    <w:p w14:paraId="0F947BB8" w14:textId="77777777" w:rsidR="00112ABF" w:rsidRDefault="00112ABF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CF8C2" w14:textId="77777777" w:rsidR="0038448D" w:rsidRDefault="003844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E43EE" w14:textId="77777777" w:rsidR="0038448D" w:rsidRDefault="0038448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EC89A" w14:textId="77777777" w:rsidR="0038448D" w:rsidRDefault="003844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19032" w14:textId="77777777" w:rsidR="00112ABF" w:rsidRDefault="00112ABF" w:rsidP="003C4B1A">
      <w:pPr>
        <w:spacing w:after="0" w:line="240" w:lineRule="auto"/>
      </w:pPr>
      <w:r>
        <w:separator/>
      </w:r>
    </w:p>
  </w:footnote>
  <w:footnote w:type="continuationSeparator" w:id="0">
    <w:p w14:paraId="7A8A5E4B" w14:textId="77777777" w:rsidR="00112ABF" w:rsidRDefault="00112ABF" w:rsidP="003C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3DC61" w14:textId="77777777" w:rsidR="0038448D" w:rsidRDefault="003844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9216D" w14:textId="7DC38439" w:rsidR="0038448D" w:rsidRDefault="0038448D">
    <w:pPr>
      <w:pStyle w:val="Nagwek"/>
    </w:pPr>
    <w:r>
      <w:rPr>
        <w:noProof/>
        <w:lang w:eastAsia="pl-PL"/>
      </w:rPr>
      <w:drawing>
        <wp:inline distT="0" distB="0" distL="0" distR="0" wp14:anchorId="50B4844E" wp14:editId="38447915">
          <wp:extent cx="3752850" cy="895350"/>
          <wp:effectExtent l="0" t="0" r="0" b="0"/>
          <wp:docPr id="1" name="Obraz 1">
            <a:extLst xmlns:a="http://schemas.openxmlformats.org/drawingml/2006/main">
              <a:ext uri="{C183D7F6-B498-43B3-948B-1728B52AA6E4}">
                <adec:decorative xmlns:arto="http://schemas.microsoft.com/office/word/2006/arto" xmlns:lc="http://schemas.openxmlformats.org/drawingml/2006/lockedCanvas"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>
                    <a:extLst>
                      <a:ext uri="{C183D7F6-B498-43B3-948B-1728B52AA6E4}">
                        <adec:decorative xmlns:arto="http://schemas.microsoft.com/office/word/2006/arto" xmlns:lc="http://schemas.openxmlformats.org/drawingml/2006/lockedCanvas"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03D78" w14:textId="77777777" w:rsidR="0038448D" w:rsidRDefault="003844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0A0309"/>
    <w:rsid w:val="000C04A9"/>
    <w:rsid w:val="00112ABF"/>
    <w:rsid w:val="001243D2"/>
    <w:rsid w:val="001353A4"/>
    <w:rsid w:val="00180A92"/>
    <w:rsid w:val="001F500E"/>
    <w:rsid w:val="002322AD"/>
    <w:rsid w:val="00244BA8"/>
    <w:rsid w:val="002505F3"/>
    <w:rsid w:val="00282410"/>
    <w:rsid w:val="002926A0"/>
    <w:rsid w:val="002A48EF"/>
    <w:rsid w:val="002C09D7"/>
    <w:rsid w:val="002E7529"/>
    <w:rsid w:val="0030480C"/>
    <w:rsid w:val="0031245C"/>
    <w:rsid w:val="00353092"/>
    <w:rsid w:val="00357F1E"/>
    <w:rsid w:val="00381CB6"/>
    <w:rsid w:val="0038448D"/>
    <w:rsid w:val="003A101A"/>
    <w:rsid w:val="003B521F"/>
    <w:rsid w:val="003C4B1A"/>
    <w:rsid w:val="003D5DAD"/>
    <w:rsid w:val="003F02A3"/>
    <w:rsid w:val="00437D31"/>
    <w:rsid w:val="004519AE"/>
    <w:rsid w:val="004E0F2D"/>
    <w:rsid w:val="00520D5F"/>
    <w:rsid w:val="00531A17"/>
    <w:rsid w:val="00575BA0"/>
    <w:rsid w:val="005853C7"/>
    <w:rsid w:val="005C21CE"/>
    <w:rsid w:val="005C3964"/>
    <w:rsid w:val="00625FDC"/>
    <w:rsid w:val="006F239B"/>
    <w:rsid w:val="00703EF8"/>
    <w:rsid w:val="00725912"/>
    <w:rsid w:val="007A02BC"/>
    <w:rsid w:val="007F7C56"/>
    <w:rsid w:val="00845829"/>
    <w:rsid w:val="008568E9"/>
    <w:rsid w:val="00865213"/>
    <w:rsid w:val="008719F2"/>
    <w:rsid w:val="0087703F"/>
    <w:rsid w:val="0096541A"/>
    <w:rsid w:val="00A10298"/>
    <w:rsid w:val="00A674BC"/>
    <w:rsid w:val="00AD61CF"/>
    <w:rsid w:val="00B075C1"/>
    <w:rsid w:val="00B6164B"/>
    <w:rsid w:val="00BE480A"/>
    <w:rsid w:val="00C428B2"/>
    <w:rsid w:val="00C5001B"/>
    <w:rsid w:val="00C73AFE"/>
    <w:rsid w:val="00C80685"/>
    <w:rsid w:val="00CA0D67"/>
    <w:rsid w:val="00CF268B"/>
    <w:rsid w:val="00D01251"/>
    <w:rsid w:val="00D12FD1"/>
    <w:rsid w:val="00D42A1D"/>
    <w:rsid w:val="00D50175"/>
    <w:rsid w:val="00D745AE"/>
    <w:rsid w:val="00D76394"/>
    <w:rsid w:val="00D908E5"/>
    <w:rsid w:val="00DA1C43"/>
    <w:rsid w:val="00DC5A09"/>
    <w:rsid w:val="00E507EF"/>
    <w:rsid w:val="00E70996"/>
    <w:rsid w:val="00E80079"/>
    <w:rsid w:val="00EA5519"/>
    <w:rsid w:val="00EC387A"/>
    <w:rsid w:val="00EC55E2"/>
    <w:rsid w:val="00EC599C"/>
    <w:rsid w:val="00EC6AE9"/>
    <w:rsid w:val="00E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32</cp:revision>
  <dcterms:created xsi:type="dcterms:W3CDTF">2022-04-27T06:55:00Z</dcterms:created>
  <dcterms:modified xsi:type="dcterms:W3CDTF">2024-06-11T12:42:00Z</dcterms:modified>
</cp:coreProperties>
</file>