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18" w:rsidRDefault="005E4A15" w:rsidP="00874708">
      <w:pPr>
        <w:pStyle w:val="Nagwek4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F15048" w:rsidRPr="00F2677A" w:rsidRDefault="00F15048" w:rsidP="00266102">
      <w:pPr>
        <w:pStyle w:val="Nagwek4"/>
        <w:spacing w:line="360" w:lineRule="auto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266102">
        <w:rPr>
          <w:rFonts w:ascii="Times New Roman" w:hAnsi="Times New Roman" w:cs="Times New Roman"/>
          <w:sz w:val="22"/>
          <w:szCs w:val="22"/>
        </w:rPr>
        <w:t xml:space="preserve">UMOWA NR : </w:t>
      </w:r>
      <w:r w:rsidR="00814413">
        <w:rPr>
          <w:rFonts w:ascii="Times New Roman" w:hAnsi="Times New Roman" w:cs="Times New Roman"/>
          <w:sz w:val="22"/>
          <w:szCs w:val="22"/>
        </w:rPr>
        <w:t>………………………….</w:t>
      </w:r>
    </w:p>
    <w:p w:rsidR="00F15048" w:rsidRPr="00266102" w:rsidRDefault="00F15048" w:rsidP="00F15048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F15048" w:rsidRPr="00266102" w:rsidRDefault="00266102" w:rsidP="00F1504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 xml:space="preserve">W </w:t>
      </w:r>
      <w:r w:rsidR="00F15048" w:rsidRPr="00266102">
        <w:rPr>
          <w:rFonts w:ascii="Times New Roman" w:eastAsia="Calibri" w:hAnsi="Times New Roman" w:cs="Times New Roman"/>
        </w:rPr>
        <w:t xml:space="preserve">dniu </w:t>
      </w:r>
      <w:r w:rsidR="002E1569">
        <w:rPr>
          <w:rFonts w:ascii="Times New Roman" w:eastAsia="Calibri" w:hAnsi="Times New Roman" w:cs="Times New Roman"/>
        </w:rPr>
        <w:t>………………</w:t>
      </w:r>
      <w:r w:rsidR="006A3509">
        <w:rPr>
          <w:rFonts w:ascii="Times New Roman" w:eastAsia="Calibri" w:hAnsi="Times New Roman" w:cs="Times New Roman"/>
        </w:rPr>
        <w:t xml:space="preserve"> r</w:t>
      </w:r>
      <w:r w:rsidR="00F15048" w:rsidRPr="00266102">
        <w:rPr>
          <w:rFonts w:ascii="Times New Roman" w:eastAsia="Calibri" w:hAnsi="Times New Roman" w:cs="Times New Roman"/>
        </w:rPr>
        <w:t xml:space="preserve"> w </w:t>
      </w:r>
      <w:r w:rsidR="002E1569">
        <w:rPr>
          <w:rFonts w:ascii="Times New Roman" w:eastAsia="Calibri" w:hAnsi="Times New Roman" w:cs="Times New Roman"/>
        </w:rPr>
        <w:t>………………………</w:t>
      </w:r>
      <w:r w:rsidRPr="00266102">
        <w:rPr>
          <w:rFonts w:ascii="Times New Roman" w:eastAsia="Calibri" w:hAnsi="Times New Roman" w:cs="Times New Roman"/>
        </w:rPr>
        <w:t xml:space="preserve"> </w:t>
      </w:r>
      <w:r w:rsidR="00F15048" w:rsidRPr="00266102">
        <w:rPr>
          <w:rFonts w:ascii="Times New Roman" w:eastAsia="Calibri" w:hAnsi="Times New Roman" w:cs="Times New Roman"/>
        </w:rPr>
        <w:t>pomiędzy:</w:t>
      </w:r>
    </w:p>
    <w:p w:rsidR="00F15048" w:rsidRPr="00266102" w:rsidRDefault="00F15048" w:rsidP="0026610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  <w:b/>
        </w:rPr>
        <w:t>Gminą Mińsk Mazowiecki</w:t>
      </w:r>
      <w:r w:rsidRPr="00266102">
        <w:rPr>
          <w:rFonts w:ascii="Times New Roman" w:eastAsia="Calibri" w:hAnsi="Times New Roman" w:cs="Times New Roman"/>
        </w:rPr>
        <w:t xml:space="preserve"> z siedzibą w Mińsku Mazowieckim przy ul. </w:t>
      </w:r>
      <w:r w:rsidR="00C1716E">
        <w:rPr>
          <w:rFonts w:ascii="Times New Roman" w:eastAsia="Calibri" w:hAnsi="Times New Roman" w:cs="Times New Roman"/>
        </w:rPr>
        <w:t xml:space="preserve">J. </w:t>
      </w:r>
      <w:r w:rsidRPr="00266102">
        <w:rPr>
          <w:rFonts w:ascii="Times New Roman" w:eastAsia="Calibri" w:hAnsi="Times New Roman" w:cs="Times New Roman"/>
        </w:rPr>
        <w:t xml:space="preserve">Chełmońskiego 14, </w:t>
      </w:r>
      <w:r w:rsidRPr="00266102">
        <w:rPr>
          <w:rFonts w:ascii="Times New Roman" w:eastAsia="Calibri" w:hAnsi="Times New Roman" w:cs="Times New Roman"/>
        </w:rPr>
        <w:br/>
        <w:t>REGON: 711582747, NIP: 8222146576,</w:t>
      </w:r>
      <w:r w:rsidR="00266102">
        <w:rPr>
          <w:rFonts w:ascii="Times New Roman" w:eastAsia="Calibri" w:hAnsi="Times New Roman" w:cs="Times New Roman"/>
        </w:rPr>
        <w:t xml:space="preserve"> </w:t>
      </w:r>
      <w:r w:rsidRPr="00266102">
        <w:rPr>
          <w:rFonts w:ascii="Times New Roman" w:eastAsia="Calibri" w:hAnsi="Times New Roman" w:cs="Times New Roman"/>
        </w:rPr>
        <w:t xml:space="preserve">reprezentowaną przez: Wójta  Gminy Mińsk Mazowiecki - Pana Antoniego  Janusza </w:t>
      </w:r>
      <w:proofErr w:type="spellStart"/>
      <w:r w:rsidRPr="00266102">
        <w:rPr>
          <w:rFonts w:ascii="Times New Roman" w:eastAsia="Calibri" w:hAnsi="Times New Roman" w:cs="Times New Roman"/>
        </w:rPr>
        <w:t>Piechoskiego</w:t>
      </w:r>
      <w:proofErr w:type="spellEnd"/>
      <w:r w:rsidRPr="00266102">
        <w:rPr>
          <w:rFonts w:ascii="Times New Roman" w:eastAsia="Calibri" w:hAnsi="Times New Roman" w:cs="Times New Roman"/>
        </w:rPr>
        <w:t xml:space="preserve"> - zwaną dalej „</w:t>
      </w:r>
      <w:r w:rsidRPr="00266102">
        <w:rPr>
          <w:rFonts w:ascii="Times New Roman" w:eastAsia="Calibri" w:hAnsi="Times New Roman" w:cs="Times New Roman"/>
          <w:b/>
        </w:rPr>
        <w:t>Zamawiającym”</w:t>
      </w:r>
    </w:p>
    <w:p w:rsidR="00F15048" w:rsidRPr="00266102" w:rsidRDefault="00F15048" w:rsidP="00F1504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a</w:t>
      </w:r>
    </w:p>
    <w:p w:rsidR="00F15048" w:rsidRPr="00266102" w:rsidRDefault="002E1569" w:rsidP="00F15048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……………………………………</w:t>
      </w:r>
      <w:r w:rsidR="006A3509">
        <w:rPr>
          <w:rFonts w:ascii="Times New Roman" w:eastAsia="Calibri" w:hAnsi="Times New Roman" w:cs="Times New Roman"/>
        </w:rPr>
        <w:t xml:space="preserve">, z siedzibą w </w:t>
      </w:r>
      <w:r>
        <w:rPr>
          <w:rFonts w:ascii="Times New Roman" w:eastAsia="Calibri" w:hAnsi="Times New Roman" w:cs="Times New Roman"/>
        </w:rPr>
        <w:t>…………………………..</w:t>
      </w:r>
      <w:r w:rsidR="006A3509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…………………………….</w:t>
      </w:r>
      <w:r w:rsidR="006A3509">
        <w:rPr>
          <w:rFonts w:ascii="Times New Roman" w:eastAsia="Calibri" w:hAnsi="Times New Roman" w:cs="Times New Roman"/>
        </w:rPr>
        <w:t>,</w:t>
      </w:r>
      <w:r w:rsidR="00F15048" w:rsidRPr="00266102">
        <w:rPr>
          <w:rFonts w:ascii="Times New Roman" w:eastAsia="Calibri" w:hAnsi="Times New Roman" w:cs="Times New Roman"/>
        </w:rPr>
        <w:t xml:space="preserve"> REGON </w:t>
      </w:r>
      <w:r>
        <w:rPr>
          <w:rFonts w:ascii="Times New Roman" w:eastAsia="Calibri" w:hAnsi="Times New Roman" w:cs="Times New Roman"/>
        </w:rPr>
        <w:t>…………………</w:t>
      </w:r>
      <w:r w:rsidR="00F15048" w:rsidRPr="00266102">
        <w:rPr>
          <w:rFonts w:ascii="Times New Roman" w:eastAsia="Calibri" w:hAnsi="Times New Roman" w:cs="Times New Roman"/>
        </w:rPr>
        <w:t xml:space="preserve">, NIP </w:t>
      </w:r>
      <w:r>
        <w:rPr>
          <w:rFonts w:ascii="Times New Roman" w:eastAsia="Calibri" w:hAnsi="Times New Roman" w:cs="Times New Roman"/>
        </w:rPr>
        <w:t>………………………</w:t>
      </w:r>
      <w:r w:rsidR="00F15048" w:rsidRPr="00266102">
        <w:rPr>
          <w:rFonts w:ascii="Times New Roman" w:eastAsia="Calibri" w:hAnsi="Times New Roman" w:cs="Times New Roman"/>
        </w:rPr>
        <w:t>,</w:t>
      </w:r>
      <w:r w:rsidR="00266102" w:rsidRPr="00266102">
        <w:rPr>
          <w:rFonts w:ascii="Times New Roman" w:eastAsia="Calibri" w:hAnsi="Times New Roman" w:cs="Times New Roman"/>
        </w:rPr>
        <w:t xml:space="preserve"> </w:t>
      </w:r>
      <w:r w:rsidR="00266102" w:rsidRPr="00266102">
        <w:rPr>
          <w:rFonts w:ascii="Times New Roman" w:hAnsi="Times New Roman" w:cs="Times New Roman"/>
        </w:rPr>
        <w:t>reprezentowanym/ą  przez:</w:t>
      </w:r>
      <w:r w:rsidR="00F15048" w:rsidRPr="0026610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………………………………………</w:t>
      </w:r>
      <w:r w:rsidR="00F15048" w:rsidRPr="00266102">
        <w:rPr>
          <w:rFonts w:ascii="Times New Roman" w:eastAsia="Calibri" w:hAnsi="Times New Roman" w:cs="Times New Roman"/>
        </w:rPr>
        <w:t>,</w:t>
      </w:r>
      <w:r w:rsidR="00266102" w:rsidRPr="00266102">
        <w:rPr>
          <w:rFonts w:ascii="Times New Roman" w:eastAsia="Calibri" w:hAnsi="Times New Roman" w:cs="Times New Roman"/>
        </w:rPr>
        <w:t xml:space="preserve"> z</w:t>
      </w:r>
      <w:r w:rsidR="00F15048" w:rsidRPr="00266102">
        <w:rPr>
          <w:rFonts w:ascii="Times New Roman" w:eastAsia="Calibri" w:hAnsi="Times New Roman" w:cs="Times New Roman"/>
        </w:rPr>
        <w:t xml:space="preserve">wanym/ą dalej </w:t>
      </w:r>
      <w:r w:rsidR="00F15048" w:rsidRPr="00266102">
        <w:rPr>
          <w:rFonts w:ascii="Times New Roman" w:eastAsia="Calibri" w:hAnsi="Times New Roman" w:cs="Times New Roman"/>
          <w:b/>
        </w:rPr>
        <w:t>Wykonawcą,</w:t>
      </w:r>
      <w:r w:rsidR="00F15048" w:rsidRPr="00266102">
        <w:rPr>
          <w:rFonts w:ascii="Times New Roman" w:eastAsia="Calibri" w:hAnsi="Times New Roman" w:cs="Times New Roman"/>
        </w:rPr>
        <w:t xml:space="preserve"> </w:t>
      </w:r>
    </w:p>
    <w:p w:rsidR="00266102" w:rsidRPr="00266102" w:rsidRDefault="00266102" w:rsidP="00F15048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F15048" w:rsidRPr="00266102" w:rsidRDefault="00F15048" w:rsidP="00F1504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 xml:space="preserve">została zawarta umowa o następującej treści:       </w:t>
      </w:r>
    </w:p>
    <w:p w:rsidR="00F15048" w:rsidRPr="00266102" w:rsidRDefault="00F15048" w:rsidP="00F15048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 xml:space="preserve">                    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§ 1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Przedmiot umowy</w:t>
      </w:r>
    </w:p>
    <w:p w:rsidR="00113EE9" w:rsidRPr="00113EE9" w:rsidRDefault="00737C3B" w:rsidP="00113EE9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113EE9">
        <w:rPr>
          <w:i/>
        </w:rPr>
        <w:t>Zamawiający</w:t>
      </w:r>
      <w:r w:rsidRPr="00737C3B">
        <w:t xml:space="preserve"> zleca, a </w:t>
      </w:r>
      <w:r w:rsidRPr="00113EE9">
        <w:rPr>
          <w:i/>
        </w:rPr>
        <w:t>Wykonawca</w:t>
      </w:r>
      <w:r w:rsidRPr="00737C3B">
        <w:t xml:space="preserve"> przyjmuje do wykonania zamówienie pod nazwą: </w:t>
      </w:r>
      <w:r w:rsidR="00EE2181" w:rsidRPr="0020747F">
        <w:rPr>
          <w:rFonts w:ascii="Times New Roman" w:hAnsi="Times New Roman" w:cs="Times New Roman"/>
          <w:b/>
          <w:i/>
        </w:rPr>
        <w:t>„</w:t>
      </w:r>
      <w:r w:rsidR="00D368E5">
        <w:rPr>
          <w:rFonts w:ascii="Times New Roman" w:hAnsi="Times New Roman" w:cs="Times New Roman"/>
          <w:b/>
          <w:i/>
        </w:rPr>
        <w:t>Modernizacja i wyposażenie świetlicy wiejskiej w miejscowości Barcząca</w:t>
      </w:r>
      <w:r w:rsidR="00113EE9" w:rsidRPr="0020747F">
        <w:rPr>
          <w:rFonts w:ascii="Times New Roman" w:hAnsi="Times New Roman" w:cs="Times New Roman"/>
          <w:b/>
          <w:i/>
        </w:rPr>
        <w:t>”</w:t>
      </w:r>
    </w:p>
    <w:p w:rsidR="00737C3B" w:rsidRPr="005908BD" w:rsidRDefault="00737C3B" w:rsidP="00737C3B">
      <w:pPr>
        <w:pStyle w:val="Standardowytekst"/>
        <w:widowControl w:val="0"/>
        <w:numPr>
          <w:ilvl w:val="0"/>
          <w:numId w:val="23"/>
        </w:numPr>
        <w:shd w:val="clear" w:color="auto" w:fill="FFFFFF"/>
        <w:overflowPunct/>
        <w:spacing w:line="360" w:lineRule="auto"/>
        <w:rPr>
          <w:b/>
          <w:color w:val="000000"/>
          <w:spacing w:val="4"/>
          <w:sz w:val="22"/>
          <w:szCs w:val="22"/>
        </w:rPr>
      </w:pPr>
      <w:r w:rsidRPr="00737C3B">
        <w:t xml:space="preserve">Przedmiot umowy określony w § 1 ust. 1 niniejszej umowy obejmuje </w:t>
      </w:r>
      <w:r w:rsidR="00D546D0">
        <w:t>zakup wraz z dostawą i montażem wyposażenia świetlicy wiejskiej</w:t>
      </w:r>
      <w:r w:rsidR="00814413">
        <w:rPr>
          <w:sz w:val="22"/>
          <w:szCs w:val="22"/>
        </w:rPr>
        <w:t xml:space="preserve"> w miejscowości </w:t>
      </w:r>
      <w:r w:rsidR="00D546D0">
        <w:rPr>
          <w:sz w:val="22"/>
          <w:szCs w:val="22"/>
        </w:rPr>
        <w:t>Barcząca:</w:t>
      </w:r>
    </w:p>
    <w:p w:rsidR="00F15048" w:rsidRPr="00113EE9" w:rsidRDefault="00113EE9" w:rsidP="00113EE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1134" w:hanging="152"/>
        <w:jc w:val="both"/>
        <w:rPr>
          <w:rFonts w:ascii="Times New Roman" w:eastAsia="Calibri" w:hAnsi="Times New Roman" w:cs="Times New Roman"/>
        </w:rPr>
      </w:pPr>
      <w:r w:rsidRPr="00113EE9">
        <w:rPr>
          <w:rFonts w:ascii="Times New Roman" w:eastAsia="Calibri" w:hAnsi="Times New Roman" w:cs="Times New Roman"/>
        </w:rPr>
        <w:t>Zgodnie z Zapytaniem Ofertowym,</w:t>
      </w:r>
    </w:p>
    <w:p w:rsidR="00113EE9" w:rsidRPr="00113EE9" w:rsidRDefault="00113EE9" w:rsidP="00113EE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1134" w:hanging="152"/>
        <w:jc w:val="both"/>
        <w:rPr>
          <w:rFonts w:ascii="Times New Roman" w:eastAsia="Calibri" w:hAnsi="Times New Roman" w:cs="Times New Roman"/>
        </w:rPr>
      </w:pPr>
      <w:r w:rsidRPr="00113EE9">
        <w:rPr>
          <w:rFonts w:ascii="Times New Roman" w:eastAsia="Calibri" w:hAnsi="Times New Roman" w:cs="Times New Roman"/>
        </w:rPr>
        <w:t xml:space="preserve">Zgodnie </w:t>
      </w:r>
      <w:r>
        <w:rPr>
          <w:rFonts w:ascii="Times New Roman" w:eastAsia="Calibri" w:hAnsi="Times New Roman" w:cs="Times New Roman"/>
        </w:rPr>
        <w:t>z Ofertą W</w:t>
      </w:r>
      <w:r w:rsidRPr="00113EE9">
        <w:rPr>
          <w:rFonts w:ascii="Times New Roman" w:eastAsia="Calibri" w:hAnsi="Times New Roman" w:cs="Times New Roman"/>
        </w:rPr>
        <w:t>ykonawcy.</w:t>
      </w:r>
    </w:p>
    <w:p w:rsidR="00F15048" w:rsidRPr="00266102" w:rsidRDefault="00F15048" w:rsidP="00F1504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§ 2</w:t>
      </w:r>
    </w:p>
    <w:p w:rsidR="00F15048" w:rsidRPr="00266102" w:rsidRDefault="00F15048" w:rsidP="00F1504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Termin wykonania zamówienia</w:t>
      </w:r>
    </w:p>
    <w:p w:rsidR="00F15048" w:rsidRPr="00266102" w:rsidRDefault="00F15048" w:rsidP="00F15048">
      <w:pPr>
        <w:numPr>
          <w:ilvl w:val="0"/>
          <w:numId w:val="5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</w:rPr>
        <w:t>Termin zakończenia robót będących przedmiotem umowy nastąpi nie później niż:</w:t>
      </w:r>
      <w:r w:rsidRPr="00266102">
        <w:rPr>
          <w:rFonts w:ascii="Times New Roman" w:eastAsia="Calibri" w:hAnsi="Times New Roman" w:cs="Times New Roman"/>
          <w:b/>
        </w:rPr>
        <w:t xml:space="preserve"> do </w:t>
      </w:r>
      <w:r w:rsidR="00B1295A">
        <w:rPr>
          <w:rFonts w:ascii="Times New Roman" w:eastAsia="Calibri" w:hAnsi="Times New Roman" w:cs="Times New Roman"/>
          <w:b/>
        </w:rPr>
        <w:t>10.10</w:t>
      </w:r>
      <w:bookmarkStart w:id="0" w:name="_GoBack"/>
      <w:bookmarkEnd w:id="0"/>
      <w:r w:rsidR="001F381F">
        <w:rPr>
          <w:rFonts w:ascii="Times New Roman" w:eastAsia="Calibri" w:hAnsi="Times New Roman" w:cs="Times New Roman"/>
          <w:b/>
        </w:rPr>
        <w:t>.2024</w:t>
      </w:r>
      <w:r w:rsidR="00737C3B">
        <w:rPr>
          <w:rFonts w:ascii="Times New Roman" w:eastAsia="Calibri" w:hAnsi="Times New Roman" w:cs="Times New Roman"/>
          <w:b/>
        </w:rPr>
        <w:t xml:space="preserve"> r</w:t>
      </w:r>
      <w:r w:rsidR="00146DDC">
        <w:rPr>
          <w:rFonts w:ascii="Times New Roman" w:eastAsia="Calibri" w:hAnsi="Times New Roman" w:cs="Times New Roman"/>
          <w:b/>
        </w:rPr>
        <w:t>.</w:t>
      </w:r>
    </w:p>
    <w:p w:rsidR="00914B60" w:rsidRDefault="00914B60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§ 3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lastRenderedPageBreak/>
        <w:t xml:space="preserve">Obowiązki Zamawiającego </w:t>
      </w:r>
    </w:p>
    <w:p w:rsidR="00F15048" w:rsidRPr="00266102" w:rsidRDefault="00F15048" w:rsidP="00F15048">
      <w:pPr>
        <w:spacing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Do obowiązków Zamawiającego należy:</w:t>
      </w:r>
    </w:p>
    <w:p w:rsidR="00F15048" w:rsidRPr="00266102" w:rsidRDefault="00F15048" w:rsidP="00F15048">
      <w:pPr>
        <w:numPr>
          <w:ilvl w:val="1"/>
          <w:numId w:val="6"/>
        </w:numPr>
        <w:tabs>
          <w:tab w:val="clear" w:pos="1440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Odebranie przedmiotu Umowy po sprawdzeniu jego należytego wykonania;</w:t>
      </w:r>
    </w:p>
    <w:p w:rsidR="00F15048" w:rsidRPr="00266102" w:rsidRDefault="00F15048" w:rsidP="00F15048">
      <w:pPr>
        <w:numPr>
          <w:ilvl w:val="1"/>
          <w:numId w:val="6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Terminowa zapłata wynagrodzenia za wykonane i odebrane prace.</w:t>
      </w:r>
    </w:p>
    <w:p w:rsidR="00F15048" w:rsidRPr="00266102" w:rsidRDefault="00F15048" w:rsidP="00F15048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</w:rPr>
      </w:pPr>
    </w:p>
    <w:p w:rsidR="00F15048" w:rsidRPr="00266102" w:rsidRDefault="00F15048" w:rsidP="00F15048">
      <w:pPr>
        <w:tabs>
          <w:tab w:val="num" w:pos="720"/>
        </w:tabs>
        <w:spacing w:line="360" w:lineRule="auto"/>
        <w:ind w:left="720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</w:rPr>
        <w:tab/>
      </w:r>
      <w:r w:rsidRPr="00266102">
        <w:rPr>
          <w:rFonts w:ascii="Times New Roman" w:eastAsia="Calibri" w:hAnsi="Times New Roman" w:cs="Times New Roman"/>
          <w:b/>
        </w:rPr>
        <w:tab/>
      </w:r>
      <w:r w:rsidRPr="00266102">
        <w:rPr>
          <w:rFonts w:ascii="Times New Roman" w:eastAsia="Calibri" w:hAnsi="Times New Roman" w:cs="Times New Roman"/>
          <w:b/>
        </w:rPr>
        <w:tab/>
      </w:r>
      <w:r w:rsidRPr="00266102">
        <w:rPr>
          <w:rFonts w:ascii="Times New Roman" w:eastAsia="Calibri" w:hAnsi="Times New Roman" w:cs="Times New Roman"/>
          <w:b/>
        </w:rPr>
        <w:tab/>
      </w:r>
      <w:r w:rsidRPr="00266102">
        <w:rPr>
          <w:rFonts w:ascii="Times New Roman" w:eastAsia="Calibri" w:hAnsi="Times New Roman" w:cs="Times New Roman"/>
          <w:b/>
        </w:rPr>
        <w:tab/>
      </w:r>
      <w:r w:rsidRPr="00266102">
        <w:rPr>
          <w:rFonts w:ascii="Times New Roman" w:eastAsia="Calibri" w:hAnsi="Times New Roman" w:cs="Times New Roman"/>
          <w:b/>
          <w:color w:val="000000"/>
        </w:rPr>
        <w:t>§ </w:t>
      </w:r>
      <w:r w:rsidRPr="00266102">
        <w:rPr>
          <w:rFonts w:ascii="Times New Roman" w:eastAsia="Calibri" w:hAnsi="Times New Roman" w:cs="Times New Roman"/>
          <w:b/>
        </w:rPr>
        <w:t>4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</w:rPr>
        <w:t>Obowiązki Wykonawcy</w:t>
      </w:r>
    </w:p>
    <w:p w:rsidR="00F15048" w:rsidRPr="00266102" w:rsidRDefault="00F15048" w:rsidP="00F15048">
      <w:pPr>
        <w:numPr>
          <w:ilvl w:val="2"/>
          <w:numId w:val="3"/>
        </w:numPr>
        <w:tabs>
          <w:tab w:val="clear" w:pos="2160"/>
          <w:tab w:val="num" w:pos="426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Do obowiązków Wykonawcy należy:</w:t>
      </w:r>
    </w:p>
    <w:p w:rsidR="00F15048" w:rsidRDefault="00F15048" w:rsidP="00F15048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 xml:space="preserve">Zabezpieczenie  terenu </w:t>
      </w:r>
      <w:r w:rsidR="00350FDA">
        <w:rPr>
          <w:rFonts w:ascii="Times New Roman" w:eastAsia="Calibri" w:hAnsi="Times New Roman" w:cs="Times New Roman"/>
          <w:color w:val="000000"/>
        </w:rPr>
        <w:t>objętego pracami montażowymi</w:t>
      </w:r>
      <w:r w:rsidRPr="00266102">
        <w:rPr>
          <w:rFonts w:ascii="Times New Roman" w:eastAsia="Calibri" w:hAnsi="Times New Roman" w:cs="Times New Roman"/>
          <w:color w:val="000000"/>
        </w:rPr>
        <w:t>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 xml:space="preserve">Zapewnienie dozoru mienia na terenie </w:t>
      </w:r>
      <w:r w:rsidR="00350FDA">
        <w:rPr>
          <w:rFonts w:ascii="Times New Roman" w:eastAsia="Calibri" w:hAnsi="Times New Roman" w:cs="Times New Roman"/>
          <w:color w:val="000000"/>
        </w:rPr>
        <w:t>montażu</w:t>
      </w:r>
      <w:r w:rsidRPr="00266102">
        <w:rPr>
          <w:rFonts w:ascii="Times New Roman" w:eastAsia="Calibri" w:hAnsi="Times New Roman" w:cs="Times New Roman"/>
          <w:color w:val="000000"/>
        </w:rPr>
        <w:t xml:space="preserve"> na własny koszt;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left" w:pos="180"/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Wykonania przedmiotu umowy z materiałów odpowiadających wymaganiom określonym w art. 10 ustawy z dnia 7 lipca 1994 r. Prawo budowlane (tekst jednolity Dz. U. z 2006r. Nr 156, poz. 1118 z późniejszymi zmianami), okazania, na każde żądanie Zamawiającego certyfikatów zgodności z polską normą lub aprobatą techniczną każdego używanego na budowie wyrobu;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left" w:pos="180"/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Zapewnienia na własny koszt transportu odpadów do miejsc ich wykorzystania lub utylizacji, łącznie z kosztami utylizacji;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clear" w:pos="360"/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Jako wytwarzający odpady – do przestrzegania przepisów prawnych wynikających z następujących ustaw:</w:t>
      </w:r>
    </w:p>
    <w:p w:rsidR="00F15048" w:rsidRPr="00266102" w:rsidRDefault="00F15048" w:rsidP="00F15048">
      <w:pPr>
        <w:numPr>
          <w:ilvl w:val="1"/>
          <w:numId w:val="11"/>
        </w:numPr>
        <w:tabs>
          <w:tab w:val="clear" w:pos="1440"/>
          <w:tab w:val="num" w:pos="851"/>
          <w:tab w:val="num" w:pos="1276"/>
        </w:tabs>
        <w:spacing w:after="0" w:line="360" w:lineRule="auto"/>
        <w:ind w:left="851" w:firstLine="0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Ustawy z dnia 27.04.2001r. Prawo ochrony środowiska (Dz. U. Nr 62, poz. 627 z późniejszymi zmianami),</w:t>
      </w:r>
    </w:p>
    <w:p w:rsidR="00266102" w:rsidRPr="00266102" w:rsidRDefault="00F15048" w:rsidP="00F15048">
      <w:pPr>
        <w:numPr>
          <w:ilvl w:val="1"/>
          <w:numId w:val="11"/>
        </w:numPr>
        <w:tabs>
          <w:tab w:val="clear" w:pos="1440"/>
          <w:tab w:val="num" w:pos="851"/>
          <w:tab w:val="num" w:pos="1276"/>
        </w:tabs>
        <w:spacing w:after="0" w:line="360" w:lineRule="auto"/>
        <w:ind w:left="851" w:firstLine="0"/>
        <w:jc w:val="both"/>
        <w:rPr>
          <w:rFonts w:ascii="Times New Roman" w:hAnsi="Times New Roman" w:cs="Times New Roman"/>
        </w:rPr>
      </w:pPr>
      <w:r w:rsidRPr="00266102">
        <w:rPr>
          <w:rFonts w:ascii="Times New Roman" w:eastAsia="Calibri" w:hAnsi="Times New Roman" w:cs="Times New Roman"/>
          <w:color w:val="000000"/>
        </w:rPr>
        <w:t>Ustawy z dnia 27.04.2001r. o odpadach (Dz. U. Nr 62, poz. 628 z późniejszymi zmianami),</w:t>
      </w:r>
    </w:p>
    <w:p w:rsidR="00F15048" w:rsidRPr="00266102" w:rsidRDefault="00266102" w:rsidP="005A391D">
      <w:pPr>
        <w:pStyle w:val="Akapitzlist"/>
        <w:numPr>
          <w:ilvl w:val="0"/>
          <w:numId w:val="11"/>
        </w:numPr>
        <w:tabs>
          <w:tab w:val="clear" w:pos="360"/>
          <w:tab w:val="num" w:pos="851"/>
          <w:tab w:val="num" w:pos="1276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15048" w:rsidRPr="00266102">
        <w:rPr>
          <w:rFonts w:ascii="Times New Roman" w:hAnsi="Times New Roman" w:cs="Times New Roman"/>
        </w:rPr>
        <w:t>owołane przepisy prawne Wykonawca zobowiązuje się stosować z uwzględnieniem ewentualnych zmian stanu prawnego w tym zakresie;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left" w:pos="180"/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 xml:space="preserve">Ponoszenia pełnej odpowiedzialności za stan i przestrzeganie przepisów bhp, ochronę p.poż i dozór mienia na terenie robót, jak i za wszelkie szkody powstałe w trakcie trwania </w:t>
      </w:r>
      <w:r w:rsidR="00350FDA">
        <w:rPr>
          <w:rFonts w:ascii="Times New Roman" w:eastAsia="Calibri" w:hAnsi="Times New Roman" w:cs="Times New Roman"/>
          <w:color w:val="000000"/>
        </w:rPr>
        <w:t>prac</w:t>
      </w:r>
      <w:r w:rsidRPr="00266102">
        <w:rPr>
          <w:rFonts w:ascii="Times New Roman" w:eastAsia="Calibri" w:hAnsi="Times New Roman" w:cs="Times New Roman"/>
          <w:color w:val="000000"/>
        </w:rPr>
        <w:t xml:space="preserve"> na terenie przyjętym od Zamawiającego lub mających związek z prowadzonymi </w:t>
      </w:r>
      <w:r w:rsidR="00350FDA">
        <w:rPr>
          <w:rFonts w:ascii="Times New Roman" w:eastAsia="Calibri" w:hAnsi="Times New Roman" w:cs="Times New Roman"/>
          <w:color w:val="000000"/>
        </w:rPr>
        <w:t>pracami</w:t>
      </w:r>
      <w:r w:rsidRPr="00266102">
        <w:rPr>
          <w:rFonts w:ascii="Times New Roman" w:eastAsia="Calibri" w:hAnsi="Times New Roman" w:cs="Times New Roman"/>
          <w:color w:val="000000"/>
        </w:rPr>
        <w:t>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left" w:pos="180"/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lastRenderedPageBreak/>
        <w:t xml:space="preserve">Ponoszenia pełnej odpowiedzialności za stosowanie i bezpieczeństwo wszelkich działań prowadzonych na terenie </w:t>
      </w:r>
      <w:r w:rsidR="00350FDA">
        <w:rPr>
          <w:rFonts w:ascii="Times New Roman" w:eastAsia="Calibri" w:hAnsi="Times New Roman" w:cs="Times New Roman"/>
        </w:rPr>
        <w:t>prac montażowych</w:t>
      </w:r>
      <w:r w:rsidRPr="00266102">
        <w:rPr>
          <w:rFonts w:ascii="Times New Roman" w:eastAsia="Calibri" w:hAnsi="Times New Roman" w:cs="Times New Roman"/>
        </w:rPr>
        <w:t xml:space="preserve"> i poza nim, a związanych z wykonaniem przedmiotu umowy;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 xml:space="preserve">Ponoszenia pełnej odpowiedzialności za szkody oraz następstwa nieszczęśliwych wypadków pracowników i osób trzecich, powstałe w związku z prowadzonymi </w:t>
      </w:r>
      <w:r w:rsidR="00350FDA">
        <w:rPr>
          <w:rFonts w:ascii="Times New Roman" w:eastAsia="Calibri" w:hAnsi="Times New Roman" w:cs="Times New Roman"/>
          <w:color w:val="000000"/>
        </w:rPr>
        <w:t>pracami</w:t>
      </w:r>
      <w:r w:rsidRPr="00266102">
        <w:rPr>
          <w:rFonts w:ascii="Times New Roman" w:eastAsia="Calibri" w:hAnsi="Times New Roman" w:cs="Times New Roman"/>
          <w:color w:val="000000"/>
        </w:rPr>
        <w:t>, w tym także ruchem pojazdów;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Dostarczanie niezbędnych dokumentów potwierdzających parametry techniczne oraz wymagane normy stosowanych materiałów i urządzeń przedmiotu niniejszej Umowy;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  <w:color w:val="000000"/>
        </w:rPr>
        <w:t xml:space="preserve">Dbanie o porządek na terenie </w:t>
      </w:r>
      <w:r w:rsidR="00350FDA">
        <w:rPr>
          <w:rFonts w:ascii="Times New Roman" w:eastAsia="Calibri" w:hAnsi="Times New Roman" w:cs="Times New Roman"/>
          <w:color w:val="000000"/>
        </w:rPr>
        <w:t>montażu</w:t>
      </w:r>
      <w:r w:rsidRPr="00266102">
        <w:rPr>
          <w:rFonts w:ascii="Times New Roman" w:eastAsia="Calibri" w:hAnsi="Times New Roman" w:cs="Times New Roman"/>
          <w:color w:val="000000"/>
        </w:rPr>
        <w:t xml:space="preserve"> oraz utrzymywanie terenu </w:t>
      </w:r>
      <w:r w:rsidR="00350FDA">
        <w:rPr>
          <w:rFonts w:ascii="Times New Roman" w:eastAsia="Calibri" w:hAnsi="Times New Roman" w:cs="Times New Roman"/>
          <w:color w:val="000000"/>
        </w:rPr>
        <w:t>montażu</w:t>
      </w:r>
      <w:r w:rsidRPr="00266102">
        <w:rPr>
          <w:rFonts w:ascii="Times New Roman" w:eastAsia="Calibri" w:hAnsi="Times New Roman" w:cs="Times New Roman"/>
          <w:color w:val="000000"/>
        </w:rPr>
        <w:t xml:space="preserve"> </w:t>
      </w:r>
      <w:r w:rsidRPr="00266102">
        <w:rPr>
          <w:rFonts w:ascii="Times New Roman" w:eastAsia="Calibri" w:hAnsi="Times New Roman" w:cs="Times New Roman"/>
        </w:rPr>
        <w:t>w należytym stanie i porządku</w:t>
      </w:r>
      <w:r w:rsidRPr="00266102">
        <w:rPr>
          <w:rFonts w:ascii="Times New Roman" w:eastAsia="Calibri" w:hAnsi="Times New Roman" w:cs="Times New Roman"/>
          <w:color w:val="000000"/>
        </w:rPr>
        <w:t xml:space="preserve"> oraz w stanie wolnym od przeszkód komunikacyjnych;</w:t>
      </w:r>
    </w:p>
    <w:p w:rsidR="00350FDA" w:rsidRDefault="00F15048" w:rsidP="00F15048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350FDA">
        <w:rPr>
          <w:rFonts w:ascii="Times New Roman" w:eastAsia="Calibri" w:hAnsi="Times New Roman" w:cs="Times New Roman"/>
          <w:color w:val="000000"/>
        </w:rPr>
        <w:t xml:space="preserve">Uporządkowanie terenu </w:t>
      </w:r>
      <w:r w:rsidR="00350FDA" w:rsidRPr="00350FDA">
        <w:rPr>
          <w:rFonts w:ascii="Times New Roman" w:eastAsia="Calibri" w:hAnsi="Times New Roman" w:cs="Times New Roman"/>
          <w:color w:val="000000"/>
        </w:rPr>
        <w:t>montażu</w:t>
      </w:r>
      <w:r w:rsidRPr="00350FDA">
        <w:rPr>
          <w:rFonts w:ascii="Times New Roman" w:eastAsia="Calibri" w:hAnsi="Times New Roman" w:cs="Times New Roman"/>
          <w:color w:val="000000"/>
        </w:rPr>
        <w:t xml:space="preserve"> po zakończeniu </w:t>
      </w:r>
      <w:r w:rsidR="00350FDA" w:rsidRPr="00350FDA">
        <w:rPr>
          <w:rFonts w:ascii="Times New Roman" w:eastAsia="Calibri" w:hAnsi="Times New Roman" w:cs="Times New Roman"/>
          <w:color w:val="000000"/>
        </w:rPr>
        <w:t>prac</w:t>
      </w:r>
      <w:r w:rsidRPr="00350FDA">
        <w:rPr>
          <w:rFonts w:ascii="Times New Roman" w:eastAsia="Calibri" w:hAnsi="Times New Roman" w:cs="Times New Roman"/>
          <w:color w:val="000000"/>
        </w:rPr>
        <w:t xml:space="preserve">, </w:t>
      </w:r>
    </w:p>
    <w:p w:rsidR="00F15048" w:rsidRPr="00350FDA" w:rsidRDefault="00F15048" w:rsidP="00F15048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350FDA">
        <w:rPr>
          <w:rFonts w:ascii="Times New Roman" w:eastAsia="Calibri" w:hAnsi="Times New Roman" w:cs="Times New Roman"/>
          <w:color w:val="000000"/>
        </w:rPr>
        <w:t>Usunięcie wszelkich wad i usterek stwierdzonych w trakcie trwania robót w terminie nie dłuższym niż termin technicznie uzasadniony i konieczny do ich usunięcia;</w:t>
      </w:r>
    </w:p>
    <w:p w:rsidR="00F15048" w:rsidRPr="00266102" w:rsidRDefault="00F15048" w:rsidP="00F15048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:rsidR="00F15048" w:rsidRPr="00266102" w:rsidRDefault="00F15048" w:rsidP="00F15048">
      <w:pPr>
        <w:pStyle w:val="Tekstpodstawowywcity"/>
        <w:numPr>
          <w:ilvl w:val="0"/>
          <w:numId w:val="11"/>
        </w:numPr>
        <w:tabs>
          <w:tab w:val="clear" w:pos="360"/>
          <w:tab w:val="num" w:pos="851"/>
        </w:tabs>
        <w:spacing w:line="360" w:lineRule="auto"/>
        <w:ind w:left="850" w:hanging="425"/>
        <w:rPr>
          <w:sz w:val="22"/>
          <w:szCs w:val="22"/>
        </w:rPr>
      </w:pPr>
      <w:r w:rsidRPr="00266102">
        <w:rPr>
          <w:sz w:val="22"/>
          <w:szCs w:val="22"/>
        </w:rPr>
        <w:t xml:space="preserve">Niezwłoczne informowanie Zamawiającego o problemach technicznych lub okolicznościach, które mogą wpłynąć na jakość robót lub termin zakończenia robót; </w:t>
      </w:r>
    </w:p>
    <w:p w:rsidR="007F2E19" w:rsidRDefault="007F2E19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§ 5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Wynagrodzenie i zapłata wynagrodzenia</w:t>
      </w:r>
    </w:p>
    <w:p w:rsidR="00F15048" w:rsidRPr="00266102" w:rsidRDefault="00F15048" w:rsidP="00F15048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 xml:space="preserve">Za wykonanie przedmiotu Umowy, określonego w §1 niniejszej Umowy, Strony </w:t>
      </w:r>
      <w:r w:rsidRPr="00266102">
        <w:rPr>
          <w:rFonts w:ascii="Times New Roman" w:eastAsia="Calibri" w:hAnsi="Times New Roman" w:cs="Times New Roman"/>
          <w:b/>
          <w:color w:val="000000"/>
        </w:rPr>
        <w:t>ustalają wynagrodzenie ryczałtowe</w:t>
      </w:r>
      <w:r w:rsidRPr="00266102">
        <w:rPr>
          <w:rFonts w:ascii="Times New Roman" w:eastAsia="Calibri" w:hAnsi="Times New Roman" w:cs="Times New Roman"/>
          <w:color w:val="000000"/>
        </w:rPr>
        <w:t xml:space="preserve"> w wysokości </w:t>
      </w:r>
      <w:r w:rsidR="007F2E19">
        <w:rPr>
          <w:rFonts w:ascii="Times New Roman" w:eastAsia="Calibri" w:hAnsi="Times New Roman" w:cs="Times New Roman"/>
          <w:b/>
          <w:color w:val="000000"/>
        </w:rPr>
        <w:t>…………………</w:t>
      </w:r>
      <w:r w:rsidRPr="00266102">
        <w:rPr>
          <w:rFonts w:ascii="Times New Roman" w:eastAsia="Calibri" w:hAnsi="Times New Roman" w:cs="Times New Roman"/>
          <w:color w:val="000000"/>
        </w:rPr>
        <w:t xml:space="preserve">  złotych</w:t>
      </w:r>
      <w:r w:rsidR="00A96208">
        <w:rPr>
          <w:rFonts w:ascii="Times New Roman" w:eastAsia="Calibri" w:hAnsi="Times New Roman" w:cs="Times New Roman"/>
          <w:color w:val="000000"/>
        </w:rPr>
        <w:t xml:space="preserve"> brutto</w:t>
      </w:r>
      <w:r w:rsidRPr="00266102">
        <w:rPr>
          <w:rFonts w:ascii="Times New Roman" w:eastAsia="Calibri" w:hAnsi="Times New Roman" w:cs="Times New Roman"/>
          <w:color w:val="000000"/>
        </w:rPr>
        <w:t xml:space="preserve"> (</w:t>
      </w:r>
      <w:r w:rsidRPr="00266102">
        <w:rPr>
          <w:rFonts w:ascii="Times New Roman" w:eastAsia="Calibri" w:hAnsi="Times New Roman" w:cs="Times New Roman"/>
          <w:i/>
          <w:color w:val="000000"/>
        </w:rPr>
        <w:t>słownie złotych</w:t>
      </w:r>
      <w:r w:rsidR="007F2E19">
        <w:rPr>
          <w:rFonts w:ascii="Times New Roman" w:eastAsia="Calibri" w:hAnsi="Times New Roman" w:cs="Times New Roman"/>
          <w:i/>
          <w:color w:val="000000"/>
        </w:rPr>
        <w:t>……………………………………..</w:t>
      </w:r>
      <w:r w:rsidRPr="00266102">
        <w:rPr>
          <w:rFonts w:ascii="Times New Roman" w:eastAsia="Calibri" w:hAnsi="Times New Roman" w:cs="Times New Roman"/>
          <w:i/>
          <w:color w:val="000000"/>
        </w:rPr>
        <w:t>.).</w:t>
      </w:r>
      <w:r w:rsidRPr="00266102">
        <w:rPr>
          <w:rFonts w:ascii="Times New Roman" w:eastAsia="Calibri" w:hAnsi="Times New Roman" w:cs="Times New Roman"/>
          <w:color w:val="000000"/>
        </w:rPr>
        <w:t xml:space="preserve"> Wynagrodzenie obejmuje podatek VAT, w kwocie </w:t>
      </w:r>
      <w:r w:rsidR="007F2E19">
        <w:rPr>
          <w:rFonts w:ascii="Times New Roman" w:eastAsia="Calibri" w:hAnsi="Times New Roman" w:cs="Times New Roman"/>
          <w:color w:val="000000"/>
        </w:rPr>
        <w:t xml:space="preserve">………………….. </w:t>
      </w:r>
      <w:r w:rsidRPr="00266102">
        <w:rPr>
          <w:rFonts w:ascii="Times New Roman" w:eastAsia="Calibri" w:hAnsi="Times New Roman" w:cs="Times New Roman"/>
          <w:color w:val="000000"/>
        </w:rPr>
        <w:t xml:space="preserve"> złotych.</w:t>
      </w:r>
    </w:p>
    <w:p w:rsidR="00F15048" w:rsidRPr="00266102" w:rsidRDefault="00F15048" w:rsidP="00F15048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</w:rPr>
        <w:t xml:space="preserve">Wynagrodzenie ryczałtowe, o którym mowa w ust 1. obejmuje wszystkie koszty związane z realizacją ww. </w:t>
      </w:r>
      <w:r w:rsidR="00D546D0">
        <w:rPr>
          <w:rFonts w:ascii="Times New Roman" w:eastAsia="Calibri" w:hAnsi="Times New Roman" w:cs="Times New Roman"/>
        </w:rPr>
        <w:t>zadania</w:t>
      </w:r>
      <w:r w:rsidRPr="00266102">
        <w:rPr>
          <w:rFonts w:ascii="Times New Roman" w:eastAsia="Calibri" w:hAnsi="Times New Roman" w:cs="Times New Roman"/>
        </w:rPr>
        <w:t xml:space="preserve">, w tym ryzyko Wykonawcy z tytułu oszacowania wszelkich kosztów związanych z realizacją przedmiotu umowy, a także oddziaływania innych czynników mających lub mogących mieć wpływ na koszty wynagrodzenia </w:t>
      </w:r>
      <w:r w:rsidRPr="00266102">
        <w:rPr>
          <w:rFonts w:ascii="Times New Roman" w:eastAsia="Calibri" w:hAnsi="Times New Roman" w:cs="Times New Roman"/>
          <w:color w:val="000000"/>
        </w:rPr>
        <w:t>ryczałtowego</w:t>
      </w:r>
      <w:r w:rsidRPr="00266102">
        <w:rPr>
          <w:rFonts w:ascii="Times New Roman" w:eastAsia="Calibri" w:hAnsi="Times New Roman" w:cs="Times New Roman"/>
        </w:rPr>
        <w:t xml:space="preserve"> określonego w ust. 1 niniejszego paragrafu.</w:t>
      </w:r>
    </w:p>
    <w:p w:rsidR="00F15048" w:rsidRPr="00266102" w:rsidRDefault="00F15048" w:rsidP="00F15048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 xml:space="preserve">Wykonawca oświadcza, że </w:t>
      </w:r>
      <w:r w:rsidRPr="00F2677A">
        <w:rPr>
          <w:rFonts w:ascii="Times New Roman" w:eastAsia="Calibri" w:hAnsi="Times New Roman" w:cs="Times New Roman"/>
          <w:b/>
          <w:color w:val="000000"/>
        </w:rPr>
        <w:t>jest</w:t>
      </w:r>
      <w:r w:rsidR="00F2677A" w:rsidRPr="00F2677A">
        <w:rPr>
          <w:rFonts w:ascii="Times New Roman" w:eastAsia="Calibri" w:hAnsi="Times New Roman" w:cs="Times New Roman"/>
          <w:b/>
          <w:color w:val="000000"/>
        </w:rPr>
        <w:t>/ nie jest</w:t>
      </w:r>
      <w:r w:rsidR="00F2677A">
        <w:rPr>
          <w:rFonts w:ascii="Times New Roman" w:eastAsia="Calibri" w:hAnsi="Times New Roman" w:cs="Times New Roman"/>
          <w:color w:val="000000"/>
        </w:rPr>
        <w:t>*</w:t>
      </w:r>
      <w:r w:rsidRPr="00266102">
        <w:rPr>
          <w:rFonts w:ascii="Times New Roman" w:eastAsia="Calibri" w:hAnsi="Times New Roman" w:cs="Times New Roman"/>
          <w:color w:val="000000"/>
        </w:rPr>
        <w:t xml:space="preserve"> płatnikiem podatku VAT, uprawnionym do wystawienia faktury VAT. </w:t>
      </w:r>
    </w:p>
    <w:p w:rsidR="00F15048" w:rsidRDefault="00F15048" w:rsidP="00F15048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lastRenderedPageBreak/>
        <w:t>Rozliczenie pomiędzy Stronami nastąpi jednorazowo na podstawie zat</w:t>
      </w:r>
      <w:r w:rsidR="0047039F">
        <w:rPr>
          <w:rFonts w:ascii="Times New Roman" w:eastAsia="Calibri" w:hAnsi="Times New Roman" w:cs="Times New Roman"/>
          <w:color w:val="000000"/>
        </w:rPr>
        <w:t xml:space="preserve">wierdzonego protokołu </w:t>
      </w:r>
      <w:r w:rsidRPr="00266102">
        <w:rPr>
          <w:rFonts w:ascii="Times New Roman" w:eastAsia="Calibri" w:hAnsi="Times New Roman" w:cs="Times New Roman"/>
          <w:color w:val="000000"/>
        </w:rPr>
        <w:t xml:space="preserve">odbioru końcowego </w:t>
      </w:r>
      <w:r w:rsidR="00350FDA">
        <w:rPr>
          <w:rFonts w:ascii="Times New Roman" w:eastAsia="Calibri" w:hAnsi="Times New Roman" w:cs="Times New Roman"/>
          <w:color w:val="000000"/>
        </w:rPr>
        <w:t>prac</w:t>
      </w:r>
      <w:r w:rsidRPr="00266102">
        <w:rPr>
          <w:rFonts w:ascii="Times New Roman" w:eastAsia="Calibri" w:hAnsi="Times New Roman" w:cs="Times New Roman"/>
          <w:color w:val="000000"/>
        </w:rPr>
        <w:t>.</w:t>
      </w:r>
    </w:p>
    <w:p w:rsidR="00EC3B1B" w:rsidRPr="00AF7425" w:rsidRDefault="00EC3B1B" w:rsidP="00EC3B1B">
      <w:pPr>
        <w:numPr>
          <w:ilvl w:val="0"/>
          <w:numId w:val="7"/>
        </w:numPr>
        <w:spacing w:after="240" w:line="360" w:lineRule="auto"/>
        <w:jc w:val="both"/>
        <w:rPr>
          <w:b/>
        </w:rPr>
      </w:pPr>
      <w:r w:rsidRPr="00AF7425">
        <w:rPr>
          <w:b/>
        </w:rPr>
        <w:t>Faktury za realizację przedmiotu umowy należy wystawić zgodnie z formułą:</w:t>
      </w:r>
    </w:p>
    <w:p w:rsidR="00EC3B1B" w:rsidRPr="006E331E" w:rsidRDefault="00EC3B1B" w:rsidP="00EC3B1B">
      <w:pPr>
        <w:pStyle w:val="Akapitzlist"/>
        <w:ind w:left="283"/>
        <w:jc w:val="both"/>
        <w:rPr>
          <w:rFonts w:cstheme="minorHAnsi"/>
        </w:rPr>
      </w:pPr>
      <w:r w:rsidRPr="00B81C1E">
        <w:rPr>
          <w:b/>
        </w:rPr>
        <w:t>Nabywca: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Odbiorca:</w:t>
      </w:r>
      <w:r w:rsidRPr="00B81C1E">
        <w:br/>
        <w:t>Gmina Mińsk Mazowiecki</w:t>
      </w:r>
      <w:r>
        <w:tab/>
      </w:r>
      <w:r>
        <w:tab/>
      </w:r>
      <w:r>
        <w:tab/>
      </w:r>
      <w:r>
        <w:tab/>
      </w:r>
      <w:r w:rsidR="001F381F">
        <w:rPr>
          <w:rFonts w:cstheme="minorHAnsi"/>
        </w:rPr>
        <w:t>Urząd Gminy Mińsk Mazowiecki</w:t>
      </w:r>
    </w:p>
    <w:p w:rsidR="00EC3B1B" w:rsidRPr="006E331E" w:rsidRDefault="00EC3B1B" w:rsidP="00EC3B1B">
      <w:pPr>
        <w:pStyle w:val="Akapitzlist"/>
        <w:spacing w:after="240" w:line="360" w:lineRule="auto"/>
        <w:ind w:left="0"/>
        <w:rPr>
          <w:rFonts w:cstheme="minorHAnsi"/>
        </w:rPr>
      </w:pPr>
      <w:r>
        <w:rPr>
          <w:rFonts w:cstheme="minorHAnsi"/>
        </w:rPr>
        <w:t xml:space="preserve">      u</w:t>
      </w:r>
      <w:r w:rsidRPr="006E331E">
        <w:rPr>
          <w:rFonts w:cstheme="minorHAnsi"/>
        </w:rPr>
        <w:t>l.</w:t>
      </w:r>
      <w:r w:rsidR="001F381F">
        <w:rPr>
          <w:rFonts w:cstheme="minorHAnsi"/>
        </w:rPr>
        <w:t xml:space="preserve"> J.</w:t>
      </w:r>
      <w:r w:rsidRPr="006E331E">
        <w:rPr>
          <w:rFonts w:cstheme="minorHAnsi"/>
        </w:rPr>
        <w:t xml:space="preserve"> Chełmońskiego 14</w:t>
      </w:r>
      <w:r w:rsidRPr="006E331E">
        <w:rPr>
          <w:rFonts w:cstheme="minorHAnsi"/>
        </w:rPr>
        <w:tab/>
      </w:r>
      <w:r w:rsidRPr="006E331E">
        <w:rPr>
          <w:rFonts w:cstheme="minorHAnsi"/>
        </w:rPr>
        <w:tab/>
      </w:r>
      <w:r w:rsidRPr="006E331E">
        <w:rPr>
          <w:rFonts w:cstheme="minorHAnsi"/>
        </w:rPr>
        <w:tab/>
      </w:r>
      <w:r w:rsidRPr="006E331E">
        <w:rPr>
          <w:rFonts w:cstheme="minorHAnsi"/>
        </w:rPr>
        <w:tab/>
      </w:r>
      <w:r w:rsidR="001F381F">
        <w:rPr>
          <w:rFonts w:cstheme="minorHAnsi"/>
        </w:rPr>
        <w:t>ul. J. Chełmońskiego 14</w:t>
      </w:r>
    </w:p>
    <w:p w:rsidR="00EC3B1B" w:rsidRPr="00EC3B1B" w:rsidRDefault="00EC3B1B" w:rsidP="00EC3B1B">
      <w:pPr>
        <w:pStyle w:val="Akapitzlist"/>
        <w:ind w:left="284" w:hanging="1"/>
        <w:jc w:val="both"/>
        <w:rPr>
          <w:rFonts w:cstheme="minorHAnsi"/>
        </w:rPr>
      </w:pPr>
      <w:r w:rsidRPr="006E331E">
        <w:rPr>
          <w:rFonts w:cstheme="minorHAnsi"/>
        </w:rPr>
        <w:t>05-300 Mińsk Mazowiecki</w:t>
      </w:r>
      <w:r w:rsidRPr="006E331E">
        <w:rPr>
          <w:rFonts w:cstheme="minorHAnsi"/>
        </w:rPr>
        <w:tab/>
      </w:r>
      <w:r w:rsidRPr="006E331E">
        <w:rPr>
          <w:rFonts w:cstheme="minorHAnsi"/>
        </w:rPr>
        <w:tab/>
      </w:r>
      <w:r w:rsidRPr="006E331E">
        <w:rPr>
          <w:rFonts w:cstheme="minorHAnsi"/>
        </w:rPr>
        <w:tab/>
      </w:r>
      <w:r>
        <w:rPr>
          <w:rFonts w:cstheme="minorHAnsi"/>
        </w:rPr>
        <w:tab/>
      </w:r>
      <w:r w:rsidR="001F381F" w:rsidRPr="006E331E">
        <w:rPr>
          <w:rFonts w:cstheme="minorHAnsi"/>
        </w:rPr>
        <w:t>05-300 Mińsk Mazowiecki</w:t>
      </w:r>
      <w:r w:rsidRPr="006E331E">
        <w:rPr>
          <w:rFonts w:cstheme="minorHAnsi"/>
        </w:rPr>
        <w:tab/>
      </w:r>
      <w:r w:rsidR="001F381F">
        <w:rPr>
          <w:rFonts w:cstheme="minorHAnsi"/>
        </w:rPr>
        <w:t xml:space="preserve">                </w:t>
      </w:r>
      <w:r w:rsidRPr="006E331E">
        <w:rPr>
          <w:rFonts w:cstheme="minorHAnsi"/>
        </w:rPr>
        <w:t>NIP: 8222146576</w:t>
      </w:r>
      <w:r w:rsidRPr="006E331E">
        <w:rPr>
          <w:rFonts w:cstheme="minorHAnsi"/>
        </w:rPr>
        <w:tab/>
      </w:r>
      <w:r w:rsidRPr="006E331E">
        <w:rPr>
          <w:rFonts w:cstheme="minorHAnsi"/>
        </w:rPr>
        <w:tab/>
      </w:r>
      <w:r w:rsidRPr="006E331E">
        <w:rPr>
          <w:rFonts w:cstheme="minorHAnsi"/>
        </w:rPr>
        <w:tab/>
      </w:r>
      <w:r w:rsidRPr="006E331E">
        <w:rPr>
          <w:rFonts w:cstheme="minorHAnsi"/>
        </w:rPr>
        <w:tab/>
      </w:r>
      <w:r>
        <w:rPr>
          <w:rFonts w:cstheme="minorHAnsi"/>
        </w:rPr>
        <w:tab/>
      </w:r>
    </w:p>
    <w:p w:rsidR="00F15048" w:rsidRPr="00266102" w:rsidRDefault="00F15048" w:rsidP="00F15048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 xml:space="preserve">Płatności będą dokonywane przelewem na wskazany przez Wykonawcę rachunek bankowy, w terminie </w:t>
      </w:r>
      <w:r w:rsidR="00D546D0">
        <w:rPr>
          <w:rFonts w:ascii="Times New Roman" w:eastAsia="Calibri" w:hAnsi="Times New Roman" w:cs="Times New Roman"/>
          <w:color w:val="000000"/>
        </w:rPr>
        <w:t>30</w:t>
      </w:r>
      <w:r w:rsidRPr="00266102">
        <w:rPr>
          <w:rFonts w:ascii="Times New Roman" w:eastAsia="Calibri" w:hAnsi="Times New Roman" w:cs="Times New Roman"/>
          <w:color w:val="000000"/>
        </w:rPr>
        <w:t xml:space="preserve"> dni od daty otrzymania przez Zamawiającego prawidłowo wystawionej faktury wraz z zatwierdzonym protokołem odbioru robót.</w:t>
      </w:r>
    </w:p>
    <w:p w:rsidR="00F15048" w:rsidRDefault="00F15048" w:rsidP="00F15048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Za nieterminowe płatności faktur, Wykonawca ma prawo naliczyć odsetki ustawowe.</w:t>
      </w:r>
    </w:p>
    <w:p w:rsidR="00F15048" w:rsidRPr="00266102" w:rsidRDefault="00F15048" w:rsidP="009818B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§ 6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Odbiory</w:t>
      </w:r>
    </w:p>
    <w:p w:rsidR="00F15048" w:rsidRPr="00266102" w:rsidRDefault="00F15048" w:rsidP="00F15048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 xml:space="preserve">Strony zgodnie postanawiają, że będą stosowane następujące rodzaje odbiorów </w:t>
      </w:r>
      <w:r w:rsidR="00350FDA">
        <w:rPr>
          <w:rFonts w:ascii="Times New Roman" w:eastAsia="Calibri" w:hAnsi="Times New Roman" w:cs="Times New Roman"/>
          <w:color w:val="000000"/>
        </w:rPr>
        <w:t>prac montażowych</w:t>
      </w:r>
      <w:r w:rsidRPr="00266102">
        <w:rPr>
          <w:rFonts w:ascii="Times New Roman" w:eastAsia="Calibri" w:hAnsi="Times New Roman" w:cs="Times New Roman"/>
          <w:color w:val="000000"/>
        </w:rPr>
        <w:t>: odbiory końcowe.</w:t>
      </w:r>
    </w:p>
    <w:p w:rsidR="00F15048" w:rsidRPr="00266102" w:rsidRDefault="00F15048" w:rsidP="00F15048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Wykonawca zgłosi Zamawiającemu gotowość do odbioru końcowego nie później niż na dwa dni robocze przed planowanym terminem odbioru.</w:t>
      </w:r>
    </w:p>
    <w:p w:rsidR="00F15048" w:rsidRPr="00266102" w:rsidRDefault="00F15048" w:rsidP="00F15048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 xml:space="preserve">Podstawą zgłoszenia przez Wykonawcę gotowości do odbioru końcowego, będzie faktyczne wykonanie </w:t>
      </w:r>
      <w:r w:rsidR="00350FDA">
        <w:rPr>
          <w:rFonts w:ascii="Times New Roman" w:eastAsia="Calibri" w:hAnsi="Times New Roman" w:cs="Times New Roman"/>
          <w:color w:val="000000"/>
        </w:rPr>
        <w:t>prac</w:t>
      </w:r>
      <w:r w:rsidRPr="00266102">
        <w:rPr>
          <w:rFonts w:ascii="Times New Roman" w:eastAsia="Calibri" w:hAnsi="Times New Roman" w:cs="Times New Roman"/>
          <w:color w:val="000000"/>
        </w:rPr>
        <w:t xml:space="preserve">, </w:t>
      </w:r>
    </w:p>
    <w:p w:rsidR="00F15048" w:rsidRPr="00266102" w:rsidRDefault="00F15048" w:rsidP="00F15048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Zamawiający wyznaczy i rozpocznie czynności odbioru końcowego w terminie do 7 dni roboczych od daty zawiadomienia go o osiągnięciu gotowości do odbioru końcowego.</w:t>
      </w:r>
    </w:p>
    <w:p w:rsidR="00F15048" w:rsidRPr="00266102" w:rsidRDefault="00F15048" w:rsidP="00F15048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 xml:space="preserve">Zamawiający zobowiązany jest do dokonania lub odmowy dokonania </w:t>
      </w:r>
      <w:r w:rsidR="00641B0C">
        <w:rPr>
          <w:rFonts w:ascii="Times New Roman" w:eastAsia="Calibri" w:hAnsi="Times New Roman" w:cs="Times New Roman"/>
          <w:color w:val="000000"/>
        </w:rPr>
        <w:t>odbioru końcowego, w terminie 7</w:t>
      </w:r>
      <w:r w:rsidRPr="00266102">
        <w:rPr>
          <w:rFonts w:ascii="Times New Roman" w:eastAsia="Calibri" w:hAnsi="Times New Roman" w:cs="Times New Roman"/>
          <w:color w:val="000000"/>
        </w:rPr>
        <w:t xml:space="preserve"> dni od dnia rozpoczęcia tego odbioru.</w:t>
      </w:r>
    </w:p>
    <w:p w:rsidR="00F15048" w:rsidRPr="00266102" w:rsidRDefault="00F15048" w:rsidP="00F15048">
      <w:pPr>
        <w:numPr>
          <w:ilvl w:val="0"/>
          <w:numId w:val="8"/>
        </w:numPr>
        <w:tabs>
          <w:tab w:val="clear" w:pos="463"/>
          <w:tab w:val="num" w:pos="426"/>
          <w:tab w:val="left" w:pos="900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Za datę wykonania przez Wykonawcę zobowiązania wynikającego z niniejszej Umowy, uznaje się datę odbioru, stwierdzoną w protokole odbioru końcowego.</w:t>
      </w:r>
    </w:p>
    <w:p w:rsidR="00F15048" w:rsidRPr="00266102" w:rsidRDefault="00F15048" w:rsidP="00F15048">
      <w:pPr>
        <w:numPr>
          <w:ilvl w:val="0"/>
          <w:numId w:val="8"/>
        </w:numPr>
        <w:tabs>
          <w:tab w:val="clear" w:pos="463"/>
          <w:tab w:val="num" w:pos="426"/>
          <w:tab w:val="left" w:pos="900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F15048" w:rsidRPr="00266102" w:rsidRDefault="00F15048" w:rsidP="00F15048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266102">
        <w:rPr>
          <w:rFonts w:ascii="Times New Roman" w:eastAsia="Calibri" w:hAnsi="Times New Roman" w:cs="Times New Roman"/>
          <w:color w:val="000000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F15048" w:rsidRPr="00266102" w:rsidRDefault="00F15048" w:rsidP="00F15048">
      <w:pPr>
        <w:spacing w:after="0" w:line="360" w:lineRule="auto"/>
        <w:ind w:left="426"/>
        <w:jc w:val="both"/>
        <w:rPr>
          <w:rFonts w:ascii="Times New Roman" w:eastAsia="Calibri" w:hAnsi="Times New Roman" w:cs="Times New Roman"/>
          <w:color w:val="000000"/>
        </w:rPr>
      </w:pP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lastRenderedPageBreak/>
        <w:t>§ </w:t>
      </w:r>
      <w:r w:rsidRPr="00266102">
        <w:rPr>
          <w:rFonts w:ascii="Times New Roman" w:eastAsia="Calibri" w:hAnsi="Times New Roman" w:cs="Times New Roman"/>
          <w:b/>
        </w:rPr>
        <w:t>7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</w:rPr>
        <w:t>Zabezpieczenie należytego wykonania umowy</w:t>
      </w:r>
    </w:p>
    <w:p w:rsidR="00F15048" w:rsidRPr="00266102" w:rsidRDefault="00F15048" w:rsidP="00F15048">
      <w:pPr>
        <w:numPr>
          <w:ilvl w:val="0"/>
          <w:numId w:val="2"/>
        </w:numPr>
        <w:tabs>
          <w:tab w:val="clear" w:pos="644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Zamawiający nie wymaga zabezpieczenia należytego wykonania umowy.</w:t>
      </w:r>
    </w:p>
    <w:p w:rsidR="001F381F" w:rsidRPr="00266102" w:rsidRDefault="001F381F" w:rsidP="007A459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§ </w:t>
      </w:r>
      <w:r w:rsidRPr="00266102">
        <w:rPr>
          <w:rFonts w:ascii="Times New Roman" w:eastAsia="Calibri" w:hAnsi="Times New Roman" w:cs="Times New Roman"/>
          <w:b/>
        </w:rPr>
        <w:t>8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</w:rPr>
        <w:t>Kary umowne</w:t>
      </w:r>
    </w:p>
    <w:p w:rsidR="00F15048" w:rsidRPr="00266102" w:rsidRDefault="00F15048" w:rsidP="00F15048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Wykonawca zapłaci Zamawiającemu kary umowne:</w:t>
      </w:r>
    </w:p>
    <w:p w:rsidR="00F15048" w:rsidRPr="00266102" w:rsidRDefault="00F15048" w:rsidP="00F15048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Za zwłokę w zakończeniu wykonania pr</w:t>
      </w:r>
      <w:r w:rsidR="00641B0C">
        <w:rPr>
          <w:rFonts w:ascii="Times New Roman" w:eastAsia="Calibri" w:hAnsi="Times New Roman" w:cs="Times New Roman"/>
        </w:rPr>
        <w:t xml:space="preserve">zedmiotu umowy – w wysokości </w:t>
      </w:r>
      <w:r w:rsidR="00350FDA">
        <w:rPr>
          <w:rFonts w:ascii="Times New Roman" w:eastAsia="Calibri" w:hAnsi="Times New Roman" w:cs="Times New Roman"/>
        </w:rPr>
        <w:t>0,5</w:t>
      </w:r>
      <w:r w:rsidRPr="00266102">
        <w:rPr>
          <w:rFonts w:ascii="Times New Roman" w:eastAsia="Calibri" w:hAnsi="Times New Roman" w:cs="Times New Roman"/>
        </w:rPr>
        <w:t>% wynagrodzenia brutto, określonego w § 5 ust. 2 za każdy dzień zwłoki (termin zakończenia robót określono w § 2 ust. 2 niniejszej umowy),</w:t>
      </w:r>
    </w:p>
    <w:p w:rsidR="00F15048" w:rsidRPr="00266102" w:rsidRDefault="00F15048" w:rsidP="00F15048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Za opóźnienie w usunięciu wad stwierdzonych w okresie gwara</w:t>
      </w:r>
      <w:r w:rsidR="00D546D0">
        <w:rPr>
          <w:rFonts w:ascii="Times New Roman" w:eastAsia="Calibri" w:hAnsi="Times New Roman" w:cs="Times New Roman"/>
        </w:rPr>
        <w:t>ncji i rękojmi – w wysokości 0,5</w:t>
      </w:r>
      <w:r w:rsidRPr="00266102">
        <w:rPr>
          <w:rFonts w:ascii="Times New Roman" w:eastAsia="Calibri" w:hAnsi="Times New Roman" w:cs="Times New Roman"/>
        </w:rPr>
        <w:t xml:space="preserve">% wynagrodzenia brutto, określonego w </w:t>
      </w:r>
      <w:r w:rsidRPr="00266102">
        <w:rPr>
          <w:rFonts w:ascii="Times New Roman" w:eastAsia="Calibri" w:hAnsi="Times New Roman" w:cs="Times New Roman"/>
          <w:color w:val="000000"/>
        </w:rPr>
        <w:t>§5</w:t>
      </w:r>
      <w:r w:rsidRPr="00266102">
        <w:rPr>
          <w:rFonts w:ascii="Times New Roman" w:eastAsia="Calibri" w:hAnsi="Times New Roman" w:cs="Times New Roman"/>
        </w:rPr>
        <w:t xml:space="preserve"> ust. 1 za każdy dzień opóźnienia liczonego od dnia wyznaczonego na usunięcie wad,</w:t>
      </w:r>
    </w:p>
    <w:p w:rsidR="00F15048" w:rsidRPr="00266102" w:rsidRDefault="00F15048" w:rsidP="00F15048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 xml:space="preserve">Za odstąpienie od umowy z przyczyn leżących po stronie Wykonawcy – w wysokości 10% wynagrodzenia brutto, określonego w </w:t>
      </w:r>
      <w:r w:rsidRPr="00266102">
        <w:rPr>
          <w:rFonts w:ascii="Times New Roman" w:eastAsia="Calibri" w:hAnsi="Times New Roman" w:cs="Times New Roman"/>
          <w:color w:val="000000"/>
        </w:rPr>
        <w:t>§ 5</w:t>
      </w:r>
      <w:r w:rsidRPr="00266102">
        <w:rPr>
          <w:rFonts w:ascii="Times New Roman" w:eastAsia="Calibri" w:hAnsi="Times New Roman" w:cs="Times New Roman"/>
        </w:rPr>
        <w:t xml:space="preserve"> ust. 1,</w:t>
      </w:r>
    </w:p>
    <w:p w:rsidR="00F15048" w:rsidRPr="00266102" w:rsidRDefault="00F15048" w:rsidP="00F15048">
      <w:pPr>
        <w:numPr>
          <w:ilvl w:val="0"/>
          <w:numId w:val="13"/>
        </w:numPr>
        <w:tabs>
          <w:tab w:val="num" w:pos="1070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 xml:space="preserve">Zamawiający zapłaci Wykonawcy kary umowne za odstąpienie od umowy z przyczyn leżących po stronie Zamawiającego w wysokości 10% wynagrodzenia brutto, określonego w </w:t>
      </w:r>
      <w:r w:rsidRPr="00266102">
        <w:rPr>
          <w:rFonts w:ascii="Times New Roman" w:eastAsia="Calibri" w:hAnsi="Times New Roman" w:cs="Times New Roman"/>
          <w:color w:val="000000"/>
        </w:rPr>
        <w:t>§ 5</w:t>
      </w:r>
      <w:r w:rsidRPr="00266102">
        <w:rPr>
          <w:rFonts w:ascii="Times New Roman" w:eastAsia="Calibri" w:hAnsi="Times New Roman" w:cs="Times New Roman"/>
        </w:rPr>
        <w:t xml:space="preserve"> ust. 1,</w:t>
      </w:r>
    </w:p>
    <w:p w:rsidR="00F15048" w:rsidRPr="00266102" w:rsidRDefault="00F15048" w:rsidP="00F15048">
      <w:pPr>
        <w:numPr>
          <w:ilvl w:val="0"/>
          <w:numId w:val="13"/>
        </w:numPr>
        <w:tabs>
          <w:tab w:val="num" w:pos="1070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Strony zastrzegają sobie prawo do dochodzenia odszkodowania na zasadach ogólnych, o ile wartość faktycznie poniesionych szkód przekracza wysokość kar umownych.</w:t>
      </w:r>
    </w:p>
    <w:p w:rsidR="00F15048" w:rsidRDefault="00F15048" w:rsidP="00F15048">
      <w:pPr>
        <w:numPr>
          <w:ilvl w:val="0"/>
          <w:numId w:val="13"/>
        </w:numPr>
        <w:tabs>
          <w:tab w:val="num" w:pos="1070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Wykonawca nie może zbywać ani przenosić na rzecz osób trzecich praw i wierzytelności powstałych w związku z realizacją niniejszej umowy.</w:t>
      </w:r>
    </w:p>
    <w:p w:rsidR="00A5696A" w:rsidRPr="00A5696A" w:rsidRDefault="00A5696A" w:rsidP="00A5696A">
      <w:pPr>
        <w:numPr>
          <w:ilvl w:val="0"/>
          <w:numId w:val="13"/>
        </w:numPr>
        <w:tabs>
          <w:tab w:val="num" w:pos="1070"/>
        </w:tabs>
        <w:spacing w:after="0" w:line="360" w:lineRule="auto"/>
        <w:jc w:val="both"/>
        <w:rPr>
          <w:rFonts w:cstheme="minorHAnsi"/>
        </w:rPr>
      </w:pPr>
      <w:r w:rsidRPr="00A5696A">
        <w:rPr>
          <w:rFonts w:cstheme="minorHAnsi"/>
        </w:rPr>
        <w:t>Wykonawca oświadcza, że wyraża zgodę na potrącenie naliczonych kar umownych z wynagrodzenia za wykonanie przedmiotu umowy.</w:t>
      </w:r>
    </w:p>
    <w:p w:rsidR="00F15048" w:rsidRPr="00266102" w:rsidRDefault="00F15048" w:rsidP="007A4597">
      <w:pPr>
        <w:tabs>
          <w:tab w:val="num" w:pos="1070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§ </w:t>
      </w:r>
      <w:r w:rsidRPr="00266102">
        <w:rPr>
          <w:rFonts w:ascii="Times New Roman" w:eastAsia="Calibri" w:hAnsi="Times New Roman" w:cs="Times New Roman"/>
          <w:b/>
        </w:rPr>
        <w:t>9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</w:rPr>
        <w:t>Umowne prawo odstąpienia od umowy</w:t>
      </w:r>
    </w:p>
    <w:p w:rsidR="00F15048" w:rsidRPr="00266102" w:rsidRDefault="00F15048" w:rsidP="00F15048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Zamawiającemu przysługuje prawo odstąpienia od umowy, gdy:</w:t>
      </w:r>
    </w:p>
    <w:p w:rsidR="00F15048" w:rsidRPr="00266102" w:rsidRDefault="00F15048" w:rsidP="00F15048">
      <w:pPr>
        <w:pStyle w:val="Lista2"/>
        <w:numPr>
          <w:ilvl w:val="0"/>
          <w:numId w:val="16"/>
        </w:numPr>
        <w:tabs>
          <w:tab w:val="clear" w:pos="360"/>
          <w:tab w:val="num" w:pos="700"/>
        </w:tabs>
        <w:spacing w:line="360" w:lineRule="auto"/>
        <w:ind w:left="700" w:hanging="300"/>
        <w:jc w:val="both"/>
        <w:rPr>
          <w:sz w:val="22"/>
          <w:szCs w:val="22"/>
        </w:rPr>
      </w:pPr>
      <w:r w:rsidRPr="00266102">
        <w:rPr>
          <w:sz w:val="22"/>
          <w:szCs w:val="22"/>
        </w:rPr>
        <w:t xml:space="preserve">Wykonawca przerwał z przyczyn leżących po stronie Wykonawcy realizację przedmiotu umowy i przerwa ta trwa dłużej niż 10 dni – w terminie 7 dni od dnia powzięcia przez Zamawiającego informacji o upływie 10- dniowego terminu przerwy w realizacji umowy; </w:t>
      </w:r>
    </w:p>
    <w:p w:rsidR="00F15048" w:rsidRPr="00266102" w:rsidRDefault="00F15048" w:rsidP="00F15048">
      <w:pPr>
        <w:pStyle w:val="Lista"/>
        <w:numPr>
          <w:ilvl w:val="0"/>
          <w:numId w:val="16"/>
        </w:numPr>
        <w:tabs>
          <w:tab w:val="clear" w:pos="360"/>
          <w:tab w:val="num" w:pos="700"/>
        </w:tabs>
        <w:spacing w:line="360" w:lineRule="auto"/>
        <w:ind w:left="700" w:hanging="300"/>
        <w:jc w:val="both"/>
        <w:rPr>
          <w:sz w:val="22"/>
          <w:szCs w:val="22"/>
        </w:rPr>
      </w:pPr>
      <w:r w:rsidRPr="00266102">
        <w:rPr>
          <w:sz w:val="22"/>
          <w:szCs w:val="22"/>
        </w:rPr>
        <w:lastRenderedPageBreak/>
        <w:t>Wystąpi istotna zmiana okoliczności powodująca, że wykonanie umowy nie leży w interesie publicznym, czego nie można było przewidzieć w chwili zawarcia umowy – odstąpienie od umowy w tym przypadku może nastąpić w terminie 10 dni od powzięcia wiadomości o powyższych okolicznościach. W takim wypadku Wykonawca może żądać jedynie wynagrodzenia należnego mu z tytułu wykonania części umowy;</w:t>
      </w:r>
    </w:p>
    <w:p w:rsidR="00F15048" w:rsidRPr="00266102" w:rsidRDefault="00F15048" w:rsidP="00F15048">
      <w:pPr>
        <w:pStyle w:val="Lista"/>
        <w:numPr>
          <w:ilvl w:val="0"/>
          <w:numId w:val="16"/>
        </w:numPr>
        <w:tabs>
          <w:tab w:val="clear" w:pos="360"/>
          <w:tab w:val="num" w:pos="700"/>
        </w:tabs>
        <w:spacing w:line="360" w:lineRule="auto"/>
        <w:ind w:left="700" w:hanging="300"/>
        <w:jc w:val="both"/>
        <w:rPr>
          <w:sz w:val="22"/>
          <w:szCs w:val="22"/>
        </w:rPr>
      </w:pPr>
      <w:r w:rsidRPr="00266102">
        <w:rPr>
          <w:sz w:val="22"/>
          <w:szCs w:val="22"/>
        </w:rPr>
        <w:t xml:space="preserve">Wykonawca realizuje </w:t>
      </w:r>
      <w:r w:rsidR="00B54E9C">
        <w:rPr>
          <w:sz w:val="22"/>
          <w:szCs w:val="22"/>
        </w:rPr>
        <w:t>prace</w:t>
      </w:r>
      <w:r w:rsidRPr="00266102">
        <w:rPr>
          <w:sz w:val="22"/>
          <w:szCs w:val="22"/>
        </w:rPr>
        <w:t xml:space="preserve"> przewidziane niniejszą umową w sposób niezgodny z niniejszą umową, dokumentacją projektową, specyfikacjami technicznymi lub wskazaniami Zamawiającego - w terminie 7 dni od dnia stwierdzenia przez Zamawiającego danej okoliczności. </w:t>
      </w:r>
    </w:p>
    <w:p w:rsidR="00F15048" w:rsidRPr="00266102" w:rsidRDefault="00F15048" w:rsidP="00F15048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Wykonawcy przysługuje prawo odstąpienia od umowy, jeżeli Zamawiający:</w:t>
      </w:r>
    </w:p>
    <w:p w:rsidR="00F15048" w:rsidRPr="00266102" w:rsidRDefault="00F15048" w:rsidP="00F15048">
      <w:pPr>
        <w:numPr>
          <w:ilvl w:val="0"/>
          <w:numId w:val="17"/>
        </w:numPr>
        <w:tabs>
          <w:tab w:val="clear" w:pos="360"/>
          <w:tab w:val="num" w:pos="700"/>
        </w:tabs>
        <w:spacing w:after="0" w:line="360" w:lineRule="auto"/>
        <w:ind w:left="700" w:hanging="300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Nie wywiązuje się z obowiązku zapłaty faktur VAT mimo dodatkowego wezwania - w terminie 1 miesiąca od upływu terminu zapłaty, określonego w niniejszej umowie;</w:t>
      </w:r>
    </w:p>
    <w:p w:rsidR="00F15048" w:rsidRPr="00266102" w:rsidRDefault="00F15048" w:rsidP="00F15048">
      <w:pPr>
        <w:numPr>
          <w:ilvl w:val="0"/>
          <w:numId w:val="17"/>
        </w:numPr>
        <w:tabs>
          <w:tab w:val="clear" w:pos="360"/>
          <w:tab w:val="num" w:pos="700"/>
        </w:tabs>
        <w:spacing w:after="0" w:line="360" w:lineRule="auto"/>
        <w:ind w:left="700" w:hanging="300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Odmawia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:rsidR="00F15048" w:rsidRPr="00266102" w:rsidRDefault="00F15048" w:rsidP="00F15048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Odstąpienie od umowy, o którym mowa w ust. 1 i 2, powinno nastąpić w formie pisemnej pod rygorem nieważności takiego oświadczenia i powinno zawierać uzasadnienie.</w:t>
      </w:r>
    </w:p>
    <w:p w:rsidR="00F15048" w:rsidRPr="00266102" w:rsidRDefault="00F15048" w:rsidP="00F15048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W wypadku odstąpienia od umowy przez Wykonawcę lub Zamawiającego, strony obciążają następujące obowiązki:</w:t>
      </w:r>
    </w:p>
    <w:p w:rsidR="00F15048" w:rsidRPr="00266102" w:rsidRDefault="00F15048" w:rsidP="00F15048">
      <w:pPr>
        <w:numPr>
          <w:ilvl w:val="0"/>
          <w:numId w:val="18"/>
        </w:numPr>
        <w:tabs>
          <w:tab w:val="clear" w:pos="360"/>
          <w:tab w:val="num" w:pos="700"/>
          <w:tab w:val="num" w:pos="1583"/>
        </w:tabs>
        <w:spacing w:after="0" w:line="360" w:lineRule="auto"/>
        <w:ind w:left="700" w:hanging="300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 xml:space="preserve">Wykonawca zabezpieczy przerwane </w:t>
      </w:r>
      <w:r w:rsidR="00B54E9C">
        <w:rPr>
          <w:rFonts w:ascii="Times New Roman" w:eastAsia="Calibri" w:hAnsi="Times New Roman" w:cs="Times New Roman"/>
        </w:rPr>
        <w:t>prace</w:t>
      </w:r>
      <w:r w:rsidRPr="00266102">
        <w:rPr>
          <w:rFonts w:ascii="Times New Roman" w:eastAsia="Calibri" w:hAnsi="Times New Roman" w:cs="Times New Roman"/>
        </w:rPr>
        <w:t xml:space="preserve"> w zakresie obustronnie uzgodnionym na koszt tej strony, z której to winy nastąpiło odstąpienie od umowy,</w:t>
      </w:r>
    </w:p>
    <w:p w:rsidR="00F15048" w:rsidRPr="00266102" w:rsidRDefault="00F15048" w:rsidP="00F15048">
      <w:pPr>
        <w:pStyle w:val="Lista2"/>
        <w:numPr>
          <w:ilvl w:val="0"/>
          <w:numId w:val="18"/>
        </w:numPr>
        <w:tabs>
          <w:tab w:val="clear" w:pos="360"/>
          <w:tab w:val="num" w:pos="700"/>
          <w:tab w:val="num" w:pos="1583"/>
        </w:tabs>
        <w:spacing w:line="360" w:lineRule="auto"/>
        <w:ind w:left="700" w:hanging="300"/>
        <w:jc w:val="both"/>
        <w:rPr>
          <w:sz w:val="22"/>
          <w:szCs w:val="22"/>
        </w:rPr>
      </w:pPr>
      <w:r w:rsidRPr="00266102">
        <w:rPr>
          <w:sz w:val="22"/>
          <w:szCs w:val="22"/>
        </w:rPr>
        <w:t xml:space="preserve">Wykonawca zgłosi do dokonania przez Zamawiającego odbioru </w:t>
      </w:r>
      <w:r w:rsidR="00B54E9C">
        <w:rPr>
          <w:sz w:val="22"/>
          <w:szCs w:val="22"/>
        </w:rPr>
        <w:t>prac</w:t>
      </w:r>
      <w:r w:rsidRPr="00266102">
        <w:rPr>
          <w:sz w:val="22"/>
          <w:szCs w:val="22"/>
        </w:rPr>
        <w:t xml:space="preserve"> przerwanych, jeżeli odstąpienie od umowy nastąpiło z przyczyn, za które Wykonawca nie odpowiada, </w:t>
      </w:r>
    </w:p>
    <w:p w:rsidR="00F15048" w:rsidRPr="00266102" w:rsidRDefault="00F15048" w:rsidP="00F15048">
      <w:pPr>
        <w:pStyle w:val="Lista2"/>
        <w:numPr>
          <w:ilvl w:val="0"/>
          <w:numId w:val="18"/>
        </w:numPr>
        <w:tabs>
          <w:tab w:val="clear" w:pos="360"/>
          <w:tab w:val="num" w:pos="700"/>
          <w:tab w:val="num" w:pos="1583"/>
        </w:tabs>
        <w:spacing w:line="360" w:lineRule="auto"/>
        <w:ind w:left="700" w:hanging="300"/>
        <w:jc w:val="both"/>
        <w:rPr>
          <w:sz w:val="22"/>
          <w:szCs w:val="22"/>
        </w:rPr>
      </w:pPr>
      <w:r w:rsidRPr="00266102">
        <w:rPr>
          <w:sz w:val="22"/>
          <w:szCs w:val="22"/>
        </w:rPr>
        <w:t xml:space="preserve">w terminie 10 dni od daty zgłoszenia, o którym mowa w pkt 2) powyżej, Wykonawca przy udziale Zamawiającego sporządzi szczegółowy protokół inwentaryzacji robót w toku wraz z zestawieniem wartości wykonanych </w:t>
      </w:r>
      <w:r w:rsidR="00B54E9C">
        <w:rPr>
          <w:sz w:val="22"/>
          <w:szCs w:val="22"/>
        </w:rPr>
        <w:t>prac</w:t>
      </w:r>
      <w:r w:rsidRPr="00266102">
        <w:rPr>
          <w:sz w:val="22"/>
          <w:szCs w:val="22"/>
        </w:rPr>
        <w:t xml:space="preserve"> według stanu na dzień odstąpienia; protokół inwentaryzacji </w:t>
      </w:r>
      <w:r w:rsidR="00B54E9C">
        <w:rPr>
          <w:sz w:val="22"/>
          <w:szCs w:val="22"/>
        </w:rPr>
        <w:t>prac</w:t>
      </w:r>
      <w:r w:rsidRPr="00266102">
        <w:rPr>
          <w:sz w:val="22"/>
          <w:szCs w:val="22"/>
        </w:rPr>
        <w:t xml:space="preserve"> w toku stanowić będzie podstawę do wystawienia faktury VAT przez Wykonawcę,</w:t>
      </w:r>
    </w:p>
    <w:p w:rsidR="00F15048" w:rsidRPr="00266102" w:rsidRDefault="00F15048" w:rsidP="00F15048">
      <w:pPr>
        <w:numPr>
          <w:ilvl w:val="0"/>
          <w:numId w:val="18"/>
        </w:numPr>
        <w:tabs>
          <w:tab w:val="clear" w:pos="360"/>
          <w:tab w:val="num" w:pos="700"/>
          <w:tab w:val="num" w:pos="1583"/>
        </w:tabs>
        <w:spacing w:after="0" w:line="360" w:lineRule="auto"/>
        <w:ind w:left="700" w:hanging="300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 xml:space="preserve">Zamawiający w razie odstąpienia od umowy z przyczyn, za które Wykonawca nie odpowiada, obowiązany jest do dokonania odbioru </w:t>
      </w:r>
      <w:r w:rsidR="00B54E9C">
        <w:rPr>
          <w:rFonts w:ascii="Times New Roman" w:eastAsia="Calibri" w:hAnsi="Times New Roman" w:cs="Times New Roman"/>
        </w:rPr>
        <w:t>prac</w:t>
      </w:r>
      <w:r w:rsidRPr="00266102">
        <w:rPr>
          <w:rFonts w:ascii="Times New Roman" w:eastAsia="Calibri" w:hAnsi="Times New Roman" w:cs="Times New Roman"/>
        </w:rPr>
        <w:t xml:space="preserve"> przerwanych oraz przejęcia od Wykonawcy terenu robót w terminie 10 dni od daty odstąpienia oraz do zapłaty wynagrodzenia za </w:t>
      </w:r>
      <w:r w:rsidR="00B54E9C">
        <w:rPr>
          <w:rFonts w:ascii="Times New Roman" w:eastAsia="Calibri" w:hAnsi="Times New Roman" w:cs="Times New Roman"/>
        </w:rPr>
        <w:t>prace montażowe</w:t>
      </w:r>
      <w:r w:rsidRPr="00266102">
        <w:rPr>
          <w:rFonts w:ascii="Times New Roman" w:eastAsia="Calibri" w:hAnsi="Times New Roman" w:cs="Times New Roman"/>
        </w:rPr>
        <w:t>, które zostały wykonane do dnia odstąpienia.</w:t>
      </w:r>
    </w:p>
    <w:p w:rsidR="00F15048" w:rsidRPr="00266102" w:rsidRDefault="00F15048" w:rsidP="00F15048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266102">
        <w:rPr>
          <w:rFonts w:ascii="Times New Roman" w:eastAsia="Calibri" w:hAnsi="Times New Roman" w:cs="Times New Roman"/>
        </w:rPr>
        <w:t xml:space="preserve">Jeżeli Wykonawca będzie wykonywał przedmiot umowy wadliwie, albo sprzecznie z umową Zamawiający może wezwać go do zmiany sposobu wykonywania umowy i wyznaczyć mu w tym celu odpowiedni termin; po bezskutecznym upływie wyznaczonego terminu Zamawiający może </w:t>
      </w:r>
      <w:r w:rsidRPr="00266102">
        <w:rPr>
          <w:rFonts w:ascii="Times New Roman" w:eastAsia="Calibri" w:hAnsi="Times New Roman" w:cs="Times New Roman"/>
        </w:rPr>
        <w:lastRenderedPageBreak/>
        <w:t>od umowy odstąpić, powierzyć poprawienie lub dalsze wykonanie przedmiotu umowy innemu podmiotowi na koszt Wykonawcy.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§ </w:t>
      </w:r>
      <w:r w:rsidRPr="00266102">
        <w:rPr>
          <w:rFonts w:ascii="Times New Roman" w:eastAsia="Calibri" w:hAnsi="Times New Roman" w:cs="Times New Roman"/>
          <w:b/>
        </w:rPr>
        <w:t>10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  <w:b/>
        </w:rPr>
        <w:t>Umowy o podwykonawstwo</w:t>
      </w:r>
    </w:p>
    <w:p w:rsidR="00F15048" w:rsidRPr="00266102" w:rsidRDefault="001F381F" w:rsidP="00F15048">
      <w:pPr>
        <w:numPr>
          <w:ilvl w:val="0"/>
          <w:numId w:val="10"/>
        </w:numPr>
        <w:tabs>
          <w:tab w:val="clear" w:pos="480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może powierzyć</w:t>
      </w:r>
      <w:r w:rsidR="00F15048" w:rsidRPr="00266102">
        <w:rPr>
          <w:rFonts w:ascii="Times New Roman" w:eastAsia="Calibri" w:hAnsi="Times New Roman" w:cs="Times New Roman"/>
        </w:rPr>
        <w:t xml:space="preserve">, wykonanie części </w:t>
      </w:r>
      <w:r w:rsidR="00B54E9C">
        <w:rPr>
          <w:rFonts w:ascii="Times New Roman" w:eastAsia="Calibri" w:hAnsi="Times New Roman" w:cs="Times New Roman"/>
        </w:rPr>
        <w:t>prac</w:t>
      </w:r>
      <w:r w:rsidR="00F15048" w:rsidRPr="00266102">
        <w:rPr>
          <w:rFonts w:ascii="Times New Roman" w:eastAsia="Calibri" w:hAnsi="Times New Roman" w:cs="Times New Roman"/>
        </w:rPr>
        <w:t xml:space="preserve"> lub usług podwykonawcom pod warunkiem, że posiadają oni kwalifikacje do ich wykonania. </w:t>
      </w:r>
    </w:p>
    <w:p w:rsidR="006B5D75" w:rsidRPr="00793867" w:rsidRDefault="00F15048" w:rsidP="00793867">
      <w:pPr>
        <w:pStyle w:val="Tekstpodstawowy"/>
        <w:numPr>
          <w:ilvl w:val="0"/>
          <w:numId w:val="10"/>
        </w:numPr>
        <w:tabs>
          <w:tab w:val="clear" w:pos="480"/>
          <w:tab w:val="num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1F381F" w:rsidRDefault="001F381F" w:rsidP="007A4597">
      <w:pPr>
        <w:pStyle w:val="Tekstpodstawowy2"/>
        <w:spacing w:line="360" w:lineRule="auto"/>
        <w:rPr>
          <w:rFonts w:ascii="Times New Roman" w:eastAsia="Calibri" w:hAnsi="Times New Roman" w:cs="Times New Roman"/>
          <w:b/>
        </w:rPr>
      </w:pPr>
    </w:p>
    <w:p w:rsidR="00F15048" w:rsidRPr="009A2C45" w:rsidRDefault="00F15048" w:rsidP="00F15048">
      <w:pPr>
        <w:pStyle w:val="Tekstpodstawowy2"/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9A2C45">
        <w:rPr>
          <w:rFonts w:ascii="Times New Roman" w:eastAsia="Calibri" w:hAnsi="Times New Roman" w:cs="Times New Roman"/>
          <w:b/>
        </w:rPr>
        <w:t>§ 11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</w:rPr>
        <w:t>Uprawnienia z tytułu rękojmi za wady</w:t>
      </w:r>
    </w:p>
    <w:p w:rsidR="00F15048" w:rsidRPr="00266102" w:rsidRDefault="00F15048" w:rsidP="00F15048">
      <w:pPr>
        <w:pStyle w:val="Tekstpodstawowy2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 xml:space="preserve">Wykonawca udziela Zamawiającemu rękojmi za wady wykonania przedmiotu umowy na okres </w:t>
      </w:r>
      <w:r w:rsidR="001F381F">
        <w:rPr>
          <w:rFonts w:ascii="Times New Roman" w:eastAsia="Calibri" w:hAnsi="Times New Roman" w:cs="Times New Roman"/>
          <w:b/>
        </w:rPr>
        <w:t>24</w:t>
      </w:r>
      <w:r w:rsidRPr="00266102">
        <w:rPr>
          <w:rFonts w:ascii="Times New Roman" w:eastAsia="Calibri" w:hAnsi="Times New Roman" w:cs="Times New Roman"/>
          <w:b/>
        </w:rPr>
        <w:t xml:space="preserve"> miesięcy</w:t>
      </w:r>
      <w:r w:rsidRPr="00266102">
        <w:rPr>
          <w:rFonts w:ascii="Times New Roman" w:eastAsia="Calibri" w:hAnsi="Times New Roman" w:cs="Times New Roman"/>
        </w:rPr>
        <w:t xml:space="preserve"> od dnia podpisania protokołu odbioru końcowego.</w:t>
      </w:r>
    </w:p>
    <w:p w:rsidR="00F15048" w:rsidRPr="00266102" w:rsidRDefault="00F15048" w:rsidP="00F15048">
      <w:pPr>
        <w:pStyle w:val="Tekstpodstawowy2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 xml:space="preserve">W okresie rękojmi Wykonawca zobowiązuje się do bezpłatnego usunięcia wad i usterek w terminie </w:t>
      </w:r>
      <w:r w:rsidRPr="00266102">
        <w:rPr>
          <w:rFonts w:ascii="Times New Roman" w:eastAsia="Calibri" w:hAnsi="Times New Roman" w:cs="Times New Roman"/>
          <w:b/>
        </w:rPr>
        <w:t>7 dni</w:t>
      </w:r>
      <w:r w:rsidRPr="00266102">
        <w:rPr>
          <w:rFonts w:ascii="Times New Roman" w:eastAsia="Calibri" w:hAnsi="Times New Roman" w:cs="Times New Roman"/>
        </w:rPr>
        <w:t xml:space="preserve"> licząc od daty pisemnego (listem lub faksem) powiadomienia przez Zamawiającego. Okres rękojmi zostanie przedłużony o czas naprawy. 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  <w:color w:val="000000"/>
        </w:rPr>
        <w:t>§ </w:t>
      </w:r>
      <w:r w:rsidRPr="00266102">
        <w:rPr>
          <w:rFonts w:ascii="Times New Roman" w:eastAsia="Calibri" w:hAnsi="Times New Roman" w:cs="Times New Roman"/>
          <w:b/>
        </w:rPr>
        <w:t>12</w:t>
      </w:r>
    </w:p>
    <w:p w:rsidR="00F15048" w:rsidRPr="00266102" w:rsidRDefault="00F15048" w:rsidP="00F15048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</w:rPr>
        <w:t>Zmiana umowy</w:t>
      </w:r>
    </w:p>
    <w:p w:rsidR="00F15048" w:rsidRPr="00266102" w:rsidRDefault="00F15048" w:rsidP="00F15048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Wszelkie zmiany i uzupełnienia treści niniejszej umowy, wymagają aneksu sporządzonego z zachowaniem formy pisemnej pod rygorem nieważności.</w:t>
      </w:r>
    </w:p>
    <w:p w:rsidR="007A4597" w:rsidRDefault="007A4597" w:rsidP="00F15048">
      <w:pPr>
        <w:pStyle w:val="Tekstpodstawowy2"/>
        <w:spacing w:line="360" w:lineRule="auto"/>
        <w:jc w:val="center"/>
        <w:rPr>
          <w:rFonts w:ascii="Times New Roman" w:eastAsia="Calibri" w:hAnsi="Times New Roman" w:cs="Times New Roman"/>
          <w:b/>
        </w:rPr>
      </w:pPr>
    </w:p>
    <w:p w:rsidR="00F15048" w:rsidRPr="0055286B" w:rsidRDefault="00F15048" w:rsidP="00F15048">
      <w:pPr>
        <w:pStyle w:val="Tekstpodstawowy2"/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55286B">
        <w:rPr>
          <w:rFonts w:ascii="Times New Roman" w:eastAsia="Calibri" w:hAnsi="Times New Roman" w:cs="Times New Roman"/>
          <w:b/>
        </w:rPr>
        <w:t>§ 13</w:t>
      </w:r>
    </w:p>
    <w:p w:rsidR="00F15048" w:rsidRPr="0055286B" w:rsidRDefault="00F15048" w:rsidP="00F15048">
      <w:pPr>
        <w:pStyle w:val="Tekstpodstawowy2"/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55286B">
        <w:rPr>
          <w:rFonts w:ascii="Times New Roman" w:eastAsia="Calibri" w:hAnsi="Times New Roman" w:cs="Times New Roman"/>
          <w:b/>
        </w:rPr>
        <w:t>Postanowienia końcowe</w:t>
      </w:r>
    </w:p>
    <w:p w:rsidR="00F15048" w:rsidRPr="00266102" w:rsidRDefault="00F15048" w:rsidP="00F15048">
      <w:pPr>
        <w:numPr>
          <w:ilvl w:val="0"/>
          <w:numId w:val="12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Wszelkie spory, mogące wyniknąć z tytułu niniejszej umowy, będą rozstrzygane przez sąd właściwy miejscowo dla siedziby Zamawiającego.</w:t>
      </w:r>
    </w:p>
    <w:p w:rsidR="00F15048" w:rsidRPr="00266102" w:rsidRDefault="00F15048" w:rsidP="00F15048">
      <w:pPr>
        <w:numPr>
          <w:ilvl w:val="0"/>
          <w:numId w:val="12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W sprawach nieuregulowanych niniejszą umową stosuje się przepisy ustaw: ustawy z dnia 07.07.1994r. Prawo budowlane (Dz. U. z 2006r. Nr 156, poz. 1118 ze zm.) oraz Kodeksu cywilnego.</w:t>
      </w:r>
    </w:p>
    <w:p w:rsidR="00F15048" w:rsidRPr="00266102" w:rsidRDefault="00F15048" w:rsidP="00F15048">
      <w:pPr>
        <w:pStyle w:val="Tekstpodstawowy2"/>
        <w:spacing w:line="360" w:lineRule="auto"/>
        <w:jc w:val="center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lastRenderedPageBreak/>
        <w:t>§ 14</w:t>
      </w:r>
    </w:p>
    <w:p w:rsidR="00F15048" w:rsidRPr="00266102" w:rsidRDefault="00F15048" w:rsidP="00F15048">
      <w:pPr>
        <w:pStyle w:val="Tekstpodstawowy2"/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</w:rPr>
        <w:t>Umowę sporządzono w trzech jednobrzmiących egzemplarzach w tym dwa dla Zamawiającego i jeden dla Wykonawcy.</w:t>
      </w:r>
    </w:p>
    <w:p w:rsidR="00F15048" w:rsidRPr="00266102" w:rsidRDefault="00F15048" w:rsidP="00F15048">
      <w:pPr>
        <w:pStyle w:val="Tekstpodstawowy2"/>
        <w:numPr>
          <w:ilvl w:val="0"/>
          <w:numId w:val="22"/>
        </w:numPr>
        <w:spacing w:after="0" w:line="360" w:lineRule="auto"/>
        <w:rPr>
          <w:rFonts w:ascii="Times New Roman" w:eastAsia="Calibri" w:hAnsi="Times New Roman" w:cs="Times New Roman"/>
          <w:b/>
        </w:rPr>
      </w:pPr>
      <w:r w:rsidRPr="00266102">
        <w:rPr>
          <w:rFonts w:ascii="Times New Roman" w:eastAsia="Calibri" w:hAnsi="Times New Roman" w:cs="Times New Roman"/>
          <w:b/>
        </w:rPr>
        <w:t>Integralną część umowy stanowią załączniki:</w:t>
      </w:r>
    </w:p>
    <w:p w:rsidR="006B5D75" w:rsidRDefault="006B5D75" w:rsidP="00F15048">
      <w:pPr>
        <w:numPr>
          <w:ilvl w:val="0"/>
          <w:numId w:val="9"/>
        </w:numPr>
        <w:tabs>
          <w:tab w:val="clear" w:pos="660"/>
          <w:tab w:val="num" w:pos="720"/>
        </w:tabs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</w:rPr>
        <w:t>Zapytanie ofertowe - załącznik nr 1</w:t>
      </w:r>
      <w:r>
        <w:rPr>
          <w:rFonts w:ascii="Times New Roman" w:eastAsia="Calibri" w:hAnsi="Times New Roman" w:cs="Times New Roman"/>
        </w:rPr>
        <w:t>,</w:t>
      </w:r>
    </w:p>
    <w:p w:rsidR="00F15048" w:rsidRDefault="00266102" w:rsidP="009818BE">
      <w:pPr>
        <w:numPr>
          <w:ilvl w:val="0"/>
          <w:numId w:val="9"/>
        </w:numPr>
        <w:tabs>
          <w:tab w:val="clear" w:pos="660"/>
          <w:tab w:val="num" w:pos="720"/>
        </w:tabs>
        <w:spacing w:after="0" w:line="360" w:lineRule="auto"/>
        <w:ind w:left="720" w:hanging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</w:t>
      </w:r>
      <w:r w:rsidR="006B5D75">
        <w:rPr>
          <w:rFonts w:ascii="Times New Roman" w:eastAsia="Calibri" w:hAnsi="Times New Roman" w:cs="Times New Roman"/>
        </w:rPr>
        <w:t>ferta Wykonawcy – załącznik nr 2</w:t>
      </w:r>
      <w:r w:rsidR="00F15048" w:rsidRPr="00266102">
        <w:rPr>
          <w:rFonts w:ascii="Times New Roman" w:eastAsia="Calibri" w:hAnsi="Times New Roman" w:cs="Times New Roman"/>
        </w:rPr>
        <w:t>.</w:t>
      </w:r>
    </w:p>
    <w:p w:rsidR="009818BE" w:rsidRPr="009818BE" w:rsidRDefault="009818BE" w:rsidP="00A935D7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</w:p>
    <w:p w:rsidR="00F15048" w:rsidRPr="00266102" w:rsidRDefault="00F15048" w:rsidP="00F15048">
      <w:pPr>
        <w:spacing w:line="360" w:lineRule="auto"/>
        <w:ind w:left="708" w:firstLine="708"/>
        <w:jc w:val="both"/>
        <w:rPr>
          <w:rFonts w:ascii="Times New Roman" w:eastAsia="Calibri" w:hAnsi="Times New Roman" w:cs="Times New Roman"/>
        </w:rPr>
      </w:pPr>
      <w:r w:rsidRPr="00266102">
        <w:rPr>
          <w:rFonts w:ascii="Times New Roman" w:eastAsia="Calibri" w:hAnsi="Times New Roman" w:cs="Times New Roman"/>
          <w:b/>
          <w:snapToGrid w:val="0"/>
        </w:rPr>
        <w:t>Zamawiaj</w:t>
      </w:r>
      <w:r w:rsidRPr="00266102">
        <w:rPr>
          <w:rFonts w:ascii="Times New Roman" w:eastAsia="Calibri" w:hAnsi="Times New Roman" w:cs="Times New Roman"/>
          <w:snapToGrid w:val="0"/>
        </w:rPr>
        <w:t>ą</w:t>
      </w:r>
      <w:r w:rsidRPr="00266102">
        <w:rPr>
          <w:rFonts w:ascii="Times New Roman" w:eastAsia="Calibri" w:hAnsi="Times New Roman" w:cs="Times New Roman"/>
          <w:b/>
          <w:snapToGrid w:val="0"/>
        </w:rPr>
        <w:t xml:space="preserve">cy </w:t>
      </w:r>
      <w:r w:rsidRPr="00266102">
        <w:rPr>
          <w:rFonts w:ascii="Times New Roman" w:eastAsia="Calibri" w:hAnsi="Times New Roman" w:cs="Times New Roman"/>
          <w:b/>
          <w:snapToGrid w:val="0"/>
        </w:rPr>
        <w:tab/>
      </w:r>
      <w:r w:rsidRPr="00266102">
        <w:rPr>
          <w:rFonts w:ascii="Times New Roman" w:eastAsia="Calibri" w:hAnsi="Times New Roman" w:cs="Times New Roman"/>
          <w:b/>
          <w:snapToGrid w:val="0"/>
        </w:rPr>
        <w:tab/>
      </w:r>
      <w:r w:rsidRPr="00266102">
        <w:rPr>
          <w:rFonts w:ascii="Times New Roman" w:eastAsia="Calibri" w:hAnsi="Times New Roman" w:cs="Times New Roman"/>
          <w:b/>
          <w:snapToGrid w:val="0"/>
        </w:rPr>
        <w:tab/>
      </w:r>
      <w:r w:rsidRPr="00266102">
        <w:rPr>
          <w:rFonts w:ascii="Times New Roman" w:eastAsia="Calibri" w:hAnsi="Times New Roman" w:cs="Times New Roman"/>
          <w:b/>
          <w:snapToGrid w:val="0"/>
        </w:rPr>
        <w:tab/>
      </w:r>
      <w:r w:rsidRPr="00266102">
        <w:rPr>
          <w:rFonts w:ascii="Times New Roman" w:eastAsia="Calibri" w:hAnsi="Times New Roman" w:cs="Times New Roman"/>
          <w:b/>
          <w:snapToGrid w:val="0"/>
        </w:rPr>
        <w:tab/>
      </w:r>
      <w:r w:rsidRPr="00266102">
        <w:rPr>
          <w:rFonts w:ascii="Times New Roman" w:eastAsia="Calibri" w:hAnsi="Times New Roman" w:cs="Times New Roman"/>
          <w:b/>
          <w:snapToGrid w:val="0"/>
        </w:rPr>
        <w:tab/>
        <w:t xml:space="preserve">Wykonawca </w:t>
      </w:r>
    </w:p>
    <w:p w:rsidR="00F15048" w:rsidRPr="00266102" w:rsidRDefault="00F15048" w:rsidP="00F15048">
      <w:pPr>
        <w:spacing w:after="240"/>
        <w:jc w:val="both"/>
        <w:rPr>
          <w:rFonts w:ascii="Times New Roman" w:eastAsia="Times New Roman" w:hAnsi="Times New Roman" w:cs="Times New Roman"/>
        </w:rPr>
      </w:pPr>
    </w:p>
    <w:p w:rsidR="000B4967" w:rsidRPr="00266102" w:rsidRDefault="000B4967">
      <w:pPr>
        <w:rPr>
          <w:rFonts w:ascii="Times New Roman" w:hAnsi="Times New Roman" w:cs="Times New Roman"/>
        </w:rPr>
      </w:pPr>
    </w:p>
    <w:sectPr w:rsidR="000B4967" w:rsidRPr="00266102" w:rsidSect="00266102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B60" w:rsidRDefault="004B2B60" w:rsidP="009818BE">
      <w:pPr>
        <w:spacing w:after="0" w:line="240" w:lineRule="auto"/>
      </w:pPr>
      <w:r>
        <w:separator/>
      </w:r>
    </w:p>
  </w:endnote>
  <w:endnote w:type="continuationSeparator" w:id="0">
    <w:p w:rsidR="004B2B60" w:rsidRDefault="004B2B60" w:rsidP="0098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B60" w:rsidRDefault="004B2B60" w:rsidP="009818BE">
      <w:pPr>
        <w:spacing w:after="0" w:line="240" w:lineRule="auto"/>
      </w:pPr>
      <w:r>
        <w:separator/>
      </w:r>
    </w:p>
  </w:footnote>
  <w:footnote w:type="continuationSeparator" w:id="0">
    <w:p w:rsidR="004B2B60" w:rsidRDefault="004B2B60" w:rsidP="00981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0A8" w:rsidRDefault="002F70A8">
    <w:pPr>
      <w:pStyle w:val="Nagwek"/>
    </w:pPr>
    <w:r>
      <w:rPr>
        <w:noProof/>
      </w:rPr>
      <w:drawing>
        <wp:inline distT="0" distB="0" distL="0" distR="0" wp14:anchorId="7E27F87D" wp14:editId="5E74C347">
          <wp:extent cx="3848100" cy="741030"/>
          <wp:effectExtent l="0" t="0" r="0" b="2540"/>
          <wp:docPr id="21" name="Obraz 2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4196" cy="78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C19B8">
      <w:rPr>
        <w:rFonts w:cs="Calibri"/>
        <w:b/>
        <w:noProof/>
        <w:color w:val="000000"/>
        <w:sz w:val="16"/>
        <w:szCs w:val="16"/>
      </w:rPr>
      <w:drawing>
        <wp:inline distT="0" distB="0" distL="0" distR="0" wp14:anchorId="5979235A" wp14:editId="174E26A3">
          <wp:extent cx="1104900" cy="633146"/>
          <wp:effectExtent l="0" t="0" r="0" b="0"/>
          <wp:docPr id="3" name="Obraz 3" descr="Obraz zawierający Czcionka, symbol, tekst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Czcionka, symbol, tekst, logo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0486" cy="636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70A8" w:rsidRDefault="002F70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75CB"/>
    <w:multiLevelType w:val="hybridMultilevel"/>
    <w:tmpl w:val="EF9E1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83BD1"/>
    <w:multiLevelType w:val="hybridMultilevel"/>
    <w:tmpl w:val="E7265E10"/>
    <w:lvl w:ilvl="0" w:tplc="FFFFFFF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A1E60"/>
    <w:multiLevelType w:val="hybridMultilevel"/>
    <w:tmpl w:val="37E80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9627B"/>
    <w:multiLevelType w:val="hybridMultilevel"/>
    <w:tmpl w:val="1E40C5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D2E45"/>
    <w:multiLevelType w:val="singleLevel"/>
    <w:tmpl w:val="4740D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i w:val="0"/>
        <w:sz w:val="22"/>
      </w:rPr>
    </w:lvl>
  </w:abstractNum>
  <w:abstractNum w:abstractNumId="5">
    <w:nsid w:val="200A57A6"/>
    <w:multiLevelType w:val="hybridMultilevel"/>
    <w:tmpl w:val="67466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10A95"/>
    <w:multiLevelType w:val="singleLevel"/>
    <w:tmpl w:val="91A83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i w:val="0"/>
        <w:sz w:val="22"/>
      </w:rPr>
    </w:lvl>
  </w:abstractNum>
  <w:abstractNum w:abstractNumId="7">
    <w:nsid w:val="266C27FB"/>
    <w:multiLevelType w:val="hybridMultilevel"/>
    <w:tmpl w:val="13AE6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861A1"/>
    <w:multiLevelType w:val="singleLevel"/>
    <w:tmpl w:val="30FCAF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i w:val="0"/>
        <w:sz w:val="22"/>
      </w:rPr>
    </w:lvl>
  </w:abstractNum>
  <w:abstractNum w:abstractNumId="9">
    <w:nsid w:val="299F6BA4"/>
    <w:multiLevelType w:val="hybridMultilevel"/>
    <w:tmpl w:val="9BB26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6732D"/>
    <w:multiLevelType w:val="singleLevel"/>
    <w:tmpl w:val="91A83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i w:val="0"/>
        <w:sz w:val="22"/>
      </w:rPr>
    </w:lvl>
  </w:abstractNum>
  <w:abstractNum w:abstractNumId="11">
    <w:nsid w:val="37BD7D83"/>
    <w:multiLevelType w:val="singleLevel"/>
    <w:tmpl w:val="ABD244A8"/>
    <w:lvl w:ilvl="0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>
    <w:nsid w:val="412C0804"/>
    <w:multiLevelType w:val="hybridMultilevel"/>
    <w:tmpl w:val="80FE2C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381572"/>
    <w:multiLevelType w:val="hybridMultilevel"/>
    <w:tmpl w:val="A692CC4A"/>
    <w:lvl w:ilvl="0" w:tplc="EE92EF7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F85F8F"/>
    <w:multiLevelType w:val="hybridMultilevel"/>
    <w:tmpl w:val="A9C6AC70"/>
    <w:lvl w:ilvl="0" w:tplc="EBC44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E47A5"/>
    <w:multiLevelType w:val="hybridMultilevel"/>
    <w:tmpl w:val="709468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8">
    <w:nsid w:val="4FA062A1"/>
    <w:multiLevelType w:val="singleLevel"/>
    <w:tmpl w:val="58644F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Arial Narrow" w:hint="default"/>
        <w:sz w:val="22"/>
      </w:rPr>
    </w:lvl>
  </w:abstractNum>
  <w:abstractNum w:abstractNumId="19">
    <w:nsid w:val="510577A0"/>
    <w:multiLevelType w:val="hybridMultilevel"/>
    <w:tmpl w:val="29562E4E"/>
    <w:lvl w:ilvl="0" w:tplc="C69ABD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8A5706"/>
    <w:multiLevelType w:val="singleLevel"/>
    <w:tmpl w:val="6D18B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i w:val="0"/>
        <w:sz w:val="22"/>
      </w:rPr>
    </w:lvl>
  </w:abstractNum>
  <w:abstractNum w:abstractNumId="21">
    <w:nsid w:val="5C2F4FA6"/>
    <w:multiLevelType w:val="singleLevel"/>
    <w:tmpl w:val="58644F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Arial Narrow" w:hint="default"/>
        <w:sz w:val="22"/>
      </w:rPr>
    </w:lvl>
  </w:abstractNum>
  <w:abstractNum w:abstractNumId="22">
    <w:nsid w:val="5C765CDE"/>
    <w:multiLevelType w:val="hybridMultilevel"/>
    <w:tmpl w:val="8EF861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BD64F4"/>
    <w:multiLevelType w:val="hybridMultilevel"/>
    <w:tmpl w:val="53D48270"/>
    <w:lvl w:ilvl="0" w:tplc="C69ABD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24F74"/>
    <w:multiLevelType w:val="singleLevel"/>
    <w:tmpl w:val="6D18B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i w:val="0"/>
        <w:sz w:val="22"/>
      </w:rPr>
    </w:lvl>
  </w:abstractNum>
  <w:abstractNum w:abstractNumId="25">
    <w:nsid w:val="5F076447"/>
    <w:multiLevelType w:val="hybridMultilevel"/>
    <w:tmpl w:val="8014F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964E48"/>
    <w:multiLevelType w:val="singleLevel"/>
    <w:tmpl w:val="58644F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Arial Narrow" w:hint="default"/>
        <w:sz w:val="22"/>
      </w:rPr>
    </w:lvl>
  </w:abstractNum>
  <w:abstractNum w:abstractNumId="27">
    <w:nsid w:val="6ACF67E6"/>
    <w:multiLevelType w:val="hybridMultilevel"/>
    <w:tmpl w:val="794A7D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61D2E"/>
    <w:multiLevelType w:val="hybridMultilevel"/>
    <w:tmpl w:val="3300CD34"/>
    <w:lvl w:ilvl="0" w:tplc="607A7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C22498A0">
      <w:start w:val="1"/>
      <w:numFmt w:val="lowerLetter"/>
      <w:lvlText w:val="%2."/>
      <w:lvlJc w:val="left"/>
      <w:pPr>
        <w:ind w:left="1440" w:hanging="360"/>
      </w:pPr>
      <w:rPr>
        <w:b w:val="0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796F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2934FC1"/>
    <w:multiLevelType w:val="hybridMultilevel"/>
    <w:tmpl w:val="9B06A22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1">
    <w:nsid w:val="7ABF4BB8"/>
    <w:multiLevelType w:val="hybridMultilevel"/>
    <w:tmpl w:val="80FE2C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565FD1"/>
    <w:multiLevelType w:val="hybridMultilevel"/>
    <w:tmpl w:val="7FC0674A"/>
    <w:lvl w:ilvl="0" w:tplc="FFFFFFFF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086B91"/>
    <w:multiLevelType w:val="hybridMultilevel"/>
    <w:tmpl w:val="D37827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7F4C6CB9"/>
    <w:multiLevelType w:val="hybridMultilevel"/>
    <w:tmpl w:val="EF7ADE66"/>
    <w:lvl w:ilvl="0" w:tplc="B6FC86FC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17"/>
    <w:lvlOverride w:ilvl="0">
      <w:startOverride w:val="1"/>
    </w:lvlOverride>
  </w:num>
  <w:num w:numId="10">
    <w:abstractNumId w:val="16"/>
  </w:num>
  <w:num w:numId="11">
    <w:abstractNumId w:val="31"/>
  </w:num>
  <w:num w:numId="12">
    <w:abstractNumId w:val="27"/>
  </w:num>
  <w:num w:numId="13">
    <w:abstractNumId w:val="20"/>
  </w:num>
  <w:num w:numId="14">
    <w:abstractNumId w:val="11"/>
  </w:num>
  <w:num w:numId="15">
    <w:abstractNumId w:val="24"/>
  </w:num>
  <w:num w:numId="16">
    <w:abstractNumId w:val="26"/>
  </w:num>
  <w:num w:numId="17">
    <w:abstractNumId w:val="21"/>
  </w:num>
  <w:num w:numId="18">
    <w:abstractNumId w:val="18"/>
  </w:num>
  <w:num w:numId="19">
    <w:abstractNumId w:val="8"/>
  </w:num>
  <w:num w:numId="20">
    <w:abstractNumId w:val="4"/>
  </w:num>
  <w:num w:numId="21">
    <w:abstractNumId w:val="6"/>
  </w:num>
  <w:num w:numId="22">
    <w:abstractNumId w:val="10"/>
  </w:num>
  <w:num w:numId="23">
    <w:abstractNumId w:val="14"/>
  </w:num>
  <w:num w:numId="24">
    <w:abstractNumId w:val="34"/>
  </w:num>
  <w:num w:numId="25">
    <w:abstractNumId w:val="28"/>
  </w:num>
  <w:num w:numId="26">
    <w:abstractNumId w:val="13"/>
  </w:num>
  <w:num w:numId="27">
    <w:abstractNumId w:val="19"/>
  </w:num>
  <w:num w:numId="28">
    <w:abstractNumId w:val="23"/>
  </w:num>
  <w:num w:numId="29">
    <w:abstractNumId w:val="2"/>
  </w:num>
  <w:num w:numId="30">
    <w:abstractNumId w:val="9"/>
  </w:num>
  <w:num w:numId="31">
    <w:abstractNumId w:val="0"/>
  </w:num>
  <w:num w:numId="32">
    <w:abstractNumId w:val="7"/>
  </w:num>
  <w:num w:numId="33">
    <w:abstractNumId w:val="5"/>
  </w:num>
  <w:num w:numId="34">
    <w:abstractNumId w:val="15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48"/>
    <w:rsid w:val="00046D02"/>
    <w:rsid w:val="00073EB0"/>
    <w:rsid w:val="00087FA5"/>
    <w:rsid w:val="000B2AB1"/>
    <w:rsid w:val="000B4967"/>
    <w:rsid w:val="000D5E28"/>
    <w:rsid w:val="00113581"/>
    <w:rsid w:val="00113EE9"/>
    <w:rsid w:val="00146DDC"/>
    <w:rsid w:val="00173EF4"/>
    <w:rsid w:val="001C3E7E"/>
    <w:rsid w:val="001F381F"/>
    <w:rsid w:val="0020747F"/>
    <w:rsid w:val="00225640"/>
    <w:rsid w:val="0024496D"/>
    <w:rsid w:val="00266102"/>
    <w:rsid w:val="00273196"/>
    <w:rsid w:val="002E1569"/>
    <w:rsid w:val="002F70A8"/>
    <w:rsid w:val="00320832"/>
    <w:rsid w:val="0032277B"/>
    <w:rsid w:val="00350FDA"/>
    <w:rsid w:val="003B6B65"/>
    <w:rsid w:val="0047039F"/>
    <w:rsid w:val="004B2B60"/>
    <w:rsid w:val="004D5FCE"/>
    <w:rsid w:val="004F10BE"/>
    <w:rsid w:val="005071AC"/>
    <w:rsid w:val="00534982"/>
    <w:rsid w:val="0055286B"/>
    <w:rsid w:val="00572F18"/>
    <w:rsid w:val="0057714C"/>
    <w:rsid w:val="005908BD"/>
    <w:rsid w:val="00590B9C"/>
    <w:rsid w:val="005A391D"/>
    <w:rsid w:val="005E4A15"/>
    <w:rsid w:val="005E6518"/>
    <w:rsid w:val="00630109"/>
    <w:rsid w:val="00631339"/>
    <w:rsid w:val="00641B0C"/>
    <w:rsid w:val="00653450"/>
    <w:rsid w:val="00691CDE"/>
    <w:rsid w:val="006A3509"/>
    <w:rsid w:val="006B32E3"/>
    <w:rsid w:val="006B5D75"/>
    <w:rsid w:val="006C3330"/>
    <w:rsid w:val="00732AC4"/>
    <w:rsid w:val="00737C3B"/>
    <w:rsid w:val="00793867"/>
    <w:rsid w:val="007A4597"/>
    <w:rsid w:val="007B2C9A"/>
    <w:rsid w:val="007D0F4F"/>
    <w:rsid w:val="007F2E19"/>
    <w:rsid w:val="00814413"/>
    <w:rsid w:val="00867B06"/>
    <w:rsid w:val="00874708"/>
    <w:rsid w:val="00885815"/>
    <w:rsid w:val="008A26FD"/>
    <w:rsid w:val="008D7C7B"/>
    <w:rsid w:val="00914B60"/>
    <w:rsid w:val="00923E60"/>
    <w:rsid w:val="0095160B"/>
    <w:rsid w:val="00974ECC"/>
    <w:rsid w:val="00980954"/>
    <w:rsid w:val="009818BE"/>
    <w:rsid w:val="009A2C45"/>
    <w:rsid w:val="009A665D"/>
    <w:rsid w:val="009B6708"/>
    <w:rsid w:val="009E3297"/>
    <w:rsid w:val="00A5696A"/>
    <w:rsid w:val="00A935D7"/>
    <w:rsid w:val="00A9484A"/>
    <w:rsid w:val="00A96208"/>
    <w:rsid w:val="00B1295A"/>
    <w:rsid w:val="00B40A41"/>
    <w:rsid w:val="00B41D8D"/>
    <w:rsid w:val="00B54E9C"/>
    <w:rsid w:val="00B562D9"/>
    <w:rsid w:val="00B7334C"/>
    <w:rsid w:val="00B87A12"/>
    <w:rsid w:val="00BA36D3"/>
    <w:rsid w:val="00BF1766"/>
    <w:rsid w:val="00C1716E"/>
    <w:rsid w:val="00C3788A"/>
    <w:rsid w:val="00C415E1"/>
    <w:rsid w:val="00C630A4"/>
    <w:rsid w:val="00C72164"/>
    <w:rsid w:val="00CC34F6"/>
    <w:rsid w:val="00CD42EE"/>
    <w:rsid w:val="00CE2168"/>
    <w:rsid w:val="00D010FC"/>
    <w:rsid w:val="00D33673"/>
    <w:rsid w:val="00D368E5"/>
    <w:rsid w:val="00D546D0"/>
    <w:rsid w:val="00D61B5C"/>
    <w:rsid w:val="00D73D4F"/>
    <w:rsid w:val="00DF3E6A"/>
    <w:rsid w:val="00E1794A"/>
    <w:rsid w:val="00E42DE3"/>
    <w:rsid w:val="00E53CF0"/>
    <w:rsid w:val="00E8545F"/>
    <w:rsid w:val="00EB4A8B"/>
    <w:rsid w:val="00EC3B1B"/>
    <w:rsid w:val="00EE20ED"/>
    <w:rsid w:val="00EE2181"/>
    <w:rsid w:val="00F04AE8"/>
    <w:rsid w:val="00F15048"/>
    <w:rsid w:val="00F2677A"/>
    <w:rsid w:val="00F46982"/>
    <w:rsid w:val="00F82C8B"/>
    <w:rsid w:val="00F91CB6"/>
    <w:rsid w:val="00FA1B46"/>
    <w:rsid w:val="00FA31C1"/>
    <w:rsid w:val="00FB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160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60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60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9516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6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60B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60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60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60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160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60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60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95160B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60B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60B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60B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60B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60B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5160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5160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6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5160B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5160B"/>
    <w:rPr>
      <w:b/>
      <w:bCs/>
    </w:rPr>
  </w:style>
  <w:style w:type="character" w:styleId="Uwydatnienie">
    <w:name w:val="Emphasis"/>
    <w:basedOn w:val="Domylnaczcionkaakapitu"/>
    <w:uiPriority w:val="20"/>
    <w:qFormat/>
    <w:rsid w:val="0095160B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5160B"/>
    <w:rPr>
      <w:szCs w:val="32"/>
    </w:rPr>
  </w:style>
  <w:style w:type="paragraph" w:styleId="Akapitzlist">
    <w:name w:val="List Paragraph"/>
    <w:basedOn w:val="Normalny"/>
    <w:uiPriority w:val="34"/>
    <w:qFormat/>
    <w:rsid w:val="0095160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5160B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5160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60B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60B"/>
    <w:rPr>
      <w:b/>
      <w:i/>
      <w:sz w:val="24"/>
    </w:rPr>
  </w:style>
  <w:style w:type="character" w:styleId="Wyrnieniedelikatne">
    <w:name w:val="Subtle Emphasis"/>
    <w:uiPriority w:val="19"/>
    <w:qFormat/>
    <w:rsid w:val="0095160B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5160B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5160B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5160B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5160B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160B"/>
    <w:pPr>
      <w:outlineLvl w:val="9"/>
    </w:pPr>
  </w:style>
  <w:style w:type="paragraph" w:styleId="Tekstpodstawowywcity">
    <w:name w:val="Body Text Indent"/>
    <w:basedOn w:val="Normalny"/>
    <w:link w:val="TekstpodstawowywcityZnak"/>
    <w:semiHidden/>
    <w:rsid w:val="00F1504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15048"/>
    <w:rPr>
      <w:rFonts w:ascii="Times New Roman" w:eastAsia="Times New Roman" w:hAnsi="Times New Roman"/>
      <w:snapToGrid w:val="0"/>
      <w:kern w:val="24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F150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5048"/>
    <w:rPr>
      <w:rFonts w:cstheme="minorBidi"/>
      <w:lang w:val="pl-PL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150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15048"/>
    <w:rPr>
      <w:rFonts w:cstheme="minorBidi"/>
      <w:lang w:val="pl-PL" w:bidi="ar-SA"/>
    </w:rPr>
  </w:style>
  <w:style w:type="paragraph" w:styleId="Lista">
    <w:name w:val="List"/>
    <w:basedOn w:val="Normalny"/>
    <w:semiHidden/>
    <w:rsid w:val="00F1504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semiHidden/>
    <w:rsid w:val="00F1504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owytekst">
    <w:name w:val="Standardowy.tekst"/>
    <w:rsid w:val="00737C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8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8BE"/>
    <w:rPr>
      <w:rFonts w:cstheme="minorBidi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98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8BE"/>
    <w:rPr>
      <w:rFonts w:cstheme="minorBidi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160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60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60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9516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6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60B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60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60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60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160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60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60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95160B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60B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60B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60B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60B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60B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5160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5160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6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5160B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5160B"/>
    <w:rPr>
      <w:b/>
      <w:bCs/>
    </w:rPr>
  </w:style>
  <w:style w:type="character" w:styleId="Uwydatnienie">
    <w:name w:val="Emphasis"/>
    <w:basedOn w:val="Domylnaczcionkaakapitu"/>
    <w:uiPriority w:val="20"/>
    <w:qFormat/>
    <w:rsid w:val="0095160B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5160B"/>
    <w:rPr>
      <w:szCs w:val="32"/>
    </w:rPr>
  </w:style>
  <w:style w:type="paragraph" w:styleId="Akapitzlist">
    <w:name w:val="List Paragraph"/>
    <w:basedOn w:val="Normalny"/>
    <w:uiPriority w:val="34"/>
    <w:qFormat/>
    <w:rsid w:val="0095160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5160B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5160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60B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60B"/>
    <w:rPr>
      <w:b/>
      <w:i/>
      <w:sz w:val="24"/>
    </w:rPr>
  </w:style>
  <w:style w:type="character" w:styleId="Wyrnieniedelikatne">
    <w:name w:val="Subtle Emphasis"/>
    <w:uiPriority w:val="19"/>
    <w:qFormat/>
    <w:rsid w:val="0095160B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5160B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5160B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5160B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5160B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160B"/>
    <w:pPr>
      <w:outlineLvl w:val="9"/>
    </w:pPr>
  </w:style>
  <w:style w:type="paragraph" w:styleId="Tekstpodstawowywcity">
    <w:name w:val="Body Text Indent"/>
    <w:basedOn w:val="Normalny"/>
    <w:link w:val="TekstpodstawowywcityZnak"/>
    <w:semiHidden/>
    <w:rsid w:val="00F1504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15048"/>
    <w:rPr>
      <w:rFonts w:ascii="Times New Roman" w:eastAsia="Times New Roman" w:hAnsi="Times New Roman"/>
      <w:snapToGrid w:val="0"/>
      <w:kern w:val="24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F150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5048"/>
    <w:rPr>
      <w:rFonts w:cstheme="minorBidi"/>
      <w:lang w:val="pl-PL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150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15048"/>
    <w:rPr>
      <w:rFonts w:cstheme="minorBidi"/>
      <w:lang w:val="pl-PL" w:bidi="ar-SA"/>
    </w:rPr>
  </w:style>
  <w:style w:type="paragraph" w:styleId="Lista">
    <w:name w:val="List"/>
    <w:basedOn w:val="Normalny"/>
    <w:semiHidden/>
    <w:rsid w:val="00F1504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semiHidden/>
    <w:rsid w:val="00F1504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owytekst">
    <w:name w:val="Standardowy.tekst"/>
    <w:rsid w:val="00737C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8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8BE"/>
    <w:rPr>
      <w:rFonts w:cstheme="minorBidi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98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8BE"/>
    <w:rPr>
      <w:rFonts w:cstheme="minorBidi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1817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Patrycja</cp:lastModifiedBy>
  <cp:revision>10</cp:revision>
  <cp:lastPrinted>2017-10-26T12:07:00Z</cp:lastPrinted>
  <dcterms:created xsi:type="dcterms:W3CDTF">2024-06-24T09:13:00Z</dcterms:created>
  <dcterms:modified xsi:type="dcterms:W3CDTF">2024-07-25T07:55:00Z</dcterms:modified>
</cp:coreProperties>
</file>