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D1C19" w14:textId="78A7BA28" w:rsidR="00D92FC1" w:rsidRPr="005B1F4A" w:rsidRDefault="00D92FC1" w:rsidP="00D92FC1">
      <w:pPr>
        <w:pStyle w:val="Nagwek1"/>
        <w:spacing w:line="360" w:lineRule="auto"/>
        <w:jc w:val="both"/>
        <w:rPr>
          <w:rFonts w:asciiTheme="minorHAnsi" w:hAnsiTheme="minorHAnsi" w:cstheme="minorHAnsi"/>
          <w:b/>
          <w:sz w:val="20"/>
        </w:rPr>
      </w:pPr>
      <w:r w:rsidRPr="005B1F4A">
        <w:rPr>
          <w:rFonts w:asciiTheme="minorHAnsi" w:hAnsiTheme="minorHAnsi" w:cstheme="minorHAnsi"/>
          <w:sz w:val="20"/>
        </w:rPr>
        <w:t>Postępowanie nr:</w:t>
      </w:r>
      <w:r w:rsidRPr="005B1F4A">
        <w:rPr>
          <w:rFonts w:asciiTheme="minorHAnsi" w:eastAsiaTheme="minorHAnsi" w:hAnsiTheme="minorHAnsi" w:cstheme="minorHAnsi"/>
          <w:b/>
          <w:sz w:val="20"/>
        </w:rPr>
        <w:t xml:space="preserve"> </w:t>
      </w:r>
      <w:r w:rsidR="00076AD3">
        <w:rPr>
          <w:rFonts w:asciiTheme="minorHAnsi" w:eastAsiaTheme="minorHAnsi" w:hAnsiTheme="minorHAnsi" w:cstheme="minorHAnsi"/>
          <w:b/>
          <w:sz w:val="20"/>
        </w:rPr>
        <w:t>ZP.271.1.</w:t>
      </w:r>
      <w:r w:rsidR="006C3E9B">
        <w:rPr>
          <w:rFonts w:asciiTheme="minorHAnsi" w:eastAsiaTheme="minorHAnsi" w:hAnsiTheme="minorHAnsi" w:cstheme="minorHAnsi"/>
          <w:b/>
          <w:sz w:val="20"/>
        </w:rPr>
        <w:t>18</w:t>
      </w:r>
      <w:r w:rsidR="00076AD3">
        <w:rPr>
          <w:rFonts w:asciiTheme="minorHAnsi" w:eastAsiaTheme="minorHAnsi" w:hAnsiTheme="minorHAnsi" w:cstheme="minorHAnsi"/>
          <w:b/>
          <w:sz w:val="20"/>
        </w:rPr>
        <w:t>.2025</w:t>
      </w:r>
      <w:r w:rsidRPr="005B1F4A">
        <w:rPr>
          <w:rFonts w:asciiTheme="minorHAnsi" w:eastAsiaTheme="minorHAnsi" w:hAnsiTheme="minorHAnsi" w:cstheme="minorHAnsi"/>
          <w:b/>
          <w:sz w:val="20"/>
        </w:rPr>
        <w:t xml:space="preserve">     </w:t>
      </w:r>
      <w:r>
        <w:rPr>
          <w:rFonts w:asciiTheme="minorHAnsi" w:eastAsiaTheme="minorHAnsi" w:hAnsiTheme="minorHAnsi" w:cstheme="minorHAnsi"/>
          <w:b/>
          <w:sz w:val="20"/>
        </w:rPr>
        <w:t xml:space="preserve">                                                                  </w:t>
      </w:r>
      <w:r w:rsidRPr="005B1F4A">
        <w:rPr>
          <w:rFonts w:asciiTheme="minorHAnsi" w:eastAsiaTheme="minorHAnsi" w:hAnsiTheme="minorHAnsi" w:cstheme="minorHAnsi"/>
          <w:b/>
          <w:sz w:val="20"/>
        </w:rPr>
        <w:t xml:space="preserve">  </w:t>
      </w:r>
      <w:r w:rsidRPr="005B1F4A">
        <w:rPr>
          <w:rFonts w:asciiTheme="minorHAnsi" w:hAnsiTheme="minorHAnsi" w:cstheme="minorHAnsi"/>
          <w:b/>
          <w:sz w:val="20"/>
        </w:rPr>
        <w:t xml:space="preserve">Załącznik nr 7 – Wzór umowy </w:t>
      </w:r>
    </w:p>
    <w:p w14:paraId="57CBDA59" w14:textId="77777777" w:rsidR="00DF7166" w:rsidRDefault="00DF7166" w:rsidP="00FB7BAD">
      <w:pPr>
        <w:pStyle w:val="Nagwek1"/>
        <w:spacing w:line="360" w:lineRule="auto"/>
        <w:rPr>
          <w:rFonts w:asciiTheme="minorHAnsi" w:hAnsiTheme="minorHAnsi"/>
          <w:b/>
          <w:sz w:val="20"/>
        </w:rPr>
      </w:pPr>
    </w:p>
    <w:p w14:paraId="42847E6B" w14:textId="383B2E8E" w:rsidR="00FB7BAD" w:rsidRPr="00C45BD9" w:rsidRDefault="00FB7BAD" w:rsidP="00FB7BAD">
      <w:pPr>
        <w:pStyle w:val="Nagwek1"/>
        <w:spacing w:line="360" w:lineRule="auto"/>
        <w:rPr>
          <w:rFonts w:asciiTheme="minorHAnsi" w:hAnsiTheme="minorHAnsi"/>
          <w:b/>
          <w:sz w:val="20"/>
        </w:rPr>
      </w:pPr>
      <w:r w:rsidRPr="00C45BD9">
        <w:rPr>
          <w:rFonts w:asciiTheme="minorHAnsi" w:hAnsiTheme="minorHAnsi"/>
          <w:b/>
          <w:sz w:val="20"/>
        </w:rPr>
        <w:t xml:space="preserve">UMOWA NR  </w:t>
      </w:r>
      <w:r w:rsidR="00076AD3">
        <w:rPr>
          <w:rFonts w:asciiTheme="minorHAnsi" w:eastAsiaTheme="minorHAnsi" w:hAnsiTheme="minorHAnsi" w:cstheme="minorBidi"/>
          <w:b/>
          <w:sz w:val="20"/>
        </w:rPr>
        <w:t>ZP.272.1.</w:t>
      </w:r>
      <w:r w:rsidR="006C3E9B">
        <w:rPr>
          <w:rFonts w:asciiTheme="minorHAnsi" w:eastAsiaTheme="minorHAnsi" w:hAnsiTheme="minorHAnsi" w:cstheme="minorBidi"/>
          <w:b/>
          <w:sz w:val="20"/>
        </w:rPr>
        <w:t>18</w:t>
      </w:r>
      <w:r w:rsidR="00076AD3">
        <w:rPr>
          <w:rFonts w:asciiTheme="minorHAnsi" w:eastAsiaTheme="minorHAnsi" w:hAnsiTheme="minorHAnsi" w:cstheme="minorBidi"/>
          <w:b/>
          <w:sz w:val="20"/>
        </w:rPr>
        <w:t>.2025</w:t>
      </w:r>
    </w:p>
    <w:p w14:paraId="6FF2B2E6" w14:textId="77777777" w:rsidR="00FB7BAD" w:rsidRPr="00C45BD9" w:rsidRDefault="00FB7BAD" w:rsidP="00FB7BAD">
      <w:pPr>
        <w:pStyle w:val="Tekstpodstawowy"/>
        <w:rPr>
          <w:rFonts w:asciiTheme="minorHAnsi" w:hAnsiTheme="minorHAnsi"/>
        </w:rPr>
      </w:pPr>
    </w:p>
    <w:p w14:paraId="4CC60E33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zawarta w dniu ....................................... w Mińsku Mazowieckim pomiędzy:</w:t>
      </w:r>
    </w:p>
    <w:p w14:paraId="651BA30D" w14:textId="77777777" w:rsidR="00FB7BAD" w:rsidRPr="00A50CDC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  <w:sz w:val="10"/>
          <w:szCs w:val="10"/>
        </w:rPr>
      </w:pPr>
    </w:p>
    <w:p w14:paraId="704B1278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Gminą Mińsk Mazowiecki, 05-300 Mińsk Mazowiecki, ul. Chełmońskiego 14, NIP: 822-214-65-76</w:t>
      </w:r>
    </w:p>
    <w:p w14:paraId="0B108341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reprezentowaną przez Wójta Gminy Mińsk Mazowiecki - Pana Antoniego Janusza Piechoskiego</w:t>
      </w:r>
      <w:r w:rsidR="00DF7166">
        <w:rPr>
          <w:rFonts w:asciiTheme="minorHAnsi" w:hAnsiTheme="minorHAnsi"/>
        </w:rPr>
        <w:t>,</w:t>
      </w:r>
    </w:p>
    <w:p w14:paraId="1387F942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przy kontrasygnacie Skarbnika Gminy: Pani </w:t>
      </w:r>
      <w:r w:rsidR="00DF7166">
        <w:rPr>
          <w:rFonts w:asciiTheme="minorHAnsi" w:hAnsiTheme="minorHAnsi"/>
        </w:rPr>
        <w:t>Katarzyny Kalinowskiej</w:t>
      </w:r>
      <w:r w:rsidR="005B1F4A">
        <w:rPr>
          <w:rFonts w:asciiTheme="minorHAnsi" w:hAnsiTheme="minorHAnsi"/>
        </w:rPr>
        <w:t xml:space="preserve"> lub osoby przez Skarbnika upoważnionej,</w:t>
      </w:r>
    </w:p>
    <w:p w14:paraId="627205A2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zwaną dalej: „Zamawiającym” </w:t>
      </w:r>
      <w:r>
        <w:rPr>
          <w:rFonts w:asciiTheme="minorHAnsi" w:hAnsiTheme="minorHAnsi"/>
        </w:rPr>
        <w:t>lub Stroną</w:t>
      </w:r>
    </w:p>
    <w:p w14:paraId="4B4EFB95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a</w:t>
      </w:r>
    </w:p>
    <w:p w14:paraId="301653E7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 xml:space="preserve">………………………………………………………………………………. </w:t>
      </w:r>
      <w:r w:rsidRPr="00C45BD9">
        <w:rPr>
          <w:rFonts w:asciiTheme="minorHAnsi" w:hAnsiTheme="minorHAnsi"/>
        </w:rPr>
        <w:t xml:space="preserve">z siedzibą w ……………… ul. ……………………………….., …………………………………………..NIP:…………………………………… reprezentowaną przez : ………………………………………….. </w:t>
      </w:r>
    </w:p>
    <w:p w14:paraId="639D976A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zwanym dalej „Wykonawcą”</w:t>
      </w:r>
      <w:r>
        <w:rPr>
          <w:rFonts w:asciiTheme="minorHAnsi" w:hAnsiTheme="minorHAnsi"/>
        </w:rPr>
        <w:t xml:space="preserve"> lub Stroną</w:t>
      </w:r>
      <w:r w:rsidRPr="00C45BD9">
        <w:rPr>
          <w:rFonts w:asciiTheme="minorHAnsi" w:hAnsiTheme="minorHAnsi"/>
        </w:rPr>
        <w:t>.</w:t>
      </w:r>
    </w:p>
    <w:p w14:paraId="2FC696D3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14:paraId="7094E3E8" w14:textId="77777777" w:rsidR="00A4710E" w:rsidRPr="00A50CDC" w:rsidRDefault="00FB7BAD" w:rsidP="00A50CDC">
      <w:pPr>
        <w:spacing w:line="276" w:lineRule="auto"/>
        <w:rPr>
          <w:rFonts w:asciiTheme="minorHAnsi" w:hAnsiTheme="minorHAnsi"/>
        </w:rPr>
      </w:pPr>
      <w:r w:rsidRPr="00A50CDC">
        <w:rPr>
          <w:rFonts w:asciiTheme="minorHAnsi" w:hAnsiTheme="minorHAnsi"/>
        </w:rPr>
        <w:t>Niniejsza Umowa została zawarta w wyniku rozstrzygnięcia postępowania</w:t>
      </w:r>
      <w:r w:rsidR="00A4710E" w:rsidRPr="00A50CDC">
        <w:rPr>
          <w:rFonts w:asciiTheme="minorHAnsi" w:hAnsiTheme="minorHAnsi"/>
        </w:rPr>
        <w:t xml:space="preserve"> pn.: </w:t>
      </w:r>
    </w:p>
    <w:p w14:paraId="1AF83185" w14:textId="5F86C521" w:rsidR="000C7BDE" w:rsidRPr="00076AD3" w:rsidRDefault="00076AD3" w:rsidP="00076AD3">
      <w:pPr>
        <w:suppressAutoHyphens w:val="0"/>
        <w:contextualSpacing/>
        <w:jc w:val="both"/>
        <w:rPr>
          <w:rFonts w:ascii="Calibri" w:eastAsia="Calibri" w:hAnsi="Calibri"/>
          <w:b/>
          <w:sz w:val="24"/>
          <w:szCs w:val="24"/>
          <w:lang w:eastAsia="en-US" w:bidi="ar-SA"/>
        </w:rPr>
      </w:pPr>
      <w:r w:rsidRPr="00076AD3">
        <w:rPr>
          <w:rFonts w:ascii="Calibri" w:eastAsia="Calibri" w:hAnsi="Calibri"/>
          <w:b/>
          <w:sz w:val="24"/>
          <w:szCs w:val="24"/>
          <w:lang w:eastAsia="en-US" w:bidi="ar-SA"/>
        </w:rPr>
        <w:t xml:space="preserve">Termomodernizacja </w:t>
      </w:r>
      <w:r>
        <w:rPr>
          <w:rFonts w:ascii="Calibri" w:eastAsia="Calibri" w:hAnsi="Calibri"/>
          <w:b/>
          <w:sz w:val="24"/>
          <w:szCs w:val="24"/>
          <w:lang w:eastAsia="en-US" w:bidi="ar-SA"/>
        </w:rPr>
        <w:t xml:space="preserve">Szkoły Podstawowej w Stojadłach </w:t>
      </w:r>
      <w:r w:rsidRPr="00076AD3">
        <w:rPr>
          <w:rFonts w:ascii="Calibri" w:eastAsia="Calibri" w:hAnsi="Calibri"/>
          <w:b/>
          <w:sz w:val="24"/>
          <w:szCs w:val="24"/>
          <w:lang w:eastAsia="en-US" w:bidi="ar-SA"/>
        </w:rPr>
        <w:t>(formuła zaprojektuj i wybuduj)</w:t>
      </w:r>
      <w:r w:rsidR="006C3E9B">
        <w:rPr>
          <w:rFonts w:ascii="Calibri" w:eastAsia="Calibri" w:hAnsi="Calibri"/>
          <w:b/>
          <w:sz w:val="24"/>
          <w:szCs w:val="24"/>
          <w:lang w:eastAsia="en-US" w:bidi="ar-SA"/>
        </w:rPr>
        <w:t xml:space="preserve"> (II)</w:t>
      </w:r>
    </w:p>
    <w:p w14:paraId="3E908712" w14:textId="77777777" w:rsidR="00FB7BAD" w:rsidRDefault="00FB7BAD" w:rsidP="00A50CDC">
      <w:pPr>
        <w:spacing w:line="276" w:lineRule="auto"/>
        <w:jc w:val="both"/>
        <w:rPr>
          <w:rFonts w:asciiTheme="minorHAnsi" w:hAnsiTheme="minorHAnsi"/>
        </w:rPr>
      </w:pPr>
      <w:r w:rsidRPr="00A50CDC">
        <w:rPr>
          <w:rFonts w:asciiTheme="minorHAnsi" w:hAnsiTheme="minorHAnsi"/>
        </w:rPr>
        <w:t>przeprowadzonego w trybie podstawowym na postawie art. 275 pkt 1) ustawy z dnia 11 września 2019 r. Prawo zamówie</w:t>
      </w:r>
      <w:r w:rsidR="005B1F4A">
        <w:rPr>
          <w:rFonts w:asciiTheme="minorHAnsi" w:hAnsiTheme="minorHAnsi"/>
        </w:rPr>
        <w:t>ń publicznych (tj.: Dz.U. z 202</w:t>
      </w:r>
      <w:r w:rsidR="00D92FC1">
        <w:rPr>
          <w:rFonts w:asciiTheme="minorHAnsi" w:hAnsiTheme="minorHAnsi"/>
        </w:rPr>
        <w:t>4 r. poz. 1320</w:t>
      </w:r>
      <w:r w:rsidRPr="00A50CDC">
        <w:rPr>
          <w:rFonts w:asciiTheme="minorHAnsi" w:hAnsiTheme="minorHAnsi"/>
        </w:rPr>
        <w:t>).</w:t>
      </w:r>
      <w:r w:rsidRPr="00C45BD9">
        <w:rPr>
          <w:rFonts w:asciiTheme="minorHAnsi" w:hAnsiTheme="minorHAnsi"/>
        </w:rPr>
        <w:t xml:space="preserve"> </w:t>
      </w:r>
    </w:p>
    <w:p w14:paraId="499A8984" w14:textId="77777777" w:rsidR="00FB7BAD" w:rsidRPr="00C45BD9" w:rsidRDefault="00FB7BAD" w:rsidP="00A50CDC">
      <w:pPr>
        <w:tabs>
          <w:tab w:val="left" w:pos="4536"/>
        </w:tabs>
        <w:spacing w:line="276" w:lineRule="auto"/>
        <w:jc w:val="center"/>
        <w:rPr>
          <w:rFonts w:asciiTheme="minorHAnsi" w:hAnsiTheme="minorHAnsi"/>
          <w:b/>
        </w:rPr>
      </w:pPr>
      <w:r w:rsidRPr="00C45BD9">
        <w:rPr>
          <w:rFonts w:asciiTheme="minorHAnsi" w:hAnsiTheme="minorHAnsi"/>
          <w:b/>
        </w:rPr>
        <w:t>§ 1</w:t>
      </w:r>
    </w:p>
    <w:p w14:paraId="489A6DD6" w14:textId="77777777" w:rsidR="006770DE" w:rsidRPr="006770DE" w:rsidRDefault="006770DE" w:rsidP="00A50CDC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6770DE">
        <w:rPr>
          <w:rFonts w:asciiTheme="minorHAnsi" w:eastAsia="Calibri" w:hAnsiTheme="minorHAnsi" w:cstheme="minorHAnsi"/>
          <w:b/>
          <w:color w:val="000000"/>
          <w:lang w:eastAsia="en-US" w:bidi="ar-SA"/>
        </w:rPr>
        <w:t>Przedmiot umowy</w:t>
      </w:r>
    </w:p>
    <w:p w14:paraId="67747F42" w14:textId="398D3E78" w:rsidR="00A20506" w:rsidRDefault="007B672D" w:rsidP="00A20506">
      <w:pPr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 w:bidi="ar-SA"/>
        </w:rPr>
      </w:pPr>
      <w:r w:rsidRPr="00EA1315">
        <w:rPr>
          <w:rFonts w:asciiTheme="minorHAnsi" w:hAnsiTheme="minorHAnsi" w:cstheme="minorHAnsi"/>
        </w:rPr>
        <w:t>1.</w:t>
      </w:r>
      <w:r w:rsidR="00E075CC" w:rsidRPr="00EA1315">
        <w:rPr>
          <w:rFonts w:asciiTheme="minorHAnsi" w:hAnsiTheme="minorHAnsi" w:cstheme="minorHAnsi"/>
        </w:rPr>
        <w:t xml:space="preserve"> </w:t>
      </w:r>
      <w:r w:rsidR="00A20506" w:rsidRPr="00A20506">
        <w:rPr>
          <w:rFonts w:asciiTheme="minorHAnsi" w:eastAsiaTheme="minorHAnsi" w:hAnsiTheme="minorHAnsi" w:cstheme="minorHAnsi"/>
          <w:bCs/>
          <w:lang w:eastAsia="en-US" w:bidi="ar-SA"/>
        </w:rPr>
        <w:t>Przedmiotem zamówienia jest realizacja Przedsięwzięcia polegającego na wykonaniu termomodernizacji budynku Szkoły Podstawowej w Stojadłach w sposób zgodny z zasadami DNSH</w:t>
      </w:r>
      <w:r w:rsidR="008D3DD4">
        <w:rPr>
          <w:rFonts w:asciiTheme="minorHAnsi" w:eastAsiaTheme="minorHAnsi" w:hAnsiTheme="minorHAnsi" w:cstheme="minorHAnsi"/>
          <w:bCs/>
          <w:lang w:eastAsia="en-US" w:bidi="ar-SA"/>
        </w:rPr>
        <w:t xml:space="preserve"> </w:t>
      </w:r>
      <w:r w:rsidR="008D3DD4" w:rsidRPr="008D3DD4">
        <w:rPr>
          <w:rFonts w:asciiTheme="minorHAnsi" w:eastAsiaTheme="minorHAnsi" w:hAnsiTheme="minorHAnsi" w:cstheme="minorHAnsi"/>
          <w:bCs/>
          <w:lang w:eastAsia="en-US" w:bidi="ar-SA"/>
        </w:rPr>
        <w:t>(„do no significant harm”, czyli „nie czyń poważnych szkód”).</w:t>
      </w:r>
      <w:r w:rsidR="00A20506" w:rsidRPr="00A20506">
        <w:rPr>
          <w:rFonts w:asciiTheme="minorHAnsi" w:eastAsiaTheme="minorHAnsi" w:hAnsiTheme="minorHAnsi" w:cstheme="minorHAnsi"/>
          <w:bCs/>
          <w:lang w:eastAsia="en-US" w:bidi="ar-SA"/>
        </w:rPr>
        <w:t xml:space="preserve">. </w:t>
      </w:r>
    </w:p>
    <w:p w14:paraId="7B4302FB" w14:textId="77777777" w:rsidR="00A20506" w:rsidRPr="00A20506" w:rsidRDefault="00A20506" w:rsidP="00A20506">
      <w:pPr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 w:bidi="ar-SA"/>
        </w:rPr>
      </w:pPr>
      <w:r>
        <w:rPr>
          <w:rFonts w:asciiTheme="minorHAnsi" w:eastAsiaTheme="minorHAnsi" w:hAnsiTheme="minorHAnsi" w:cstheme="minorHAnsi"/>
          <w:bCs/>
          <w:lang w:eastAsia="en-US" w:bidi="ar-SA"/>
        </w:rPr>
        <w:t xml:space="preserve">2. </w:t>
      </w:r>
      <w:r w:rsidRPr="00A20506">
        <w:rPr>
          <w:rFonts w:asciiTheme="minorHAnsi" w:eastAsiaTheme="minorHAnsi" w:hAnsiTheme="minorHAnsi" w:cstheme="minorHAnsi"/>
          <w:bCs/>
          <w:lang w:eastAsia="en-US" w:bidi="ar-SA"/>
        </w:rPr>
        <w:t>Zamówienie dotyczy istniejącego obiektu budowlanego, zlokalizowanego przy ulicy Południowej 20 w miejscowości Stojadła.</w:t>
      </w:r>
      <w:r w:rsidRPr="00A20506">
        <w:rPr>
          <w:rFonts w:asciiTheme="minorHAnsi" w:eastAsiaTheme="minorHAnsi" w:hAnsiTheme="minorHAnsi" w:cstheme="minorHAnsi"/>
          <w:bCs/>
          <w:lang w:eastAsia="en-US" w:bidi="pl-PL"/>
        </w:rPr>
        <w:t xml:space="preserve"> Obiekt stanowi budynek użyteczności publicznej, w którym mieści się szkoła podstawowa i jest w ciągłym użytkowaniu.  </w:t>
      </w:r>
    </w:p>
    <w:p w14:paraId="54D648A0" w14:textId="77777777" w:rsidR="00A20506" w:rsidRPr="00A20506" w:rsidRDefault="00A20506" w:rsidP="00A20506">
      <w:pPr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 w:bidi="ar-SA"/>
        </w:rPr>
      </w:pPr>
      <w:r>
        <w:rPr>
          <w:rFonts w:asciiTheme="minorHAnsi" w:eastAsiaTheme="minorHAnsi" w:hAnsiTheme="minorHAnsi" w:cstheme="minorHAnsi"/>
          <w:bCs/>
          <w:lang w:eastAsia="en-US" w:bidi="ar-SA"/>
        </w:rPr>
        <w:t>3. Z</w:t>
      </w:r>
      <w:r w:rsidRPr="00A20506">
        <w:rPr>
          <w:rFonts w:asciiTheme="minorHAnsi" w:eastAsiaTheme="minorHAnsi" w:hAnsiTheme="minorHAnsi" w:cstheme="minorHAnsi"/>
          <w:bCs/>
          <w:lang w:eastAsia="en-US" w:bidi="ar-SA"/>
        </w:rPr>
        <w:t xml:space="preserve">akres prac obejmuje: </w:t>
      </w:r>
    </w:p>
    <w:p w14:paraId="3BACFC44" w14:textId="77777777" w:rsidR="00A20506" w:rsidRPr="00A20506" w:rsidRDefault="00A20506" w:rsidP="00A20506">
      <w:pPr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 w:bidi="ar-SA"/>
        </w:rPr>
      </w:pPr>
      <w:r w:rsidRPr="00A20506">
        <w:rPr>
          <w:rFonts w:asciiTheme="minorHAnsi" w:eastAsiaTheme="minorHAnsi" w:hAnsiTheme="minorHAnsi" w:cstheme="minorHAnsi"/>
          <w:bCs/>
          <w:lang w:eastAsia="en-US" w:bidi="ar-SA"/>
        </w:rPr>
        <w:t xml:space="preserve">- wykonanie dokumentacji technicznej uwzględniającej w swej treści  zasady DNSH, </w:t>
      </w:r>
    </w:p>
    <w:p w14:paraId="765683E2" w14:textId="77777777" w:rsidR="00A20506" w:rsidRPr="00A20506" w:rsidRDefault="00A20506" w:rsidP="00A20506">
      <w:pPr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 w:bidi="ar-SA"/>
        </w:rPr>
      </w:pPr>
      <w:r w:rsidRPr="00A20506">
        <w:rPr>
          <w:rFonts w:asciiTheme="minorHAnsi" w:eastAsiaTheme="minorHAnsi" w:hAnsiTheme="minorHAnsi" w:cstheme="minorHAnsi"/>
          <w:bCs/>
          <w:lang w:eastAsia="en-US" w:bidi="ar-SA"/>
        </w:rPr>
        <w:t>- docieplenie dachu/stropu (2047,00 m</w:t>
      </w:r>
      <w:r w:rsidRPr="00A20506">
        <w:rPr>
          <w:rFonts w:asciiTheme="minorHAnsi" w:eastAsiaTheme="minorHAnsi" w:hAnsiTheme="minorHAnsi" w:cstheme="minorHAnsi"/>
          <w:bCs/>
          <w:vertAlign w:val="superscript"/>
          <w:lang w:eastAsia="en-US" w:bidi="ar-SA"/>
        </w:rPr>
        <w:t>2</w:t>
      </w:r>
      <w:r w:rsidRPr="00A20506">
        <w:rPr>
          <w:rFonts w:asciiTheme="minorHAnsi" w:eastAsiaTheme="minorHAnsi" w:hAnsiTheme="minorHAnsi" w:cstheme="minorHAnsi"/>
          <w:bCs/>
          <w:lang w:eastAsia="en-US" w:bidi="ar-SA"/>
        </w:rPr>
        <w:t>)</w:t>
      </w:r>
    </w:p>
    <w:p w14:paraId="700E645E" w14:textId="77777777" w:rsidR="00A20506" w:rsidRDefault="00A20506" w:rsidP="008D3DD4">
      <w:pPr>
        <w:jc w:val="both"/>
        <w:rPr>
          <w:rFonts w:asciiTheme="minorHAnsi" w:eastAsiaTheme="minorHAnsi" w:hAnsiTheme="minorHAnsi" w:cstheme="minorHAnsi"/>
          <w:bCs/>
          <w:lang w:eastAsia="en-US" w:bidi="ar-SA"/>
        </w:rPr>
      </w:pPr>
      <w:r w:rsidRPr="00A20506">
        <w:rPr>
          <w:rFonts w:asciiTheme="minorHAnsi" w:eastAsiaTheme="minorHAnsi" w:hAnsiTheme="minorHAnsi" w:cstheme="minorHAnsi"/>
          <w:bCs/>
          <w:lang w:eastAsia="en-US" w:bidi="ar-SA"/>
        </w:rPr>
        <w:t>- docieplenie ścian zewnętrznych (1530,30 m</w:t>
      </w:r>
      <w:r w:rsidRPr="00A20506">
        <w:rPr>
          <w:rFonts w:asciiTheme="minorHAnsi" w:eastAsiaTheme="minorHAnsi" w:hAnsiTheme="minorHAnsi" w:cstheme="minorHAnsi"/>
          <w:bCs/>
          <w:vertAlign w:val="superscript"/>
          <w:lang w:eastAsia="en-US" w:bidi="ar-SA"/>
        </w:rPr>
        <w:t>2</w:t>
      </w:r>
      <w:r w:rsidRPr="00A20506">
        <w:rPr>
          <w:rFonts w:asciiTheme="minorHAnsi" w:eastAsiaTheme="minorHAnsi" w:hAnsiTheme="minorHAnsi" w:cstheme="minorHAnsi"/>
          <w:bCs/>
          <w:lang w:eastAsia="en-US" w:bidi="ar-SA"/>
        </w:rPr>
        <w:t xml:space="preserve"> pow. netto)</w:t>
      </w:r>
    </w:p>
    <w:p w14:paraId="45815649" w14:textId="71C0E6F6" w:rsidR="008D3DD4" w:rsidRPr="008D3DD4" w:rsidRDefault="008D3DD4" w:rsidP="008D3DD4">
      <w:pPr>
        <w:numPr>
          <w:ilvl w:val="1"/>
          <w:numId w:val="32"/>
        </w:numPr>
        <w:suppressAutoHyphens w:val="0"/>
        <w:ind w:left="567" w:hanging="141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 w:bidi="ar-SA"/>
        </w:rPr>
      </w:pPr>
      <w:r w:rsidRPr="008D3DD4">
        <w:rPr>
          <w:rFonts w:asciiTheme="minorHAnsi" w:eastAsiaTheme="minorHAnsi" w:hAnsiTheme="minorHAnsi" w:cstheme="minorHAnsi"/>
          <w:bCs/>
          <w:sz w:val="22"/>
          <w:szCs w:val="22"/>
          <w:lang w:eastAsia="en-US" w:bidi="ar-SA"/>
        </w:rPr>
        <w:t>likwidacja mostka cieplnego poprzez docieplenie fundamentów (330 m</w:t>
      </w:r>
      <w:r w:rsidRPr="008D3DD4">
        <w:rPr>
          <w:rFonts w:asciiTheme="minorHAnsi" w:eastAsiaTheme="minorHAnsi" w:hAnsiTheme="minorHAnsi" w:cstheme="minorHAnsi"/>
          <w:bCs/>
          <w:sz w:val="22"/>
          <w:szCs w:val="22"/>
          <w:vertAlign w:val="superscript"/>
          <w:lang w:eastAsia="en-US" w:bidi="ar-SA"/>
        </w:rPr>
        <w:t>2</w:t>
      </w:r>
      <w:r w:rsidRPr="008D3DD4">
        <w:rPr>
          <w:rFonts w:asciiTheme="minorHAnsi" w:eastAsiaTheme="minorHAnsi" w:hAnsiTheme="minorHAnsi" w:cstheme="minorHAnsi"/>
          <w:bCs/>
          <w:sz w:val="22"/>
          <w:szCs w:val="22"/>
          <w:lang w:eastAsia="en-US" w:bidi="ar-SA"/>
        </w:rPr>
        <w:t>)</w:t>
      </w:r>
    </w:p>
    <w:p w14:paraId="732D604F" w14:textId="77777777" w:rsidR="00A20506" w:rsidRPr="00A20506" w:rsidRDefault="00A20506" w:rsidP="008D3DD4">
      <w:pPr>
        <w:jc w:val="both"/>
        <w:rPr>
          <w:rFonts w:asciiTheme="minorHAnsi" w:eastAsiaTheme="minorHAnsi" w:hAnsiTheme="minorHAnsi" w:cstheme="minorHAnsi"/>
          <w:bCs/>
          <w:lang w:eastAsia="en-US" w:bidi="ar-SA"/>
        </w:rPr>
      </w:pPr>
      <w:r w:rsidRPr="00A20506">
        <w:rPr>
          <w:rFonts w:asciiTheme="minorHAnsi" w:eastAsiaTheme="minorHAnsi" w:hAnsiTheme="minorHAnsi" w:cstheme="minorHAnsi"/>
          <w:bCs/>
          <w:lang w:eastAsia="en-US" w:bidi="ar-SA"/>
        </w:rPr>
        <w:t>- wymianę stolarki okiennej (479 m</w:t>
      </w:r>
      <w:r w:rsidRPr="00A20506">
        <w:rPr>
          <w:rFonts w:asciiTheme="minorHAnsi" w:eastAsiaTheme="minorHAnsi" w:hAnsiTheme="minorHAnsi" w:cstheme="minorHAnsi"/>
          <w:bCs/>
          <w:vertAlign w:val="superscript"/>
          <w:lang w:eastAsia="en-US" w:bidi="ar-SA"/>
        </w:rPr>
        <w:t>2</w:t>
      </w:r>
      <w:r w:rsidRPr="00A20506">
        <w:rPr>
          <w:rFonts w:asciiTheme="minorHAnsi" w:eastAsiaTheme="minorHAnsi" w:hAnsiTheme="minorHAnsi" w:cstheme="minorHAnsi"/>
          <w:bCs/>
          <w:lang w:eastAsia="en-US" w:bidi="ar-SA"/>
        </w:rPr>
        <w:t>)</w:t>
      </w:r>
    </w:p>
    <w:p w14:paraId="2ED4A1C6" w14:textId="77777777" w:rsidR="00A20506" w:rsidRPr="00A20506" w:rsidRDefault="00A20506" w:rsidP="00A20506">
      <w:pPr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 w:bidi="ar-SA"/>
        </w:rPr>
      </w:pPr>
      <w:r w:rsidRPr="00A20506">
        <w:rPr>
          <w:rFonts w:asciiTheme="minorHAnsi" w:eastAsiaTheme="minorHAnsi" w:hAnsiTheme="minorHAnsi" w:cstheme="minorHAnsi"/>
          <w:bCs/>
          <w:lang w:eastAsia="en-US" w:bidi="ar-SA"/>
        </w:rPr>
        <w:t>- wymianę stolarki drzwiowej (52,56 m</w:t>
      </w:r>
      <w:r w:rsidRPr="00A20506">
        <w:rPr>
          <w:rFonts w:asciiTheme="minorHAnsi" w:eastAsiaTheme="minorHAnsi" w:hAnsiTheme="minorHAnsi" w:cstheme="minorHAnsi"/>
          <w:bCs/>
          <w:vertAlign w:val="superscript"/>
          <w:lang w:eastAsia="en-US" w:bidi="ar-SA"/>
        </w:rPr>
        <w:t>2</w:t>
      </w:r>
      <w:r w:rsidRPr="00A20506">
        <w:rPr>
          <w:rFonts w:asciiTheme="minorHAnsi" w:eastAsiaTheme="minorHAnsi" w:hAnsiTheme="minorHAnsi" w:cstheme="minorHAnsi"/>
          <w:bCs/>
          <w:lang w:eastAsia="en-US" w:bidi="ar-SA"/>
        </w:rPr>
        <w:t>)</w:t>
      </w:r>
    </w:p>
    <w:p w14:paraId="2E4EF223" w14:textId="77777777" w:rsidR="00A20506" w:rsidRPr="00A20506" w:rsidRDefault="00A20506" w:rsidP="00A20506">
      <w:pPr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 w:bidi="ar-SA"/>
        </w:rPr>
      </w:pPr>
      <w:r w:rsidRPr="00A20506">
        <w:rPr>
          <w:rFonts w:asciiTheme="minorHAnsi" w:eastAsiaTheme="minorHAnsi" w:hAnsiTheme="minorHAnsi" w:cstheme="minorHAnsi"/>
          <w:bCs/>
          <w:lang w:eastAsia="en-US" w:bidi="ar-SA"/>
        </w:rPr>
        <w:t xml:space="preserve">- wymianę oświetlenia wbudowanego (315 szt.). </w:t>
      </w:r>
    </w:p>
    <w:p w14:paraId="25ABEDF3" w14:textId="77777777" w:rsidR="009C4FEB" w:rsidRPr="009C4FEB" w:rsidRDefault="00F7585B" w:rsidP="008D3DD4">
      <w:pPr>
        <w:ind w:left="142" w:hanging="142"/>
        <w:jc w:val="both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t>4.</w:t>
      </w:r>
      <w:r w:rsidR="00E075CC">
        <w:rPr>
          <w:rFonts w:asciiTheme="minorHAnsi" w:hAnsiTheme="minorHAnsi" w:cstheme="minorHAnsi"/>
          <w:b/>
        </w:rPr>
        <w:t xml:space="preserve"> </w:t>
      </w:r>
      <w:r w:rsidR="009C4FEB">
        <w:rPr>
          <w:rFonts w:asciiTheme="minorHAnsi" w:hAnsiTheme="minorHAnsi" w:cstheme="minorHAnsi"/>
        </w:rPr>
        <w:t>I</w:t>
      </w:r>
      <w:r w:rsidR="009C4FEB" w:rsidRPr="009C4FEB">
        <w:rPr>
          <w:rFonts w:asciiTheme="minorHAnsi" w:hAnsiTheme="minorHAnsi" w:cstheme="minorHAnsi"/>
        </w:rPr>
        <w:t>ntegralnymi składnikami niniejszej umowy są:</w:t>
      </w:r>
    </w:p>
    <w:p w14:paraId="4FD456D2" w14:textId="77777777" w:rsidR="009C4FEB" w:rsidRPr="008314AB" w:rsidRDefault="009C4FEB" w:rsidP="008D3DD4">
      <w:pPr>
        <w:numPr>
          <w:ilvl w:val="0"/>
          <w:numId w:val="4"/>
        </w:numPr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oferta Wykonawcy wraz z załącznikami,</w:t>
      </w:r>
    </w:p>
    <w:p w14:paraId="2013A470" w14:textId="77777777" w:rsidR="009C4FEB" w:rsidRPr="009C4FEB" w:rsidRDefault="009C4FEB" w:rsidP="008D3DD4">
      <w:pPr>
        <w:numPr>
          <w:ilvl w:val="0"/>
          <w:numId w:val="4"/>
        </w:numPr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Specyfikacja Warunków Zamówienia.</w:t>
      </w:r>
    </w:p>
    <w:p w14:paraId="2C98109D" w14:textId="77777777" w:rsidR="00A06193" w:rsidRPr="00A06193" w:rsidRDefault="00F7585B" w:rsidP="008D3DD4">
      <w:pPr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E075CC">
        <w:rPr>
          <w:rFonts w:asciiTheme="minorHAnsi" w:hAnsiTheme="minorHAnsi" w:cstheme="minorHAnsi"/>
        </w:rPr>
        <w:t>5</w:t>
      </w:r>
      <w:r w:rsidR="009C4FEB" w:rsidRPr="00A06193">
        <w:rPr>
          <w:rFonts w:asciiTheme="minorHAnsi" w:hAnsiTheme="minorHAnsi" w:cstheme="minorHAnsi"/>
          <w:b/>
        </w:rPr>
        <w:t>.</w:t>
      </w:r>
      <w:r w:rsidR="00E075CC">
        <w:rPr>
          <w:rFonts w:asciiTheme="minorHAnsi" w:hAnsiTheme="minorHAnsi" w:cstheme="minorHAnsi"/>
          <w:b/>
        </w:rPr>
        <w:t xml:space="preserve"> </w:t>
      </w:r>
      <w:r w:rsidR="00A06193"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Wykonawca w zakresie realizacji przedmiotowego zamówienia zobowiązany jest również do: </w:t>
      </w:r>
    </w:p>
    <w:p w14:paraId="60C22C27" w14:textId="77777777" w:rsidR="00D916DA" w:rsidRDefault="00CB410C" w:rsidP="00A50CDC">
      <w:pPr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</w:t>
      </w:r>
      <w:r w:rsidR="00D916DA" w:rsidRPr="00D916DA">
        <w:rPr>
          <w:rFonts w:asciiTheme="minorHAnsi" w:eastAsiaTheme="minorHAnsi" w:hAnsiTheme="minorHAnsi" w:cstheme="minorHAnsi"/>
          <w:color w:val="000000"/>
          <w:lang w:eastAsia="en-US" w:bidi="ar-SA"/>
        </w:rPr>
        <w:t>sporządzenia oraz ciągłej aktualizacji uproszczonego raportu potwierdzającego realizację  inwestycji zgodnie z zasadami DNSH</w:t>
      </w:r>
      <w:r w:rsidR="00D916DA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w zakresie szczegółowo opisanym w Programie Funkcjonalno-Użytkowym; </w:t>
      </w:r>
    </w:p>
    <w:p w14:paraId="1424BB33" w14:textId="77777777" w:rsidR="00CB410C" w:rsidRDefault="00D916DA" w:rsidP="00A50CDC">
      <w:pPr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</w:t>
      </w:r>
      <w:r w:rsidR="00CB410C"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wykonania robót tymczasowych i towarzyszących niezbędnych do zrealizowania robót podstawowych i osiągnięcia zakładanego celu; </w:t>
      </w:r>
    </w:p>
    <w:p w14:paraId="602E3DA3" w14:textId="77777777" w:rsidR="00A20506" w:rsidRDefault="00A20506" w:rsidP="00A20506">
      <w:pPr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20506">
        <w:rPr>
          <w:rFonts w:asciiTheme="minorHAnsi" w:eastAsiaTheme="minorHAnsi" w:hAnsiTheme="minorHAnsi" w:cstheme="minorHAnsi"/>
          <w:color w:val="000000"/>
          <w:lang w:eastAsia="en-US" w:bidi="ar-SA"/>
        </w:rPr>
        <w:lastRenderedPageBreak/>
        <w:t xml:space="preserve">- podjęcie działań mających na celu ograniczenie emisji hałasu, pyłu i innych substancji w trakcie realizacji robót budowlanych; </w:t>
      </w:r>
    </w:p>
    <w:p w14:paraId="4E6B819B" w14:textId="4FD5AE3E" w:rsidR="00DD23BD" w:rsidRDefault="00DD23BD" w:rsidP="00A20506">
      <w:pPr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stosowania technologii i materiałów minimalizujących szkodliwy wpływ na środowisko; </w:t>
      </w:r>
    </w:p>
    <w:p w14:paraId="68FF7333" w14:textId="77777777" w:rsidR="00A20506" w:rsidRPr="00CB410C" w:rsidRDefault="00DB43F9" w:rsidP="00D916DA">
      <w:pPr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</w:t>
      </w:r>
      <w:r w:rsidRPr="00DB43F9">
        <w:rPr>
          <w:rFonts w:asciiTheme="minorHAnsi" w:eastAsiaTheme="minorHAnsi" w:hAnsiTheme="minorHAnsi" w:cstheme="minorHAnsi"/>
          <w:color w:val="000000"/>
          <w:lang w:eastAsia="en-US" w:bidi="ar-SA"/>
        </w:rPr>
        <w:t>przygotowania projektu zmiany organizacji ruchu jeśli będzie to wymagane, jego uzgodnienia z zarządcą drogi oraz stosownego wprowadzenia;</w:t>
      </w:r>
    </w:p>
    <w:p w14:paraId="2AF35554" w14:textId="75603C85" w:rsidR="00CB410C" w:rsidRPr="00CB410C" w:rsidRDefault="00CB410C" w:rsidP="00A50CDC">
      <w:pPr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>- wypełniani</w:t>
      </w:r>
      <w:r w:rsidR="00AB2976">
        <w:rPr>
          <w:rFonts w:asciiTheme="minorHAnsi" w:eastAsiaTheme="minorHAnsi" w:hAnsiTheme="minorHAnsi" w:cstheme="minorHAnsi"/>
          <w:color w:val="000000"/>
          <w:lang w:eastAsia="en-US" w:bidi="ar-SA"/>
        </w:rPr>
        <w:t>a</w:t>
      </w: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wszelkich zaleceń, zapisów, robót, zobowiązań w tym nałożonych na Zamawiającego, a wynikających z warunków technicznych, decyzji, pozwoleń, uzgodnień, opinii i innych dokumentów </w:t>
      </w:r>
      <w:r w:rsidR="00A20506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formalnoprawnych</w:t>
      </w:r>
      <w:r w:rsidR="00F7585B"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oraz przekazywanych przez Zamawiającego na etapie realizacji;</w:t>
      </w:r>
    </w:p>
    <w:p w14:paraId="541D3D46" w14:textId="77777777" w:rsidR="00CB410C" w:rsidRPr="00CB410C" w:rsidRDefault="00CB410C" w:rsidP="00A50CDC">
      <w:pPr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uaktualnienia dokumentów formalno-prawnych, w przypadku utraty przez te dokumenty ważności lub uzyskania brakujących dokumentów koniecznych do realizacji i ukończenia robót – </w:t>
      </w:r>
      <w:r w:rsidR="000C7BDE">
        <w:rPr>
          <w:rFonts w:asciiTheme="minorHAnsi" w:eastAsiaTheme="minorHAnsi" w:hAnsiTheme="minorHAnsi" w:cstheme="minorHAnsi"/>
          <w:color w:val="000000"/>
          <w:lang w:eastAsia="en-US" w:bidi="ar-SA"/>
        </w:rPr>
        <w:t>w przypadku takiej konieczności</w:t>
      </w: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; </w:t>
      </w:r>
    </w:p>
    <w:p w14:paraId="00C48465" w14:textId="77777777" w:rsidR="00785977" w:rsidRDefault="00CB410C" w:rsidP="00A50CDC">
      <w:pPr>
        <w:tabs>
          <w:tab w:val="left" w:pos="4536"/>
        </w:tabs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 uzyskania w imieniu Zamawiającego wszelkich koniecznych pozwoleń i uzgodnień koniecznych do realizacji </w:t>
      </w:r>
      <w:r>
        <w:rPr>
          <w:rFonts w:asciiTheme="minorHAnsi" w:eastAsiaTheme="minorHAnsi" w:hAnsiTheme="minorHAnsi" w:cstheme="minorHAnsi"/>
          <w:color w:val="000000"/>
          <w:lang w:eastAsia="en-US" w:bidi="ar-SA"/>
        </w:rPr>
        <w:t>robót</w:t>
      </w:r>
      <w:r w:rsidR="00785977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, </w:t>
      </w:r>
    </w:p>
    <w:p w14:paraId="0E17C1A1" w14:textId="77777777" w:rsidR="00785977" w:rsidRPr="00785977" w:rsidRDefault="00785977" w:rsidP="00785977">
      <w:pPr>
        <w:tabs>
          <w:tab w:val="left" w:pos="4536"/>
        </w:tabs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</w:t>
      </w:r>
      <w:r w:rsid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</w:t>
      </w:r>
      <w:r w:rsidRPr="00785977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prowadzenia dokumentacji fotograficznej stanu zaangażowania prac podczas realizacji zamówienia oraz przekazywania jej Zamawiającemu w okresach kwartalnych, </w:t>
      </w:r>
    </w:p>
    <w:p w14:paraId="406BF40A" w14:textId="07988FFB" w:rsidR="008F7569" w:rsidRDefault="00785977" w:rsidP="00785977">
      <w:pPr>
        <w:tabs>
          <w:tab w:val="left" w:pos="4536"/>
        </w:tabs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785977">
        <w:rPr>
          <w:rFonts w:asciiTheme="minorHAnsi" w:eastAsiaTheme="minorHAnsi" w:hAnsiTheme="minorHAnsi" w:cstheme="minorHAnsi"/>
          <w:color w:val="000000"/>
          <w:lang w:eastAsia="en-US" w:bidi="ar-SA"/>
        </w:rPr>
        <w:t>- utylizacji wszystkich powstałych podczas realizacji zamówienia odpadów</w:t>
      </w:r>
      <w:r w:rsidR="00DD23BD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umożliwiającej maksymalizację wskaźnika odpadów budowlanych i rozbiórkowych innych niż niebezpieczne wytworzonych na placu budowy, możliwych do ponownego użycia, recyklingu i innego odzysku materiałów (w ujęciu wagowym, z wyłączeniem naturalnie występujących materiałów, o których mowa w kategorii 17 05 04 w europejskim wykazie odpadów, ustanowionym d</w:t>
      </w:r>
      <w:r w:rsidR="00046DF7">
        <w:rPr>
          <w:rFonts w:asciiTheme="minorHAnsi" w:eastAsiaTheme="minorHAnsi" w:hAnsiTheme="minorHAnsi" w:cstheme="minorHAnsi"/>
          <w:color w:val="000000"/>
          <w:lang w:eastAsia="en-US" w:bidi="ar-SA"/>
        </w:rPr>
        <w:t>e</w:t>
      </w:r>
      <w:r w:rsidR="00DD23BD">
        <w:rPr>
          <w:rFonts w:asciiTheme="minorHAnsi" w:eastAsiaTheme="minorHAnsi" w:hAnsiTheme="minorHAnsi" w:cstheme="minorHAnsi"/>
          <w:color w:val="000000"/>
          <w:lang w:eastAsia="en-US" w:bidi="ar-SA"/>
        </w:rPr>
        <w:t>cyzj</w:t>
      </w:r>
      <w:r w:rsidR="00046DF7">
        <w:rPr>
          <w:rFonts w:asciiTheme="minorHAnsi" w:eastAsiaTheme="minorHAnsi" w:hAnsiTheme="minorHAnsi" w:cstheme="minorHAnsi"/>
          <w:color w:val="000000"/>
          <w:lang w:eastAsia="en-US" w:bidi="ar-SA"/>
        </w:rPr>
        <w:t>ą</w:t>
      </w:r>
      <w:r w:rsidR="00DD23BD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2000/532/WE)</w:t>
      </w:r>
      <w:r w:rsidR="008F7569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; </w:t>
      </w:r>
    </w:p>
    <w:p w14:paraId="087DEB9B" w14:textId="77777777" w:rsidR="00CB410C" w:rsidRDefault="008F7569" w:rsidP="00785977">
      <w:pPr>
        <w:tabs>
          <w:tab w:val="left" w:pos="4536"/>
        </w:tabs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w </w:t>
      </w:r>
      <w:r w:rsidRPr="008F7569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zakresie dokumentacji powykonawczej </w:t>
      </w:r>
      <w:r>
        <w:rPr>
          <w:rFonts w:asciiTheme="minorHAnsi" w:eastAsiaTheme="minorHAnsi" w:hAnsiTheme="minorHAnsi" w:cstheme="minorHAnsi"/>
          <w:color w:val="000000"/>
          <w:lang w:eastAsia="en-US" w:bidi="ar-SA"/>
        </w:rPr>
        <w:t>wykonania</w:t>
      </w:r>
      <w:r w:rsidRPr="008F7569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audyt</w:t>
      </w:r>
      <w:r>
        <w:rPr>
          <w:rFonts w:asciiTheme="minorHAnsi" w:eastAsiaTheme="minorHAnsi" w:hAnsiTheme="minorHAnsi" w:cstheme="minorHAnsi"/>
          <w:color w:val="000000"/>
          <w:lang w:eastAsia="en-US" w:bidi="ar-SA"/>
        </w:rPr>
        <w:t>u</w:t>
      </w:r>
      <w:r w:rsidRPr="008F7569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ex-post, </w:t>
      </w:r>
      <w:r>
        <w:rPr>
          <w:rFonts w:asciiTheme="minorHAnsi" w:eastAsiaTheme="minorHAnsi" w:hAnsiTheme="minorHAnsi" w:cstheme="minorHAnsi"/>
          <w:color w:val="000000"/>
          <w:lang w:eastAsia="en-US" w:bidi="ar-SA"/>
        </w:rPr>
        <w:t>uzyskania</w:t>
      </w:r>
      <w:r w:rsidRPr="008F7569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Theme="minorHAnsi" w:hAnsiTheme="minorHAnsi" w:cstheme="minorHAnsi"/>
          <w:color w:val="000000"/>
          <w:lang w:eastAsia="en-US" w:bidi="ar-SA"/>
        </w:rPr>
        <w:t>świadectwa</w:t>
      </w:r>
      <w:r w:rsidRPr="008F7569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charakterystyki energetycznej budynku </w:t>
      </w:r>
      <w:r>
        <w:rPr>
          <w:rFonts w:asciiTheme="minorHAnsi" w:eastAsiaTheme="minorHAnsi" w:hAnsiTheme="minorHAnsi" w:cstheme="minorHAnsi"/>
          <w:color w:val="000000"/>
          <w:lang w:eastAsia="en-US" w:bidi="ar-SA"/>
        </w:rPr>
        <w:t>i obliczenia</w:t>
      </w:r>
      <w:r w:rsidRPr="008F7569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sezonowe</w:t>
      </w:r>
      <w:r>
        <w:rPr>
          <w:rFonts w:asciiTheme="minorHAnsi" w:eastAsiaTheme="minorHAnsi" w:hAnsiTheme="minorHAnsi" w:cstheme="minorHAnsi"/>
          <w:color w:val="000000"/>
          <w:lang w:eastAsia="en-US" w:bidi="ar-SA"/>
        </w:rPr>
        <w:t>go</w:t>
      </w:r>
      <w:r w:rsidRPr="008F7569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zapotrzebowani</w:t>
      </w:r>
      <w:r>
        <w:rPr>
          <w:rFonts w:asciiTheme="minorHAnsi" w:eastAsiaTheme="minorHAnsi" w:hAnsiTheme="minorHAnsi" w:cstheme="minorHAnsi"/>
          <w:color w:val="000000"/>
          <w:lang w:eastAsia="en-US" w:bidi="ar-SA"/>
        </w:rPr>
        <w:t>a</w:t>
      </w:r>
      <w:r w:rsidRPr="008F7569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na ciepło i moc grzewczą na potrzeby centralnego ogrzewania</w:t>
      </w:r>
      <w:r>
        <w:rPr>
          <w:rFonts w:asciiTheme="minorHAnsi" w:eastAsiaTheme="minorHAnsi" w:hAnsiTheme="minorHAnsi" w:cstheme="minorHAnsi"/>
          <w:color w:val="000000"/>
          <w:lang w:eastAsia="en-US" w:bidi="ar-SA"/>
        </w:rPr>
        <w:t>, a ponadto wykazania oczekiwanego</w:t>
      </w:r>
      <w:r w:rsidRPr="008F7569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efekt</w:t>
      </w:r>
      <w:r>
        <w:rPr>
          <w:rFonts w:asciiTheme="minorHAnsi" w:eastAsiaTheme="minorHAnsi" w:hAnsiTheme="minorHAnsi" w:cstheme="minorHAnsi"/>
          <w:color w:val="000000"/>
          <w:lang w:eastAsia="en-US" w:bidi="ar-SA"/>
        </w:rPr>
        <w:t>u ekologicznego</w:t>
      </w:r>
      <w:r w:rsidR="00785977" w:rsidRPr="00785977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. </w:t>
      </w:r>
    </w:p>
    <w:p w14:paraId="61C44B82" w14:textId="77777777" w:rsidR="00C0571A" w:rsidRPr="00C45BD9" w:rsidRDefault="00C0571A" w:rsidP="00A50CDC">
      <w:pPr>
        <w:tabs>
          <w:tab w:val="left" w:pos="4536"/>
        </w:tabs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14:paraId="4291AEE4" w14:textId="77777777" w:rsidR="00C0571A" w:rsidRPr="00C0571A" w:rsidRDefault="00C0571A" w:rsidP="00A50CDC">
      <w:pPr>
        <w:spacing w:after="40" w:line="276" w:lineRule="auto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0571A">
        <w:rPr>
          <w:rFonts w:asciiTheme="minorHAnsi" w:eastAsia="Calibri" w:hAnsiTheme="minorHAnsi" w:cstheme="minorHAnsi"/>
          <w:b/>
          <w:color w:val="000000"/>
          <w:lang w:eastAsia="en-US" w:bidi="ar-SA"/>
        </w:rPr>
        <w:t>Postanowienia ogólne</w:t>
      </w:r>
    </w:p>
    <w:p w14:paraId="69EF338C" w14:textId="77777777" w:rsidR="00282C5F" w:rsidRDefault="00282C5F" w:rsidP="00A50CDC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t>1.</w:t>
      </w:r>
      <w:r w:rsidR="00A50CDC">
        <w:rPr>
          <w:rFonts w:asciiTheme="minorHAnsi" w:hAnsiTheme="minorHAnsi" w:cstheme="minorHAnsi"/>
          <w:b/>
        </w:rPr>
        <w:t xml:space="preserve"> </w:t>
      </w:r>
      <w:r w:rsidRPr="00A06193">
        <w:rPr>
          <w:rFonts w:asciiTheme="minorHAnsi" w:hAnsiTheme="minorHAnsi" w:cstheme="minorHAnsi"/>
        </w:rPr>
        <w:t xml:space="preserve">Wykonawca </w:t>
      </w:r>
      <w:r>
        <w:rPr>
          <w:rFonts w:asciiTheme="minorHAnsi" w:hAnsiTheme="minorHAnsi" w:cstheme="minorHAnsi"/>
        </w:rPr>
        <w:t>zobowiązuje się</w:t>
      </w:r>
      <w:r w:rsidRPr="00A06193">
        <w:rPr>
          <w:rFonts w:asciiTheme="minorHAnsi" w:hAnsiTheme="minorHAnsi" w:cstheme="minorHAnsi"/>
        </w:rPr>
        <w:t xml:space="preserve"> wykonać roboty budowlane stanowiące przedmiot niniejszej umowy </w:t>
      </w:r>
      <w:r w:rsidR="00A4710E">
        <w:rPr>
          <w:rFonts w:asciiTheme="minorHAnsi" w:hAnsiTheme="minorHAnsi" w:cstheme="minorHAnsi"/>
        </w:rPr>
        <w:t>w terminie w niej przewidzianym</w:t>
      </w:r>
      <w:r>
        <w:rPr>
          <w:rFonts w:asciiTheme="minorHAnsi" w:hAnsiTheme="minorHAnsi" w:cstheme="minorHAnsi"/>
        </w:rPr>
        <w:t xml:space="preserve">, </w:t>
      </w:r>
      <w:r w:rsidR="00785977" w:rsidRPr="00785977">
        <w:rPr>
          <w:rFonts w:asciiTheme="minorHAnsi" w:hAnsiTheme="minorHAnsi" w:cstheme="minorHAnsi"/>
          <w:bCs/>
        </w:rPr>
        <w:t>w sposób zgodny z zasadami DNSH</w:t>
      </w:r>
      <w:r w:rsidR="00785977">
        <w:rPr>
          <w:rFonts w:asciiTheme="minorHAnsi" w:hAnsiTheme="minorHAnsi" w:cstheme="minorHAnsi"/>
          <w:bCs/>
        </w:rPr>
        <w:t>,</w:t>
      </w:r>
      <w:r w:rsidR="00785977" w:rsidRPr="00785977">
        <w:rPr>
          <w:rFonts w:asciiTheme="minorHAnsi" w:hAnsiTheme="minorHAnsi" w:cstheme="minorHAnsi"/>
        </w:rPr>
        <w:t xml:space="preserve"> </w:t>
      </w:r>
      <w:r w:rsidR="00D92FC1">
        <w:rPr>
          <w:rFonts w:asciiTheme="minorHAnsi" w:hAnsiTheme="minorHAnsi" w:cstheme="minorHAnsi"/>
        </w:rPr>
        <w:t>zgodnie z dokumentacją projektową</w:t>
      </w:r>
      <w:r w:rsidR="00F7585B" w:rsidRPr="00A06193">
        <w:rPr>
          <w:rFonts w:asciiTheme="minorHAnsi" w:hAnsiTheme="minorHAnsi" w:cstheme="minorHAnsi"/>
        </w:rPr>
        <w:t xml:space="preserve">, </w:t>
      </w:r>
      <w:r w:rsidRPr="00A06193">
        <w:rPr>
          <w:rFonts w:asciiTheme="minorHAnsi" w:hAnsiTheme="minorHAnsi" w:cstheme="minorHAnsi"/>
        </w:rPr>
        <w:t>zasadami sztuki budowlanej i wiedzy technicznej, obowiązującymi przepisami, normami i uzgodnieniami branżowymi, przy dołożeniu należytej staranności, wymaganej w stosunkach danego rodzaju od podmiotów zawodowo wykonujących prace objęte zakresem przedmiotu niniejszej umowy.</w:t>
      </w:r>
    </w:p>
    <w:p w14:paraId="18997015" w14:textId="77777777" w:rsidR="00282C5F" w:rsidRPr="003761D6" w:rsidRDefault="00282C5F" w:rsidP="00A50CDC">
      <w:pPr>
        <w:spacing w:line="276" w:lineRule="auto"/>
        <w:ind w:left="142" w:hanging="142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t>2.</w:t>
      </w:r>
      <w:r w:rsidR="00A50CDC">
        <w:rPr>
          <w:rFonts w:asciiTheme="minorHAnsi" w:hAnsiTheme="minorHAnsi" w:cstheme="minorHAnsi"/>
          <w:b/>
        </w:rPr>
        <w:t xml:space="preserve"> </w:t>
      </w:r>
      <w:r w:rsidRPr="003761D6">
        <w:rPr>
          <w:rFonts w:asciiTheme="minorHAnsi" w:hAnsiTheme="minorHAnsi" w:cstheme="minorHAnsi"/>
        </w:rPr>
        <w:t>Wykonawca oświadcza, że:</w:t>
      </w:r>
    </w:p>
    <w:p w14:paraId="516D9086" w14:textId="77777777" w:rsidR="00282C5F" w:rsidRPr="003761D6" w:rsidRDefault="00785977" w:rsidP="00A50CDC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F7585B">
        <w:rPr>
          <w:rFonts w:asciiTheme="minorHAnsi" w:hAnsiTheme="minorHAnsi" w:cstheme="minorHAnsi"/>
        </w:rPr>
        <w:t xml:space="preserve">) </w:t>
      </w:r>
      <w:r w:rsidR="00282C5F" w:rsidRPr="003761D6">
        <w:rPr>
          <w:rFonts w:asciiTheme="minorHAnsi" w:hAnsiTheme="minorHAnsi" w:cstheme="minorHAnsi"/>
        </w:rPr>
        <w:t>szczegółowo zapoznał się z wymaganiami Zamawiającego, które uwzględnił w swojej ofercie i dokonał należytej wyceny prac,</w:t>
      </w:r>
    </w:p>
    <w:p w14:paraId="734E35AD" w14:textId="1667E2F7" w:rsidR="00282C5F" w:rsidRPr="003761D6" w:rsidRDefault="00785977" w:rsidP="00A50CDC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282C5F">
        <w:rPr>
          <w:rFonts w:asciiTheme="minorHAnsi" w:hAnsiTheme="minorHAnsi" w:cstheme="minorHAnsi"/>
        </w:rPr>
        <w:t xml:space="preserve">) </w:t>
      </w:r>
      <w:r w:rsidR="00282C5F" w:rsidRPr="003761D6">
        <w:rPr>
          <w:rFonts w:asciiTheme="minorHAnsi" w:hAnsiTheme="minorHAnsi" w:cstheme="minorHAnsi"/>
        </w:rPr>
        <w:t>rozważył warunki realizacji umowy i wynikające z nich koszty</w:t>
      </w:r>
      <w:r w:rsidR="00282C5F">
        <w:rPr>
          <w:rFonts w:asciiTheme="minorHAnsi" w:hAnsiTheme="minorHAnsi" w:cstheme="minorHAnsi"/>
        </w:rPr>
        <w:t>, ryzyka</w:t>
      </w:r>
      <w:r w:rsidR="00282C5F" w:rsidRPr="003761D6">
        <w:rPr>
          <w:rFonts w:asciiTheme="minorHAnsi" w:hAnsiTheme="minorHAnsi" w:cstheme="minorHAnsi"/>
        </w:rPr>
        <w:t xml:space="preserve"> oraz inne okoliczności niezbędne do zre</w:t>
      </w:r>
      <w:r w:rsidR="00282C5F">
        <w:rPr>
          <w:rFonts w:asciiTheme="minorHAnsi" w:hAnsiTheme="minorHAnsi" w:cstheme="minorHAnsi"/>
        </w:rPr>
        <w:t xml:space="preserve">alizowania </w:t>
      </w:r>
      <w:r w:rsidR="00AB2976">
        <w:rPr>
          <w:rFonts w:asciiTheme="minorHAnsi" w:hAnsiTheme="minorHAnsi" w:cstheme="minorHAnsi"/>
        </w:rPr>
        <w:t>zamówienia</w:t>
      </w:r>
      <w:r w:rsidR="00282C5F">
        <w:rPr>
          <w:rFonts w:asciiTheme="minorHAnsi" w:hAnsiTheme="minorHAnsi" w:cstheme="minorHAnsi"/>
        </w:rPr>
        <w:t xml:space="preserve">, </w:t>
      </w:r>
    </w:p>
    <w:p w14:paraId="1A6E1540" w14:textId="77777777" w:rsidR="00282C5F" w:rsidRDefault="00785977" w:rsidP="00A50CDC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282C5F">
        <w:rPr>
          <w:rFonts w:asciiTheme="minorHAnsi" w:hAnsiTheme="minorHAnsi" w:cstheme="minorHAnsi"/>
        </w:rPr>
        <w:t xml:space="preserve">) </w:t>
      </w:r>
      <w:r w:rsidR="00282C5F" w:rsidRPr="003761D6">
        <w:rPr>
          <w:rFonts w:asciiTheme="minorHAnsi" w:hAnsiTheme="minorHAnsi" w:cstheme="minorHAnsi"/>
        </w:rPr>
        <w:t>posiada wymagane obowiązującymi przepisami uprawnienia, konieczne doświadczenie i profesjonalne kwalifikacje do wykonania przedmiotu umowy, jak również dysponuje niezbędnym zapleczem technicznym i osobowym do</w:t>
      </w:r>
      <w:r w:rsidR="00282C5F">
        <w:rPr>
          <w:rFonts w:asciiTheme="minorHAnsi" w:hAnsiTheme="minorHAnsi" w:cstheme="minorHAnsi"/>
        </w:rPr>
        <w:t xml:space="preserve"> terminowej</w:t>
      </w:r>
      <w:r w:rsidR="000C7BDE">
        <w:rPr>
          <w:rFonts w:asciiTheme="minorHAnsi" w:hAnsiTheme="minorHAnsi" w:cstheme="minorHAnsi"/>
        </w:rPr>
        <w:t xml:space="preserve"> </w:t>
      </w:r>
      <w:r w:rsidR="00282C5F">
        <w:rPr>
          <w:rFonts w:asciiTheme="minorHAnsi" w:hAnsiTheme="minorHAnsi" w:cstheme="minorHAnsi"/>
        </w:rPr>
        <w:t>realizacji</w:t>
      </w:r>
      <w:r w:rsidR="00282C5F" w:rsidRPr="003761D6">
        <w:rPr>
          <w:rFonts w:asciiTheme="minorHAnsi" w:hAnsiTheme="minorHAnsi" w:cstheme="minorHAnsi"/>
        </w:rPr>
        <w:t xml:space="preserve"> niniejszej umowy.</w:t>
      </w:r>
    </w:p>
    <w:p w14:paraId="0C320534" w14:textId="77777777" w:rsidR="00282C5F" w:rsidRDefault="00282C5F" w:rsidP="00A50CDC">
      <w:pPr>
        <w:spacing w:line="276" w:lineRule="auto"/>
        <w:ind w:left="142" w:hanging="142"/>
        <w:jc w:val="both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 xml:space="preserve"> Strony postanawiają, że komunikacja i korespondencja między nimi odbywać się będzie drogą elektroniczną na wskazane poniżej adresy e-mail: </w:t>
      </w:r>
    </w:p>
    <w:p w14:paraId="75FE6445" w14:textId="77777777" w:rsidR="00282C5F" w:rsidRDefault="00282C5F" w:rsidP="00A50CDC">
      <w:pPr>
        <w:spacing w:line="276" w:lineRule="auto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Zamawiający: ………………………………………………………</w:t>
      </w:r>
    </w:p>
    <w:p w14:paraId="3B5996BD" w14:textId="77777777" w:rsidR="00282C5F" w:rsidRDefault="00282C5F" w:rsidP="00A50CDC">
      <w:pPr>
        <w:spacing w:line="276" w:lineRule="auto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Wykonawca: ……………………………………………………….</w:t>
      </w:r>
      <w:r w:rsidR="00A50CD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76F8AB3F" w14:textId="77777777" w:rsidR="00282C5F" w:rsidRDefault="00282C5F" w:rsidP="00A50CDC">
      <w:pPr>
        <w:spacing w:line="276" w:lineRule="auto"/>
        <w:ind w:left="142" w:hanging="142"/>
        <w:jc w:val="both"/>
        <w:rPr>
          <w:rFonts w:asciiTheme="minorHAnsi" w:hAnsiTheme="minorHAnsi" w:cstheme="minorHAnsi"/>
        </w:rPr>
      </w:pPr>
      <w:r w:rsidRPr="00E075CC"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 xml:space="preserve"> Strony zobowiązują się do niezwłocznego powiadomienia</w:t>
      </w:r>
      <w:r w:rsidRPr="00DF164D"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>zmianie adresu do korespondencji . W pr</w:t>
      </w:r>
      <w:r w:rsidRPr="00DF164D">
        <w:rPr>
          <w:rFonts w:asciiTheme="minorHAnsi" w:hAnsiTheme="minorHAnsi" w:cstheme="minorHAnsi"/>
        </w:rPr>
        <w:t>zypadku nie dopełnienia tego</w:t>
      </w:r>
      <w:r w:rsidR="000C7BDE">
        <w:rPr>
          <w:rFonts w:asciiTheme="minorHAnsi" w:hAnsiTheme="minorHAnsi" w:cstheme="minorHAnsi"/>
        </w:rPr>
        <w:t xml:space="preserve"> </w:t>
      </w:r>
      <w:r w:rsidRPr="00DF164D">
        <w:rPr>
          <w:rFonts w:asciiTheme="minorHAnsi" w:hAnsiTheme="minorHAnsi" w:cstheme="minorHAnsi"/>
        </w:rPr>
        <w:t>obowiązku korespondencję wysłaną na dotychczasowy adres uważa się za skutecznie doręczoną.</w:t>
      </w:r>
    </w:p>
    <w:p w14:paraId="3CCE80E1" w14:textId="77777777" w:rsidR="005B420B" w:rsidRDefault="00785977" w:rsidP="00A50CDC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5B420B" w:rsidRPr="00E075CC">
        <w:rPr>
          <w:rFonts w:asciiTheme="minorHAnsi" w:hAnsiTheme="minorHAnsi" w:cstheme="minorHAnsi"/>
        </w:rPr>
        <w:t>.</w:t>
      </w:r>
      <w:r w:rsidR="005B420B">
        <w:rPr>
          <w:rFonts w:asciiTheme="minorHAnsi" w:hAnsiTheme="minorHAnsi" w:cstheme="minorHAnsi"/>
          <w:b/>
        </w:rPr>
        <w:t xml:space="preserve"> </w:t>
      </w:r>
      <w:r w:rsidR="005B420B" w:rsidRPr="005B420B">
        <w:rPr>
          <w:rFonts w:asciiTheme="minorHAnsi" w:hAnsiTheme="minorHAnsi" w:cstheme="minorHAnsi"/>
        </w:rPr>
        <w:t>Wykonawca wskazuje</w:t>
      </w:r>
      <w:r w:rsidR="00A50CDC">
        <w:rPr>
          <w:rFonts w:asciiTheme="minorHAnsi" w:hAnsiTheme="minorHAnsi" w:cstheme="minorHAnsi"/>
        </w:rPr>
        <w:t xml:space="preserve">, </w:t>
      </w:r>
      <w:r w:rsidR="005B420B">
        <w:rPr>
          <w:rFonts w:asciiTheme="minorHAnsi" w:hAnsiTheme="minorHAnsi" w:cstheme="minorHAnsi"/>
        </w:rPr>
        <w:t xml:space="preserve">jako osobę pełniącą funkcję Kierownika </w:t>
      </w:r>
      <w:r w:rsidR="00D92FC1">
        <w:rPr>
          <w:rFonts w:asciiTheme="minorHAnsi" w:hAnsiTheme="minorHAnsi" w:cstheme="minorHAnsi"/>
        </w:rPr>
        <w:t>robót/</w:t>
      </w:r>
      <w:r w:rsidR="005B420B">
        <w:rPr>
          <w:rFonts w:asciiTheme="minorHAnsi" w:hAnsiTheme="minorHAnsi" w:cstheme="minorHAnsi"/>
        </w:rPr>
        <w:t>b</w:t>
      </w:r>
      <w:r w:rsidR="0082367D">
        <w:rPr>
          <w:rFonts w:asciiTheme="minorHAnsi" w:hAnsiTheme="minorHAnsi" w:cstheme="minorHAnsi"/>
        </w:rPr>
        <w:t>udowy:</w:t>
      </w:r>
      <w:r w:rsidR="000C7BDE">
        <w:rPr>
          <w:rFonts w:asciiTheme="minorHAnsi" w:hAnsiTheme="minorHAnsi" w:cstheme="minorHAnsi"/>
        </w:rPr>
        <w:t xml:space="preserve"> </w:t>
      </w:r>
      <w:r w:rsidR="0082367D">
        <w:rPr>
          <w:rFonts w:asciiTheme="minorHAnsi" w:hAnsiTheme="minorHAnsi" w:cstheme="minorHAnsi"/>
        </w:rPr>
        <w:t xml:space="preserve"> </w:t>
      </w:r>
      <w:r w:rsidR="00664A01">
        <w:rPr>
          <w:rFonts w:asciiTheme="minorHAnsi" w:hAnsiTheme="minorHAnsi" w:cstheme="minorHAnsi"/>
        </w:rPr>
        <w:t>……………………………………</w:t>
      </w:r>
      <w:r w:rsidR="00994B1B">
        <w:rPr>
          <w:rFonts w:asciiTheme="minorHAnsi" w:hAnsiTheme="minorHAnsi" w:cstheme="minorHAnsi"/>
        </w:rPr>
        <w:t>……….</w:t>
      </w:r>
      <w:r w:rsidR="00A50CDC">
        <w:rPr>
          <w:rFonts w:asciiTheme="minorHAnsi" w:hAnsiTheme="minorHAnsi" w:cstheme="minorHAnsi"/>
        </w:rPr>
        <w:t>…</w:t>
      </w:r>
    </w:p>
    <w:p w14:paraId="16B7B221" w14:textId="43629F51" w:rsidR="00890A46" w:rsidRPr="00890A46" w:rsidRDefault="00AB2976" w:rsidP="00A50CDC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6</w:t>
      </w:r>
      <w:r w:rsidR="00890A46" w:rsidRPr="00E075CC">
        <w:rPr>
          <w:rFonts w:asciiTheme="minorHAnsi" w:hAnsiTheme="minorHAnsi" w:cstheme="minorHAnsi"/>
        </w:rPr>
        <w:t>.</w:t>
      </w:r>
      <w:r w:rsidR="00A50CDC">
        <w:rPr>
          <w:rFonts w:asciiTheme="minorHAnsi" w:hAnsiTheme="minorHAnsi" w:cstheme="minorHAnsi"/>
          <w:b/>
        </w:rPr>
        <w:t xml:space="preserve"> </w:t>
      </w:r>
      <w:r w:rsidR="00890A46" w:rsidRPr="00890A46">
        <w:rPr>
          <w:rFonts w:asciiTheme="minorHAnsi" w:hAnsiTheme="minorHAnsi" w:cstheme="minorHAnsi"/>
        </w:rPr>
        <w:t>Z ważnych powodów Zamawiający może w każdym czasie żądać od Wykonawcy zmiany członków personelu Wykonawcy, w tym osó</w:t>
      </w:r>
      <w:r w:rsidR="00890A46">
        <w:rPr>
          <w:rFonts w:asciiTheme="minorHAnsi" w:hAnsiTheme="minorHAnsi" w:cstheme="minorHAnsi"/>
        </w:rPr>
        <w:t>b pełni</w:t>
      </w:r>
      <w:r w:rsidR="000C7BDE">
        <w:rPr>
          <w:rFonts w:asciiTheme="minorHAnsi" w:hAnsiTheme="minorHAnsi" w:cstheme="minorHAnsi"/>
        </w:rPr>
        <w:t xml:space="preserve">ących funkcje Kierownika </w:t>
      </w:r>
      <w:r w:rsidR="00D92FC1">
        <w:rPr>
          <w:rFonts w:asciiTheme="minorHAnsi" w:hAnsiTheme="minorHAnsi" w:cstheme="minorHAnsi"/>
        </w:rPr>
        <w:t>robót/</w:t>
      </w:r>
      <w:r w:rsidR="000C7BDE">
        <w:rPr>
          <w:rFonts w:asciiTheme="minorHAnsi" w:hAnsiTheme="minorHAnsi" w:cstheme="minorHAnsi"/>
        </w:rPr>
        <w:t>budowy</w:t>
      </w:r>
      <w:r w:rsidR="00890A46" w:rsidRPr="00890A46">
        <w:rPr>
          <w:rFonts w:asciiTheme="minorHAnsi" w:hAnsiTheme="minorHAnsi" w:cstheme="minorHAnsi"/>
        </w:rPr>
        <w:t>. Za ważne powody uważa się w szczególności naruszenie wymogów prawa,</w:t>
      </w:r>
      <w:r w:rsidR="00890A46">
        <w:rPr>
          <w:rFonts w:asciiTheme="minorHAnsi" w:hAnsiTheme="minorHAnsi" w:cstheme="minorHAnsi"/>
        </w:rPr>
        <w:t xml:space="preserve"> zasad wiedzy technicznej oraz u</w:t>
      </w:r>
      <w:r w:rsidR="00890A46" w:rsidRPr="00890A46">
        <w:rPr>
          <w:rFonts w:asciiTheme="minorHAnsi" w:hAnsiTheme="minorHAnsi" w:cstheme="minorHAnsi"/>
        </w:rPr>
        <w:t>mowy</w:t>
      </w:r>
      <w:r w:rsidR="00664A01">
        <w:rPr>
          <w:rFonts w:asciiTheme="minorHAnsi" w:hAnsiTheme="minorHAnsi" w:cstheme="minorHAnsi"/>
        </w:rPr>
        <w:t>,</w:t>
      </w:r>
      <w:r w:rsidR="00890A46" w:rsidRPr="00890A46">
        <w:rPr>
          <w:rFonts w:asciiTheme="minorHAnsi" w:hAnsiTheme="minorHAnsi" w:cstheme="minorHAnsi"/>
        </w:rPr>
        <w:t xml:space="preserve"> podczas wykonywania przez daną osobę powierzonych jej</w:t>
      </w:r>
      <w:r w:rsidR="00890A46">
        <w:rPr>
          <w:rFonts w:asciiTheme="minorHAnsi" w:hAnsiTheme="minorHAnsi" w:cstheme="minorHAnsi"/>
        </w:rPr>
        <w:t xml:space="preserve"> lub wynikających z niniejszej u</w:t>
      </w:r>
      <w:r w:rsidR="00890A46" w:rsidRPr="00890A46">
        <w:rPr>
          <w:rFonts w:asciiTheme="minorHAnsi" w:hAnsiTheme="minorHAnsi" w:cstheme="minorHAnsi"/>
        </w:rPr>
        <w:t>mowy obowiązków.</w:t>
      </w:r>
    </w:p>
    <w:p w14:paraId="20396AE4" w14:textId="003A7183" w:rsidR="00890A46" w:rsidRPr="00890A46" w:rsidRDefault="00AB2976" w:rsidP="00A50CDC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890A46" w:rsidRPr="00E075CC">
        <w:rPr>
          <w:rFonts w:asciiTheme="minorHAnsi" w:hAnsiTheme="minorHAnsi" w:cstheme="minorHAnsi"/>
        </w:rPr>
        <w:t>.</w:t>
      </w:r>
      <w:r w:rsidR="00A50CDC">
        <w:rPr>
          <w:rFonts w:asciiTheme="minorHAnsi" w:hAnsiTheme="minorHAnsi" w:cstheme="minorHAnsi"/>
          <w:b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Wykonawca zobowiązuje się zwolnić Zamawiającego, na zasadach wskazanych w art. 392 Kodeksu cywilnego od odpowiedzialności odszkodowawczej w razie zgłoszenia roszczeń wobec Zamawiającego przez Kierownika </w:t>
      </w:r>
      <w:r w:rsidR="00D92FC1">
        <w:rPr>
          <w:rFonts w:asciiTheme="minorHAnsi" w:hAnsiTheme="minorHAnsi" w:cstheme="minorHAnsi"/>
        </w:rPr>
        <w:t>robót/</w:t>
      </w:r>
      <w:r w:rsidR="00994B1B">
        <w:rPr>
          <w:rFonts w:asciiTheme="minorHAnsi" w:hAnsiTheme="minorHAnsi" w:cstheme="minorHAnsi"/>
        </w:rPr>
        <w:t>budowy</w:t>
      </w:r>
      <w:r w:rsidR="00890A46" w:rsidRPr="00890A46">
        <w:rPr>
          <w:rFonts w:asciiTheme="minorHAnsi" w:hAnsiTheme="minorHAnsi" w:cstheme="minorHAnsi"/>
        </w:rPr>
        <w:t xml:space="preserve"> lub innych członków personelu Wykonawcy związanych ze zgłoszeniem przez Zamawiającego żądania ich zmiany. </w:t>
      </w:r>
    </w:p>
    <w:p w14:paraId="55C66A91" w14:textId="4A3C504B" w:rsidR="00876B4C" w:rsidRDefault="00AB2976" w:rsidP="00583E7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890A46" w:rsidRPr="00E075CC">
        <w:rPr>
          <w:rFonts w:asciiTheme="minorHAnsi" w:hAnsiTheme="minorHAnsi" w:cstheme="minorHAnsi"/>
        </w:rPr>
        <w:t>.</w:t>
      </w:r>
      <w:r w:rsidR="00A50CDC">
        <w:rPr>
          <w:rFonts w:asciiTheme="minorHAnsi" w:hAnsiTheme="minorHAnsi" w:cstheme="minorHAnsi"/>
          <w:b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Zmiana składu personelu Wykonawcy, w tym Kierownika </w:t>
      </w:r>
      <w:r>
        <w:rPr>
          <w:rFonts w:asciiTheme="minorHAnsi" w:hAnsiTheme="minorHAnsi" w:cstheme="minorHAnsi"/>
        </w:rPr>
        <w:t>robót/</w:t>
      </w:r>
      <w:r w:rsidR="00994B1B">
        <w:rPr>
          <w:rFonts w:asciiTheme="minorHAnsi" w:hAnsiTheme="minorHAnsi" w:cstheme="minorHAnsi"/>
        </w:rPr>
        <w:t>budowy</w:t>
      </w:r>
      <w:r w:rsidR="00890A46" w:rsidRPr="00890A46">
        <w:rPr>
          <w:rFonts w:asciiTheme="minorHAnsi" w:hAnsiTheme="minorHAnsi" w:cstheme="minorHAnsi"/>
        </w:rPr>
        <w:t>, nie może powodować zmiany termin</w:t>
      </w:r>
      <w:r w:rsidR="00890A46">
        <w:rPr>
          <w:rFonts w:asciiTheme="minorHAnsi" w:hAnsiTheme="minorHAnsi" w:cstheme="minorHAnsi"/>
        </w:rPr>
        <w:t>u realizacji u</w:t>
      </w:r>
      <w:r w:rsidR="00890A46" w:rsidRPr="00890A46">
        <w:rPr>
          <w:rFonts w:asciiTheme="minorHAnsi" w:hAnsiTheme="minorHAnsi" w:cstheme="minorHAnsi"/>
        </w:rPr>
        <w:t>mowy.</w:t>
      </w:r>
    </w:p>
    <w:p w14:paraId="37F3304A" w14:textId="77777777" w:rsidR="006136E0" w:rsidRPr="00C45BD9" w:rsidRDefault="006136E0" w:rsidP="00A50CDC">
      <w:pPr>
        <w:tabs>
          <w:tab w:val="left" w:pos="4536"/>
        </w:tabs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</w:t>
      </w:r>
    </w:p>
    <w:p w14:paraId="07906B24" w14:textId="77777777" w:rsidR="0082367D" w:rsidRPr="00C8791E" w:rsidRDefault="006136E0" w:rsidP="000F1188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8791E">
        <w:rPr>
          <w:rFonts w:asciiTheme="minorHAnsi" w:eastAsia="Calibri" w:hAnsiTheme="minorHAnsi" w:cstheme="minorHAnsi"/>
          <w:b/>
          <w:color w:val="000000"/>
          <w:lang w:eastAsia="en-US" w:bidi="ar-SA"/>
        </w:rPr>
        <w:t>Te</w:t>
      </w:r>
      <w:r w:rsidR="000F1188" w:rsidRPr="00C8791E">
        <w:rPr>
          <w:rFonts w:asciiTheme="minorHAnsi" w:eastAsia="Calibri" w:hAnsiTheme="minorHAnsi" w:cstheme="minorHAnsi"/>
          <w:b/>
          <w:color w:val="000000"/>
          <w:lang w:eastAsia="en-US" w:bidi="ar-SA"/>
        </w:rPr>
        <w:t>rmin wykonania przedmiotu umowy</w:t>
      </w:r>
    </w:p>
    <w:p w14:paraId="4A6AF8E7" w14:textId="77777777" w:rsidR="00785977" w:rsidRPr="00785977" w:rsidRDefault="00785977" w:rsidP="00A733C7">
      <w:pPr>
        <w:spacing w:line="276" w:lineRule="auto"/>
        <w:jc w:val="both"/>
        <w:rPr>
          <w:rFonts w:ascii="Calibri" w:eastAsia="Calibri" w:hAnsi="Calibri"/>
        </w:rPr>
      </w:pPr>
      <w:r w:rsidRPr="00785977">
        <w:rPr>
          <w:rFonts w:ascii="Calibri" w:hAnsi="Calibri" w:cs="Calibri"/>
          <w:color w:val="000000"/>
        </w:rPr>
        <w:t>Przedmiot umowy</w:t>
      </w:r>
      <w:r w:rsidRPr="00785977">
        <w:rPr>
          <w:rFonts w:ascii="Calibri" w:eastAsia="Calibri" w:hAnsi="Calibri"/>
        </w:rPr>
        <w:t xml:space="preserve"> </w:t>
      </w:r>
      <w:r w:rsidRPr="00785977">
        <w:rPr>
          <w:rFonts w:ascii="Calibri" w:hAnsi="Calibri" w:cs="Calibri"/>
          <w:color w:val="000000"/>
        </w:rPr>
        <w:t xml:space="preserve">zostanie wykonany w </w:t>
      </w:r>
      <w:r w:rsidRPr="00785977">
        <w:rPr>
          <w:rFonts w:ascii="Calibri" w:eastAsia="Calibri" w:hAnsi="Calibri"/>
        </w:rPr>
        <w:t xml:space="preserve"> terminie do dnia </w:t>
      </w:r>
      <w:r w:rsidRPr="00785977">
        <w:rPr>
          <w:rFonts w:ascii="Calibri" w:eastAsia="Calibri" w:hAnsi="Calibri"/>
          <w:b/>
        </w:rPr>
        <w:t>15 grudnia 2025 r</w:t>
      </w:r>
      <w:r w:rsidRPr="00785977">
        <w:rPr>
          <w:rFonts w:ascii="Calibri" w:eastAsia="Calibri" w:hAnsi="Calibri"/>
        </w:rPr>
        <w:t>., przy czym</w:t>
      </w:r>
      <w:r w:rsidRPr="00785977">
        <w:rPr>
          <w:rFonts w:ascii="Calibri" w:eastAsia="Calibri" w:hAnsi="Calibri"/>
          <w:b/>
        </w:rPr>
        <w:t xml:space="preserve"> </w:t>
      </w:r>
      <w:r w:rsidRPr="00785977">
        <w:rPr>
          <w:rFonts w:ascii="Calibri" w:eastAsia="Calibri" w:hAnsi="Calibri"/>
        </w:rPr>
        <w:t>w zakresie wykonania</w:t>
      </w:r>
      <w:r w:rsidRPr="00785977">
        <w:rPr>
          <w:rFonts w:ascii="Calibri" w:eastAsia="Calibri" w:hAnsi="Calibri"/>
          <w:b/>
        </w:rPr>
        <w:t xml:space="preserve"> </w:t>
      </w:r>
      <w:r w:rsidRPr="00785977">
        <w:rPr>
          <w:rFonts w:ascii="Calibri" w:eastAsia="Calibri" w:hAnsi="Calibri"/>
        </w:rPr>
        <w:t xml:space="preserve">projektu Wykonawca związany jest terminem 2 miesięcy od daty podpisania umowy jako maksymalnym terminem potwierdzenia złożenia kompletu dokumentacji w odpowiednim Starostwie. </w:t>
      </w:r>
    </w:p>
    <w:p w14:paraId="04DB91EF" w14:textId="77777777" w:rsidR="00493CC4" w:rsidRPr="00C45BD9" w:rsidRDefault="00493CC4" w:rsidP="00A50CDC">
      <w:pPr>
        <w:tabs>
          <w:tab w:val="left" w:pos="4536"/>
        </w:tabs>
        <w:spacing w:line="276" w:lineRule="auto"/>
        <w:jc w:val="center"/>
        <w:rPr>
          <w:rFonts w:asciiTheme="minorHAnsi" w:hAnsiTheme="minorHAnsi"/>
          <w:b/>
        </w:rPr>
      </w:pPr>
      <w:r w:rsidRPr="00C8791E">
        <w:rPr>
          <w:rFonts w:asciiTheme="minorHAnsi" w:hAnsiTheme="minorHAnsi"/>
          <w:b/>
        </w:rPr>
        <w:t>§ 4</w:t>
      </w:r>
    </w:p>
    <w:p w14:paraId="767A3365" w14:textId="77777777" w:rsidR="00493CC4" w:rsidRDefault="007F1B1E" w:rsidP="00493CC4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Obowiązki Stron</w:t>
      </w:r>
    </w:p>
    <w:p w14:paraId="4912A506" w14:textId="48B7743C" w:rsidR="007F3A36" w:rsidRPr="007F3A36" w:rsidRDefault="007F3A36" w:rsidP="00A733C7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="Calibri"/>
          <w:color w:val="000000"/>
          <w:sz w:val="20"/>
          <w:lang w:val="x-none"/>
        </w:rPr>
      </w:pPr>
      <w:r w:rsidRPr="007F3A36">
        <w:rPr>
          <w:rFonts w:cs="Calibri"/>
          <w:sz w:val="20"/>
          <w:szCs w:val="24"/>
          <w:lang w:val="x-none"/>
        </w:rPr>
        <w:t xml:space="preserve">Zamawiający i Wykonawca zobowiązują się współdziałać przy wykonaniu umowy w sprawie zamówienia publicznego, w celu należytej </w:t>
      </w:r>
      <w:r w:rsidR="00AB2976">
        <w:rPr>
          <w:rFonts w:cs="Calibri"/>
          <w:sz w:val="20"/>
          <w:szCs w:val="24"/>
          <w:lang w:val="x-none"/>
        </w:rPr>
        <w:t xml:space="preserve">jego </w:t>
      </w:r>
      <w:r w:rsidRPr="007F3A36">
        <w:rPr>
          <w:rFonts w:cs="Calibri"/>
          <w:sz w:val="20"/>
          <w:szCs w:val="24"/>
          <w:lang w:val="x-none"/>
        </w:rPr>
        <w:t>realizacj</w:t>
      </w:r>
      <w:r w:rsidR="00AB2976">
        <w:rPr>
          <w:rFonts w:cs="Calibri"/>
          <w:sz w:val="20"/>
          <w:szCs w:val="24"/>
          <w:lang w:val="x-none"/>
        </w:rPr>
        <w:t>i</w:t>
      </w:r>
      <w:r w:rsidRPr="007F3A36">
        <w:rPr>
          <w:rFonts w:cs="Calibri"/>
          <w:sz w:val="20"/>
          <w:szCs w:val="24"/>
          <w:lang w:val="x-none"/>
        </w:rPr>
        <w:t>.</w:t>
      </w:r>
    </w:p>
    <w:p w14:paraId="6B51B06B" w14:textId="77777777" w:rsidR="007F1B1E" w:rsidRPr="007F3A36" w:rsidRDefault="007F1B1E" w:rsidP="00A733C7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="Calibri"/>
          <w:color w:val="000000"/>
          <w:sz w:val="20"/>
          <w:szCs w:val="20"/>
          <w:lang w:val="x-none"/>
        </w:rPr>
      </w:pPr>
      <w:r w:rsidRPr="007F3A36">
        <w:rPr>
          <w:rFonts w:asciiTheme="minorHAnsi" w:hAnsiTheme="minorHAnsi" w:cstheme="minorHAnsi"/>
          <w:color w:val="000000"/>
          <w:sz w:val="20"/>
          <w:szCs w:val="20"/>
        </w:rPr>
        <w:t>Zamawiający zobowiązuje się</w:t>
      </w:r>
      <w:r w:rsidR="003E34FA" w:rsidRPr="007F3A36">
        <w:rPr>
          <w:rFonts w:asciiTheme="minorHAnsi" w:hAnsiTheme="minorHAnsi" w:cstheme="minorHAnsi"/>
          <w:color w:val="000000"/>
          <w:sz w:val="20"/>
          <w:szCs w:val="20"/>
        </w:rPr>
        <w:t xml:space="preserve"> do</w:t>
      </w:r>
      <w:r w:rsidRPr="007F3A36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</w:p>
    <w:p w14:paraId="37E9DF86" w14:textId="77777777" w:rsidR="003E34FA" w:rsidRPr="007F3A36" w:rsidRDefault="007F1B1E" w:rsidP="00A733C7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F3A36">
        <w:rPr>
          <w:rFonts w:asciiTheme="minorHAnsi" w:hAnsiTheme="minorHAnsi" w:cstheme="minorHAnsi"/>
          <w:color w:val="000000"/>
          <w:sz w:val="20"/>
          <w:szCs w:val="20"/>
        </w:rPr>
        <w:t xml:space="preserve">protokolarnego przekazania terenu budowy Wykonawcy </w:t>
      </w:r>
      <w:r w:rsidR="00971C24" w:rsidRPr="007F3A36">
        <w:rPr>
          <w:rFonts w:asciiTheme="minorHAnsi" w:hAnsiTheme="minorHAnsi" w:cstheme="minorHAnsi"/>
          <w:color w:val="000000"/>
          <w:sz w:val="20"/>
          <w:szCs w:val="20"/>
        </w:rPr>
        <w:t>w terminie 7 (siedmiu</w:t>
      </w:r>
      <w:r w:rsidRPr="007F3A36">
        <w:rPr>
          <w:rFonts w:asciiTheme="minorHAnsi" w:hAnsiTheme="minorHAnsi" w:cstheme="minorHAnsi"/>
          <w:color w:val="000000"/>
          <w:sz w:val="20"/>
          <w:szCs w:val="20"/>
        </w:rPr>
        <w:t xml:space="preserve">) dni od </w:t>
      </w:r>
      <w:r w:rsidR="003E34FA" w:rsidRPr="007F3A36">
        <w:rPr>
          <w:rFonts w:asciiTheme="minorHAnsi" w:hAnsiTheme="minorHAnsi" w:cstheme="minorHAnsi"/>
          <w:color w:val="000000"/>
          <w:sz w:val="20"/>
          <w:szCs w:val="20"/>
        </w:rPr>
        <w:t xml:space="preserve">podpisania niniejszej umowy; </w:t>
      </w:r>
    </w:p>
    <w:p w14:paraId="2230EBD4" w14:textId="46AD2AD4" w:rsidR="007F3A36" w:rsidRDefault="007F3A36" w:rsidP="00A733C7">
      <w:pPr>
        <w:numPr>
          <w:ilvl w:val="0"/>
          <w:numId w:val="22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B40654">
        <w:rPr>
          <w:rFonts w:asciiTheme="minorHAnsi" w:hAnsiTheme="minorHAnsi" w:cstheme="minorHAnsi"/>
          <w:szCs w:val="24"/>
        </w:rPr>
        <w:t>wskazani</w:t>
      </w:r>
      <w:r w:rsidR="00AB2976">
        <w:rPr>
          <w:rFonts w:asciiTheme="minorHAnsi" w:hAnsiTheme="minorHAnsi" w:cstheme="minorHAnsi"/>
          <w:szCs w:val="24"/>
        </w:rPr>
        <w:t>a</w:t>
      </w:r>
      <w:r w:rsidRPr="00B40654">
        <w:rPr>
          <w:rFonts w:asciiTheme="minorHAnsi" w:hAnsiTheme="minorHAnsi" w:cstheme="minorHAnsi"/>
          <w:szCs w:val="24"/>
        </w:rPr>
        <w:t xml:space="preserve"> miejsc poboru energii elektrycznej i wody;</w:t>
      </w:r>
    </w:p>
    <w:p w14:paraId="49D3D6D1" w14:textId="77777777" w:rsidR="003E34FA" w:rsidRPr="007F3A36" w:rsidRDefault="003E34FA" w:rsidP="00A733C7">
      <w:pPr>
        <w:numPr>
          <w:ilvl w:val="0"/>
          <w:numId w:val="22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F3A36">
        <w:rPr>
          <w:rFonts w:asciiTheme="minorHAnsi" w:eastAsia="Calibri" w:hAnsiTheme="minorHAnsi" w:cstheme="minorHAnsi"/>
          <w:color w:val="000000"/>
          <w:lang w:eastAsia="en-US" w:bidi="ar-SA"/>
        </w:rPr>
        <w:t>zape</w:t>
      </w:r>
      <w:r w:rsidR="007F3A36">
        <w:rPr>
          <w:rFonts w:asciiTheme="minorHAnsi" w:eastAsia="Calibri" w:hAnsiTheme="minorHAnsi" w:cstheme="minorHAnsi"/>
          <w:color w:val="000000"/>
          <w:lang w:eastAsia="en-US" w:bidi="ar-SA"/>
        </w:rPr>
        <w:t>wnienia nadzoru inwestorskiego;</w:t>
      </w:r>
    </w:p>
    <w:p w14:paraId="5EE4EF9C" w14:textId="7C50DB15" w:rsidR="003E34FA" w:rsidRPr="009C7C2B" w:rsidRDefault="007F3A36" w:rsidP="00A733C7">
      <w:pPr>
        <w:numPr>
          <w:ilvl w:val="0"/>
          <w:numId w:val="22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C7C2B">
        <w:rPr>
          <w:rFonts w:asciiTheme="minorHAnsi" w:eastAsia="Calibri" w:hAnsiTheme="minorHAnsi" w:cstheme="minorHAnsi"/>
          <w:color w:val="000000"/>
          <w:lang w:eastAsia="en-US" w:bidi="ar-SA"/>
        </w:rPr>
        <w:t>dokonywa</w:t>
      </w:r>
      <w:r w:rsidR="00656C1F" w:rsidRPr="009C7C2B">
        <w:rPr>
          <w:rFonts w:asciiTheme="minorHAnsi" w:eastAsia="Calibri" w:hAnsiTheme="minorHAnsi" w:cstheme="minorHAnsi"/>
          <w:color w:val="000000"/>
          <w:lang w:eastAsia="en-US" w:bidi="ar-SA"/>
        </w:rPr>
        <w:t>nia</w:t>
      </w:r>
      <w:r w:rsidR="000C7BDE" w:rsidRPr="009C7C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9C7C2B">
        <w:rPr>
          <w:rFonts w:asciiTheme="minorHAnsi" w:eastAsia="Calibri" w:hAnsiTheme="minorHAnsi" w:cstheme="minorHAnsi"/>
          <w:color w:val="000000"/>
          <w:lang w:eastAsia="en-US" w:bidi="ar-SA"/>
        </w:rPr>
        <w:t>odbiorów</w:t>
      </w:r>
      <w:r w:rsidR="00AB2976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3E34FA" w:rsidRPr="009C7C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9C7C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o których </w:t>
      </w:r>
      <w:r w:rsidR="009C7C2B" w:rsidRPr="009C7C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mowa  § </w:t>
      </w:r>
      <w:r w:rsidR="001B7567"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Pr="009C7C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umowy</w:t>
      </w:r>
      <w:r w:rsidR="003E34FA" w:rsidRPr="009C7C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0FC90BCA" w14:textId="77777777" w:rsidR="003E34FA" w:rsidRPr="007F3A36" w:rsidRDefault="003E34FA" w:rsidP="00A733C7">
      <w:pPr>
        <w:numPr>
          <w:ilvl w:val="0"/>
          <w:numId w:val="22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F3A36">
        <w:rPr>
          <w:rFonts w:asciiTheme="minorHAnsi" w:eastAsia="Calibri" w:hAnsiTheme="minorHAnsi" w:cstheme="minorHAnsi"/>
          <w:color w:val="000000"/>
          <w:lang w:eastAsia="en-US" w:bidi="ar-SA"/>
        </w:rPr>
        <w:t>terminowej</w:t>
      </w:r>
      <w:r w:rsidR="009A245C" w:rsidRPr="007F3A3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zapłaty</w:t>
      </w:r>
      <w:r w:rsidR="000C7BDE" w:rsidRPr="007F3A3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7F3A36">
        <w:rPr>
          <w:rFonts w:asciiTheme="minorHAnsi" w:eastAsia="Calibri" w:hAnsiTheme="minorHAnsi" w:cstheme="minorHAnsi"/>
          <w:color w:val="000000"/>
          <w:lang w:eastAsia="en-US" w:bidi="ar-SA"/>
        </w:rPr>
        <w:t>należnego Wykonawcy wynagrodzenia za wykonane i odebrane prace</w:t>
      </w:r>
      <w:r w:rsidR="009A245C" w:rsidRPr="007F3A36">
        <w:rPr>
          <w:rFonts w:asciiTheme="minorHAnsi" w:eastAsia="Calibri" w:hAnsiTheme="minorHAnsi" w:cstheme="minorHAnsi"/>
          <w:color w:val="000000"/>
          <w:lang w:eastAsia="en-US" w:bidi="ar-SA"/>
        </w:rPr>
        <w:t>, na warunkach przewidzianych niniejszą umową</w:t>
      </w:r>
      <w:r w:rsidRPr="007F3A36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2ED60F3D" w14:textId="77777777" w:rsidR="003E34FA" w:rsidRDefault="007F3A36" w:rsidP="00A733C7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152787" w:rsidRPr="00E075CC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152787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zobowiązuje się do: </w:t>
      </w:r>
    </w:p>
    <w:p w14:paraId="65135C3E" w14:textId="77777777" w:rsidR="00152787" w:rsidRDefault="00152787" w:rsidP="00A733C7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>przekazania Zamawiającemu</w:t>
      </w:r>
      <w:r w:rsidR="00A50CD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 </w:t>
      </w:r>
      <w:r w:rsidR="00971C24"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A50CD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971C24">
        <w:rPr>
          <w:rFonts w:asciiTheme="minorHAnsi" w:eastAsia="Calibri" w:hAnsiTheme="minorHAnsi" w:cstheme="minorHAnsi"/>
          <w:color w:val="000000"/>
          <w:lang w:eastAsia="en-US" w:bidi="ar-SA"/>
        </w:rPr>
        <w:t>(siedmiu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>) dni od dnia podpisania niniejszej umowy:</w:t>
      </w:r>
    </w:p>
    <w:p w14:paraId="32C6A27F" w14:textId="77777777" w:rsidR="007F1B1E" w:rsidRDefault="009F5E66" w:rsidP="00A733C7">
      <w:pPr>
        <w:spacing w:line="276" w:lineRule="auto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- </w:t>
      </w:r>
      <w:r w:rsidR="007F1B1E">
        <w:rPr>
          <w:rFonts w:asciiTheme="minorHAnsi" w:eastAsia="Calibri" w:hAnsiTheme="minorHAnsi" w:cstheme="minorHAnsi"/>
          <w:color w:val="000000"/>
          <w:lang w:eastAsia="en-US" w:bidi="ar-SA"/>
        </w:rPr>
        <w:t>oświadczenia Kierownika budowy o przyjęciu obowiązku kierowania budową</w:t>
      </w:r>
      <w:r w:rsidR="00A50CDC">
        <w:rPr>
          <w:rFonts w:asciiTheme="minorHAnsi" w:eastAsia="Calibri" w:hAnsiTheme="minorHAnsi" w:cstheme="minorHAnsi"/>
          <w:color w:val="000000"/>
          <w:lang w:eastAsia="en-US" w:bidi="ar-SA"/>
        </w:rPr>
        <w:t>, jeżeli jest wymagane</w:t>
      </w:r>
      <w:r w:rsidR="007F1B1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</w:t>
      </w:r>
    </w:p>
    <w:p w14:paraId="0954B22A" w14:textId="77777777" w:rsidR="007F1B1E" w:rsidRDefault="007F1B1E" w:rsidP="00A733C7">
      <w:pPr>
        <w:spacing w:line="276" w:lineRule="auto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- sporządzonego przez Kierownika budowy Planu Bezpieczeństwa i Ochrony Zdrowia</w:t>
      </w:r>
      <w:r w:rsidR="00A50CDC">
        <w:rPr>
          <w:rFonts w:asciiTheme="minorHAnsi" w:eastAsia="Calibri" w:hAnsiTheme="minorHAnsi" w:cstheme="minorHAnsi"/>
          <w:color w:val="000000"/>
          <w:lang w:eastAsia="en-US" w:bidi="ar-SA"/>
        </w:rPr>
        <w:t>, jeż</w:t>
      </w:r>
      <w:r w:rsidR="0099578A">
        <w:rPr>
          <w:rFonts w:asciiTheme="minorHAnsi" w:eastAsia="Calibri" w:hAnsiTheme="minorHAnsi" w:cstheme="minorHAnsi"/>
          <w:color w:val="000000"/>
          <w:lang w:eastAsia="en-US" w:bidi="ar-SA"/>
        </w:rPr>
        <w:t>eli jest wymagany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1143A870" w14:textId="068DEE52" w:rsidR="001B7CE7" w:rsidRDefault="001B7CE7" w:rsidP="00A733C7">
      <w:pPr>
        <w:spacing w:line="276" w:lineRule="auto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- </w:t>
      </w:r>
      <w:r>
        <w:rPr>
          <w:rFonts w:ascii="Calibri" w:eastAsia="Calibri" w:hAnsi="Calibri" w:cs="Calibri"/>
          <w:lang w:val="x-none" w:eastAsia="ar-SA" w:bidi="ar-SA"/>
        </w:rPr>
        <w:t>opracowa</w:t>
      </w:r>
      <w:r>
        <w:rPr>
          <w:rFonts w:ascii="Calibri" w:eastAsia="Calibri" w:hAnsi="Calibri" w:cs="Calibri"/>
          <w:lang w:eastAsia="ar-SA" w:bidi="ar-SA"/>
        </w:rPr>
        <w:t>ni</w:t>
      </w:r>
      <w:r w:rsidR="00AB2976">
        <w:rPr>
          <w:rFonts w:ascii="Calibri" w:eastAsia="Calibri" w:hAnsi="Calibri" w:cs="Calibri"/>
          <w:lang w:eastAsia="ar-SA" w:bidi="ar-SA"/>
        </w:rPr>
        <w:t>a</w:t>
      </w:r>
      <w:r>
        <w:rPr>
          <w:rFonts w:ascii="Calibri" w:eastAsia="Calibri" w:hAnsi="Calibri" w:cs="Calibri"/>
          <w:lang w:val="x-none" w:eastAsia="ar-SA" w:bidi="ar-SA"/>
        </w:rPr>
        <w:t xml:space="preserve"> i uzgodni</w:t>
      </w:r>
      <w:r>
        <w:rPr>
          <w:rFonts w:ascii="Calibri" w:eastAsia="Calibri" w:hAnsi="Calibri" w:cs="Calibri"/>
          <w:lang w:eastAsia="ar-SA" w:bidi="ar-SA"/>
        </w:rPr>
        <w:t>enia</w:t>
      </w:r>
      <w:r w:rsidRPr="001B7CE7">
        <w:rPr>
          <w:rFonts w:ascii="Calibri" w:eastAsia="Calibri" w:hAnsi="Calibri" w:cs="Calibri"/>
          <w:lang w:val="x-none" w:eastAsia="ar-SA" w:bidi="ar-SA"/>
        </w:rPr>
        <w:t xml:space="preserve"> z Zamawiającym harmonogram</w:t>
      </w:r>
      <w:r>
        <w:rPr>
          <w:rFonts w:ascii="Calibri" w:eastAsia="Calibri" w:hAnsi="Calibri" w:cs="Calibri"/>
          <w:lang w:eastAsia="ar-SA" w:bidi="ar-SA"/>
        </w:rPr>
        <w:t>u</w:t>
      </w:r>
      <w:r w:rsidRPr="001B7CE7">
        <w:rPr>
          <w:rFonts w:ascii="Calibri" w:eastAsia="Calibri" w:hAnsi="Calibri" w:cs="Calibri"/>
          <w:lang w:val="x-none" w:eastAsia="ar-SA" w:bidi="ar-SA"/>
        </w:rPr>
        <w:t xml:space="preserve"> </w:t>
      </w:r>
      <w:r>
        <w:rPr>
          <w:rFonts w:ascii="Calibri" w:eastAsia="Calibri" w:hAnsi="Calibri" w:cs="Calibri"/>
          <w:lang w:eastAsia="ar-SA" w:bidi="ar-SA"/>
        </w:rPr>
        <w:t>rzeczowo-finansowego</w:t>
      </w:r>
      <w:r w:rsidRPr="001B7CE7">
        <w:rPr>
          <w:rFonts w:ascii="Calibri" w:eastAsia="Calibri" w:hAnsi="Calibri" w:cs="Calibri"/>
          <w:lang w:val="x-none" w:eastAsia="ar-SA" w:bidi="ar-SA"/>
        </w:rPr>
        <w:t xml:space="preserve"> </w:t>
      </w:r>
      <w:r w:rsidRPr="001B7CE7">
        <w:rPr>
          <w:rFonts w:ascii="Calibri" w:eastAsia="Calibri" w:hAnsi="Calibri" w:cs="Calibri"/>
          <w:lang w:val="x-none" w:eastAsia="en-US" w:bidi="ar-SA"/>
        </w:rPr>
        <w:t>realizacji inwestycji</w:t>
      </w:r>
      <w:r w:rsidRPr="001B7CE7">
        <w:rPr>
          <w:rFonts w:ascii="Calibri" w:eastAsia="Calibri" w:hAnsi="Calibri" w:cs="Calibri"/>
          <w:lang w:eastAsia="en-US" w:bidi="ar-SA"/>
        </w:rPr>
        <w:t xml:space="preserve"> </w:t>
      </w:r>
      <w:r>
        <w:rPr>
          <w:rFonts w:ascii="Calibri" w:eastAsia="Calibri" w:hAnsi="Calibri" w:cs="Calibri"/>
          <w:lang w:eastAsia="en-US" w:bidi="ar-SA"/>
        </w:rPr>
        <w:t>zaplanowanego</w:t>
      </w:r>
      <w:r w:rsidRPr="001B7CE7">
        <w:rPr>
          <w:rFonts w:ascii="Calibri" w:eastAsia="Calibri" w:hAnsi="Calibri" w:cs="Calibri"/>
          <w:lang w:eastAsia="en-US" w:bidi="ar-SA"/>
        </w:rPr>
        <w:t xml:space="preserve"> dla okresów miesięcznych</w:t>
      </w:r>
      <w:r>
        <w:rPr>
          <w:rFonts w:ascii="Calibri" w:eastAsia="Calibri" w:hAnsi="Calibri" w:cs="Calibri"/>
          <w:sz w:val="24"/>
          <w:szCs w:val="24"/>
          <w:lang w:eastAsia="en-US" w:bidi="ar-SA"/>
        </w:rPr>
        <w:t xml:space="preserve">; </w:t>
      </w:r>
    </w:p>
    <w:p w14:paraId="6BA1867C" w14:textId="77777777" w:rsidR="001B7CE7" w:rsidRDefault="00A4710E" w:rsidP="00A733C7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1B7CE7">
        <w:rPr>
          <w:rFonts w:asciiTheme="minorHAnsi" w:eastAsia="Calibri" w:hAnsiTheme="minorHAnsi" w:cstheme="minorHAnsi"/>
          <w:color w:val="000000"/>
          <w:lang w:eastAsia="en-US" w:bidi="ar-SA"/>
        </w:rPr>
        <w:t>)uzyskania akceptacji Zamawiającego</w:t>
      </w:r>
      <w:r w:rsidR="001B7CE7" w:rsidRPr="001B7CE7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na poszczególnych etapach wykonywania dokumentacji </w:t>
      </w:r>
      <w:r w:rsidR="001B7CE7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projektowej </w:t>
      </w:r>
      <w:r w:rsidR="001B7CE7" w:rsidRPr="001B7CE7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odnośnie zastosowanych w projekcie rozwiązań. W tym celu Wykonawca przekaże Zamawiającemu projektowaną dokumentację w terminie nie później niż </w:t>
      </w:r>
      <w:r w:rsidR="001B7CE7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1B7CE7" w:rsidRPr="001B7CE7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przed datą planow</w:t>
      </w:r>
      <w:r w:rsidR="001B7CE7">
        <w:rPr>
          <w:rFonts w:asciiTheme="minorHAnsi" w:eastAsia="Calibri" w:hAnsiTheme="minorHAnsi" w:cstheme="minorHAnsi"/>
          <w:color w:val="000000"/>
          <w:lang w:eastAsia="en-US" w:bidi="ar-SA"/>
        </w:rPr>
        <w:t xml:space="preserve">anego spotkania konsultacyjnego; </w:t>
      </w:r>
    </w:p>
    <w:p w14:paraId="2EB12CEC" w14:textId="77777777" w:rsidR="004C44BE" w:rsidRDefault="004C44BE" w:rsidP="00A733C7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D916DA">
        <w:rPr>
          <w:rFonts w:asciiTheme="minorHAnsi" w:eastAsia="Calibri" w:hAnsiTheme="minorHAnsi" w:cstheme="minorHAnsi"/>
          <w:color w:val="000000"/>
          <w:lang w:eastAsia="en-US" w:bidi="ar-SA"/>
        </w:rPr>
        <w:t>przekazania</w:t>
      </w:r>
      <w:r w:rsidRPr="004C44B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Zamawiającemu dokumentacji projektowej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</w:t>
      </w:r>
      <w:r w:rsidRPr="004C44BE">
        <w:rPr>
          <w:rFonts w:asciiTheme="minorHAnsi" w:eastAsia="Calibri" w:hAnsiTheme="minorHAnsi" w:cstheme="minorHAnsi"/>
          <w:color w:val="000000"/>
          <w:lang w:eastAsia="en-US" w:bidi="ar-SA"/>
        </w:rPr>
        <w:t>dokumentacji powykonawczej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ilościach odpowiednio prawem przewidzianych, w tym jednego egzemplarza każdej z nich w wersji elektronicznej</w:t>
      </w:r>
      <w:r w:rsidR="00D916DA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5E152689" w14:textId="77777777" w:rsidR="00D916DA" w:rsidRPr="00D916DA" w:rsidRDefault="00D916DA" w:rsidP="00A733C7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Pr="00D916DA">
        <w:rPr>
          <w:rFonts w:asciiTheme="minorHAnsi" w:eastAsia="Calibri" w:hAnsiTheme="minorHAnsi" w:cstheme="minorHAnsi"/>
          <w:bCs/>
          <w:color w:val="000000"/>
          <w:lang w:eastAsia="en-US" w:bidi="ar-SA"/>
        </w:rPr>
        <w:t>stosowania energoosz</w:t>
      </w:r>
      <w:r>
        <w:rPr>
          <w:rFonts w:asciiTheme="minorHAnsi" w:eastAsia="Calibri" w:hAnsiTheme="minorHAnsi" w:cstheme="minorHAnsi"/>
          <w:bCs/>
          <w:color w:val="000000"/>
          <w:lang w:eastAsia="en-US" w:bidi="ar-SA"/>
        </w:rPr>
        <w:t>czędnych rozwiązań technicznych</w:t>
      </w:r>
      <w:r w:rsidRPr="00D916DA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zarówno </w:t>
      </w:r>
      <w:r w:rsidRPr="00D916DA">
        <w:rPr>
          <w:rFonts w:asciiTheme="minorHAnsi" w:eastAsia="Calibri" w:hAnsiTheme="minorHAnsi" w:cstheme="minorHAnsi"/>
          <w:bCs/>
          <w:color w:val="000000"/>
          <w:lang w:eastAsia="en-US" w:bidi="ar-SA"/>
        </w:rPr>
        <w:t>na etapie projekt</w:t>
      </w:r>
      <w:r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owania oraz następczo wykonania; </w:t>
      </w:r>
    </w:p>
    <w:p w14:paraId="6C743693" w14:textId="77777777" w:rsidR="00D916DA" w:rsidRPr="004C44BE" w:rsidRDefault="00D916DA" w:rsidP="00A733C7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5) </w:t>
      </w:r>
      <w:r>
        <w:rPr>
          <w:rFonts w:asciiTheme="minorHAnsi" w:eastAsia="Calibri" w:hAnsiTheme="minorHAnsi" w:cstheme="minorHAnsi"/>
          <w:bCs/>
          <w:color w:val="000000"/>
          <w:lang w:eastAsia="en-US" w:bidi="ar-SA"/>
        </w:rPr>
        <w:t>realizacji</w:t>
      </w:r>
      <w:r w:rsidRPr="00D916DA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 zamówienia </w:t>
      </w:r>
      <w:r>
        <w:rPr>
          <w:rFonts w:asciiTheme="minorHAnsi" w:eastAsia="Calibri" w:hAnsiTheme="minorHAnsi" w:cstheme="minorHAnsi"/>
          <w:bCs/>
          <w:color w:val="000000"/>
          <w:lang w:eastAsia="en-US" w:bidi="ar-SA"/>
        </w:rPr>
        <w:t>w sposób prowadzący</w:t>
      </w:r>
      <w:r w:rsidRPr="00D916DA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 do spełnienia wymogu efektu ekologicznego określonego w audycie energetycznym</w:t>
      </w:r>
      <w:r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; </w:t>
      </w:r>
    </w:p>
    <w:p w14:paraId="415E9951" w14:textId="05C12429" w:rsidR="00333DC3" w:rsidRDefault="00D916DA" w:rsidP="00A733C7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1B7CE7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sto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sowania się do poleceń Zamawiają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cego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/Inspektora nadzoru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otrz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ymywanych w trakcie realizacji przedmiotu 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mowy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652C9243" w14:textId="77777777" w:rsidR="00E8077D" w:rsidRPr="00E8077D" w:rsidRDefault="00D916DA" w:rsidP="00A733C7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protokolarnego przejęc</w:t>
      </w:r>
      <w:r w:rsidR="00A4710E">
        <w:rPr>
          <w:rFonts w:asciiTheme="minorHAnsi" w:eastAsia="Calibri" w:hAnsiTheme="minorHAnsi" w:cstheme="minorHAnsi"/>
          <w:color w:val="000000"/>
          <w:lang w:eastAsia="en-US" w:bidi="ar-SA"/>
        </w:rPr>
        <w:t>i</w:t>
      </w:r>
      <w:r w:rsidR="00971C24">
        <w:rPr>
          <w:rFonts w:asciiTheme="minorHAnsi" w:eastAsia="Calibri" w:hAnsiTheme="minorHAnsi" w:cstheme="minorHAnsi"/>
          <w:color w:val="000000"/>
          <w:lang w:eastAsia="en-US" w:bidi="ar-SA"/>
        </w:rPr>
        <w:t>a terenu budowy w terminie do 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od daty podpisania umowy; </w:t>
      </w:r>
    </w:p>
    <w:p w14:paraId="79F40C5F" w14:textId="77777777" w:rsidR="00E8077D" w:rsidRDefault="00D916DA" w:rsidP="00A733C7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8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odpowiedniego zorganizowania, oznaczenia i zabezpieczenia terenu robót, uwzględniającego specyfikę wykonywania robót oraz jego otoczenia, a także do sprawowania pieczy nad tym terenem; </w:t>
      </w:r>
    </w:p>
    <w:p w14:paraId="228B9844" w14:textId="77777777" w:rsidR="004C44BE" w:rsidRPr="00E8077D" w:rsidRDefault="00D916DA" w:rsidP="00A733C7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4C44B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4C44BE" w:rsidRPr="004C44BE">
        <w:rPr>
          <w:rFonts w:asciiTheme="minorHAnsi" w:eastAsia="Calibri" w:hAnsiTheme="minorHAnsi" w:cstheme="minorHAnsi"/>
          <w:color w:val="000000"/>
          <w:lang w:eastAsia="en-US" w:bidi="ar-SA"/>
        </w:rPr>
        <w:t>ponoszenie kosztów zużytej wody i energii elektrycznej w czasie trwania robót;</w:t>
      </w:r>
    </w:p>
    <w:p w14:paraId="605D3700" w14:textId="77777777" w:rsidR="00E8077D" w:rsidRPr="00E8077D" w:rsidRDefault="00D916DA" w:rsidP="00A733C7">
      <w:pPr>
        <w:spacing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zapewnienia stałego kierownictwa budowy </w:t>
      </w:r>
      <w:r w:rsidR="00BD1087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i/lub </w:t>
      </w:r>
      <w:r w:rsidR="00BD1087">
        <w:rPr>
          <w:rFonts w:asciiTheme="minorHAnsi" w:eastAsia="Calibri" w:hAnsiTheme="minorHAnsi" w:cstheme="minorHAnsi"/>
          <w:color w:val="000000"/>
          <w:lang w:eastAsia="en-US" w:bidi="ar-SA"/>
        </w:rPr>
        <w:t xml:space="preserve">robót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czasie prowadzenia robót </w:t>
      </w:r>
      <w:r w:rsidR="0099578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odpowiednio do obowiązujących przepisów prawa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oraz bieżącego, terminowego i rzetelnego prowadzenia dokumentacji budowy;</w:t>
      </w:r>
    </w:p>
    <w:p w14:paraId="7313F415" w14:textId="77777777" w:rsidR="00E8077D" w:rsidRDefault="00D916DA" w:rsidP="00A733C7">
      <w:pPr>
        <w:spacing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wykonania dokumentacji powykonawczej; </w:t>
      </w:r>
    </w:p>
    <w:p w14:paraId="5F87B7D9" w14:textId="37257433" w:rsidR="004C44BE" w:rsidRDefault="00D916DA" w:rsidP="00A733C7">
      <w:pPr>
        <w:spacing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12</w:t>
      </w:r>
      <w:r w:rsidR="004C44B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4C44BE" w:rsidRPr="004C44BE">
        <w:rPr>
          <w:rFonts w:asciiTheme="minorHAnsi" w:eastAsia="Calibri" w:hAnsiTheme="minorHAnsi" w:cstheme="minorHAnsi"/>
          <w:color w:val="000000"/>
          <w:lang w:eastAsia="en-US" w:bidi="ar-SA"/>
        </w:rPr>
        <w:t>pełnieni</w:t>
      </w:r>
      <w:r w:rsidR="00AB2976"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4C44BE" w:rsidRPr="004C44B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funkcji koordynatora, w przypadku powierzenia wykonania części zamówienia podwykonawcom;</w:t>
      </w:r>
    </w:p>
    <w:p w14:paraId="74A4E129" w14:textId="394AFB20" w:rsidR="004C44BE" w:rsidRDefault="00D916DA" w:rsidP="004C44BE">
      <w:pPr>
        <w:spacing w:after="40"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13</w:t>
      </w:r>
      <w:r w:rsidR="004C44B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4C44BE" w:rsidRPr="004C44BE">
        <w:rPr>
          <w:rFonts w:asciiTheme="minorHAnsi" w:eastAsia="Calibri" w:hAnsiTheme="minorHAnsi" w:cstheme="minorHAnsi"/>
          <w:color w:val="000000"/>
          <w:lang w:eastAsia="en-US" w:bidi="ar-SA"/>
        </w:rPr>
        <w:t>przygotowani</w:t>
      </w:r>
      <w:r w:rsidR="00AB2976"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4C44BE" w:rsidRPr="004C44B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zaplecza budowy oraz sprawowani</w:t>
      </w:r>
      <w:r w:rsidR="00AB2976"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4C44BE" w:rsidRPr="004C44B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dozoru mienia na terenie robót;</w:t>
      </w:r>
      <w:r w:rsidR="004C44B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745EE039" w14:textId="27AC7E57" w:rsidR="004C44BE" w:rsidRDefault="00D916DA" w:rsidP="004C44BE">
      <w:pPr>
        <w:spacing w:after="40" w:line="276" w:lineRule="auto"/>
        <w:ind w:left="142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14</w:t>
      </w:r>
      <w:r w:rsidR="004C44B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4C44BE" w:rsidRPr="004C44BE">
        <w:rPr>
          <w:rFonts w:asciiTheme="minorHAnsi" w:eastAsia="Calibri" w:hAnsiTheme="minorHAnsi" w:cstheme="minorHAnsi"/>
          <w:color w:val="000000"/>
          <w:lang w:eastAsia="en-US" w:bidi="ar-SA"/>
        </w:rPr>
        <w:t>zabezpieczeni</w:t>
      </w:r>
      <w:r w:rsidR="006D1879"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4C44BE" w:rsidRPr="004C44B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instalacji, urządzeń i obiektów na terenie robót i w jej bezpośrednim otoczeniu, przed ich zniszczeniem lub uszkodzeniem w trakcie wykonywania robót;</w:t>
      </w:r>
    </w:p>
    <w:p w14:paraId="76CCCE22" w14:textId="4B9E183E" w:rsidR="004C44BE" w:rsidRDefault="004C44BE" w:rsidP="004C44BE">
      <w:pPr>
        <w:spacing w:after="40"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D916DA"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Pr="004C44BE">
        <w:rPr>
          <w:rFonts w:asciiTheme="minorHAnsi" w:eastAsia="Calibri" w:hAnsiTheme="minorHAnsi" w:cstheme="minorHAnsi"/>
          <w:color w:val="000000"/>
          <w:lang w:eastAsia="en-US" w:bidi="ar-SA"/>
        </w:rPr>
        <w:t>wykonywani</w:t>
      </w:r>
      <w:r w:rsidR="006D1879"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Pr="004C44B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robót oraz innych czynności objętych przedmiotem umowy zgodnie z właściwymi przepisami z zakresu ochrony przeciwpożarowej, bezpieczeństwa i higieny pracy, w tym w szczególności odpowiednie oznakowanie i zabezpieczenie miejsc prowadzenia robót, zapewniające podczas wykonywania robót budowlanych całkowite bezpieczeństwo osób przebywających na terenie robót i w jego pobliżu, zgodnie z przepisami rozporządzenia ministra infrastruktury z 6 lutego 2003 r. w sprawie bezpieczeństwa i higieny pracy;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2A0CF00E" w14:textId="44694040" w:rsidR="004C44BE" w:rsidRDefault="00D916DA" w:rsidP="004C44BE">
      <w:pPr>
        <w:spacing w:after="40"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15</w:t>
      </w:r>
      <w:r w:rsidR="004C44B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Pr="00D916DA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realizacji zamówienia przy zastosowaniu materiałów o niskim śladzie węglowym tj. materiałów ekologicznych, które nie emitują szkodliwych substancji do atmosfery, a także tych, które mają potencjał recyklingowy, minimalizując generowanie odpadów budowlanych. </w:t>
      </w:r>
      <w:r w:rsidR="006D1879">
        <w:rPr>
          <w:rFonts w:asciiTheme="minorHAnsi" w:eastAsia="Calibri" w:hAnsiTheme="minorHAnsi" w:cstheme="minorHAnsi"/>
          <w:bCs/>
          <w:color w:val="000000"/>
          <w:lang w:eastAsia="en-US" w:bidi="ar-SA"/>
        </w:rPr>
        <w:t>(m</w:t>
      </w:r>
      <w:r w:rsidRPr="00D916DA">
        <w:rPr>
          <w:rFonts w:asciiTheme="minorHAnsi" w:eastAsia="Calibri" w:hAnsiTheme="minorHAnsi" w:cstheme="minorHAnsi"/>
          <w:bCs/>
          <w:color w:val="000000"/>
          <w:lang w:eastAsia="en-US" w:bidi="ar-SA"/>
        </w:rPr>
        <w:t>ateriały termoizolacyjne, okna oraz inne komponenty budowlane winny być dobierane na podstawie kryteriów środowiskowych, takich jak certyfikaty ekologiczne oraz ich wpływ na cykl życia budynku</w:t>
      </w:r>
      <w:r w:rsidR="006D1879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 -</w:t>
      </w:r>
      <w:r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 </w:t>
      </w:r>
      <w:r w:rsidR="004C44BE" w:rsidRPr="004C44BE">
        <w:rPr>
          <w:rFonts w:asciiTheme="minorHAnsi" w:eastAsia="Calibri" w:hAnsiTheme="minorHAnsi" w:cstheme="minorHAnsi"/>
          <w:color w:val="000000"/>
          <w:lang w:eastAsia="en-US" w:bidi="ar-SA"/>
        </w:rPr>
        <w:t>Zamawiający ma prawo wykonania badań tych materiałów zgodnie z obowiązującymi normami w celu stwierdzenia ich jakości</w:t>
      </w:r>
      <w:r w:rsidR="006D1879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  <w:r w:rsidR="004C44BE" w:rsidRPr="004C44B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6D1879">
        <w:rPr>
          <w:rFonts w:asciiTheme="minorHAnsi" w:eastAsia="Calibri" w:hAnsiTheme="minorHAnsi" w:cstheme="minorHAnsi"/>
          <w:color w:val="000000"/>
          <w:lang w:eastAsia="en-US" w:bidi="ar-SA"/>
        </w:rPr>
        <w:t>j</w:t>
      </w:r>
      <w:r w:rsidR="004C44BE" w:rsidRPr="004C44BE">
        <w:rPr>
          <w:rFonts w:asciiTheme="minorHAnsi" w:eastAsia="Calibri" w:hAnsiTheme="minorHAnsi" w:cstheme="minorHAnsi"/>
          <w:color w:val="000000"/>
          <w:lang w:eastAsia="en-US" w:bidi="ar-SA"/>
        </w:rPr>
        <w:t>eśli badania wykażą, że jakość zastosowanych materiałów nie spełnia wymogów, o których mowa, wówczas Wykonawca zostanie obciążony kosztem badań i na własny koszt dokona ich wymiany</w:t>
      </w:r>
      <w:r w:rsidR="006D1879"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="004C44BE" w:rsidRPr="004C44BE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  <w:r w:rsidR="004C44B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4D620CBF" w14:textId="73C65B2B" w:rsidR="004C44BE" w:rsidRDefault="00D916DA" w:rsidP="004C44BE">
      <w:pPr>
        <w:spacing w:after="40"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16</w:t>
      </w:r>
      <w:r w:rsidR="004C44B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4C44BE" w:rsidRPr="004C44BE">
        <w:rPr>
          <w:rFonts w:asciiTheme="minorHAnsi" w:eastAsia="Calibri" w:hAnsiTheme="minorHAnsi" w:cstheme="minorHAnsi"/>
          <w:color w:val="000000"/>
          <w:lang w:eastAsia="en-US" w:bidi="ar-SA"/>
        </w:rPr>
        <w:t>zapewnieni</w:t>
      </w:r>
      <w:r w:rsidR="006D1879"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4C44BE" w:rsidRPr="004C44BE">
        <w:rPr>
          <w:rFonts w:asciiTheme="minorHAnsi" w:eastAsia="Calibri" w:hAnsiTheme="minorHAnsi" w:cstheme="minorHAnsi"/>
          <w:color w:val="000000"/>
          <w:lang w:eastAsia="en-US" w:bidi="ar-SA"/>
        </w:rPr>
        <w:t>, aby wszystkie osoby wyznaczone do wykonywania czynności objętych przedmiotem umowy posiadały odpowiednie kwalifikacje oraz przeszkolenia i uprawnienia wymagane przepisami prawa;</w:t>
      </w:r>
      <w:r w:rsidR="004C44B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458FD60D" w14:textId="1E98C774" w:rsidR="004C44BE" w:rsidRDefault="00D916DA" w:rsidP="004C44BE">
      <w:pPr>
        <w:spacing w:after="40"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17</w:t>
      </w:r>
      <w:r w:rsidR="004C44B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604B2" w:rsidRPr="00B604B2">
        <w:rPr>
          <w:rFonts w:asciiTheme="minorHAnsi" w:eastAsia="Calibri" w:hAnsiTheme="minorHAnsi" w:cstheme="minorHAnsi"/>
          <w:color w:val="000000"/>
          <w:lang w:eastAsia="en-US" w:bidi="ar-SA"/>
        </w:rPr>
        <w:t xml:space="preserve">zgłaszanie </w:t>
      </w:r>
      <w:r w:rsidR="006D1879">
        <w:rPr>
          <w:rFonts w:asciiTheme="minorHAnsi" w:eastAsia="Calibri" w:hAnsiTheme="minorHAnsi" w:cstheme="minorHAnsi"/>
          <w:color w:val="000000"/>
          <w:lang w:eastAsia="en-US" w:bidi="ar-SA"/>
        </w:rPr>
        <w:t>I</w:t>
      </w:r>
      <w:r w:rsidR="00B604B2" w:rsidRPr="00B604B2">
        <w:rPr>
          <w:rFonts w:asciiTheme="minorHAnsi" w:eastAsia="Calibri" w:hAnsiTheme="minorHAnsi" w:cstheme="minorHAnsi"/>
          <w:color w:val="000000"/>
          <w:lang w:eastAsia="en-US" w:bidi="ar-SA"/>
        </w:rPr>
        <w:t xml:space="preserve">nspektorowi nadzoru inwestorskiego do odbioru robót zanikających i ulegających zakryciu </w:t>
      </w:r>
      <w:r w:rsidR="006D1879">
        <w:rPr>
          <w:rFonts w:asciiTheme="minorHAnsi" w:eastAsia="Calibri" w:hAnsiTheme="minorHAnsi" w:cstheme="minorHAnsi"/>
          <w:color w:val="000000"/>
          <w:lang w:eastAsia="en-US" w:bidi="ar-SA"/>
        </w:rPr>
        <w:t>(brak zgłoszenia</w:t>
      </w:r>
      <w:r w:rsidR="00B604B2" w:rsidRPr="00B604B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daje Zamawiającemu podstawę do żądania odkrycia robót i przywrócenia stanu poprzedniego na koszt i ryzyko Wykonawcy</w:t>
      </w:r>
      <w:r w:rsidR="006D1879"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="00B604B2" w:rsidRPr="00B604B2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  <w:r w:rsidR="00B604B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3A138252" w14:textId="77777777" w:rsidR="00E8077D" w:rsidRDefault="00D916DA" w:rsidP="00B604B2">
      <w:pPr>
        <w:spacing w:after="40"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18</w:t>
      </w:r>
      <w:r w:rsidR="00B604B2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informowania Zamawiającego na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piśmie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 problemach i okolicznościach, które mogą wpłynąć na jakość robót lub opóźnienie terminu ich wykonania;</w:t>
      </w:r>
    </w:p>
    <w:p w14:paraId="197B5636" w14:textId="288D93D8" w:rsidR="00E8077D" w:rsidRDefault="00D916DA" w:rsidP="00B604B2">
      <w:pPr>
        <w:spacing w:after="40"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19</w:t>
      </w:r>
      <w:r w:rsidR="00B604B2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sporządzenia projektu </w:t>
      </w:r>
      <w:r w:rsidR="0099578A">
        <w:rPr>
          <w:rFonts w:asciiTheme="minorHAnsi" w:eastAsia="Calibri" w:hAnsiTheme="minorHAnsi" w:cstheme="minorHAnsi"/>
          <w:color w:val="000000"/>
          <w:lang w:eastAsia="en-US" w:bidi="ar-SA"/>
        </w:rPr>
        <w:t xml:space="preserve">czasowej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organizacji ruchu</w:t>
      </w:r>
      <w:r w:rsidR="0099578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uzyskania jego zatwierdzenia</w:t>
      </w:r>
      <w:r w:rsidR="006D1879">
        <w:rPr>
          <w:rFonts w:asciiTheme="minorHAnsi" w:eastAsia="Calibri" w:hAnsiTheme="minorHAnsi" w:cstheme="minorHAnsi"/>
          <w:color w:val="000000"/>
          <w:lang w:eastAsia="en-US" w:bidi="ar-SA"/>
        </w:rPr>
        <w:t>, w przypadku takiej konieczności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  <w:r w:rsidR="00B604B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2BA727F7" w14:textId="379FCCBD" w:rsidR="00E8077D" w:rsidRDefault="00D916DA" w:rsidP="00B604B2">
      <w:pPr>
        <w:spacing w:after="40"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20</w:t>
      </w:r>
      <w:r w:rsidR="00B604B2"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uzyskania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zgody na zajęcie przylegających do terenu budowy ulic i chodników dla potrzeb budowy oraz uiszczani</w:t>
      </w:r>
      <w:r w:rsidR="006D1879"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opłat lub innych należności z tym związanych</w:t>
      </w:r>
      <w:r w:rsidR="007F3A36">
        <w:rPr>
          <w:rFonts w:asciiTheme="minorHAnsi" w:eastAsia="Calibri" w:hAnsiTheme="minorHAnsi" w:cstheme="minorHAnsi"/>
          <w:color w:val="000000"/>
          <w:lang w:eastAsia="en-US" w:bidi="ar-SA"/>
        </w:rPr>
        <w:t>, o ile jest to niezbędne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14:paraId="46B4FA1C" w14:textId="77777777" w:rsidR="00E8077D" w:rsidRDefault="00D916DA" w:rsidP="00B604B2">
      <w:pPr>
        <w:spacing w:after="40"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21</w:t>
      </w:r>
      <w:r w:rsidR="00B604B2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ponoszenia opłat niezbędnych do prowadzenia robót i prawidłowego zrealizowania przedmiotu zamówienia;</w:t>
      </w:r>
      <w:r w:rsidR="00B604B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27EBD3AC" w14:textId="77777777" w:rsidR="00E8077D" w:rsidRDefault="00D916DA" w:rsidP="00B604B2">
      <w:pPr>
        <w:spacing w:after="40"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6D1879">
        <w:rPr>
          <w:rFonts w:asciiTheme="minorHAnsi" w:eastAsia="Calibri" w:hAnsiTheme="minorHAnsi" w:cstheme="minorHAnsi"/>
          <w:color w:val="000000"/>
          <w:lang w:eastAsia="en-US" w:bidi="ar-SA"/>
        </w:rPr>
        <w:t>22</w:t>
      </w:r>
      <w:r w:rsidR="00B604B2" w:rsidRPr="006D18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6D1879">
        <w:rPr>
          <w:rFonts w:asciiTheme="minorHAnsi" w:eastAsia="Calibri" w:hAnsiTheme="minorHAnsi" w:cstheme="minorHAnsi"/>
          <w:color w:val="000000"/>
          <w:lang w:eastAsia="en-US" w:bidi="ar-SA"/>
        </w:rPr>
        <w:t>odpowiedniego zabezpieczenia terenu wykonywania robót wraz ze znajdującymi się na tym terenie obiektami, urządzeniami technicznymi oraz elementami środowiska naturalnego w okresie wykonywania umowy;</w:t>
      </w:r>
      <w:r w:rsidR="00B604B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1D243C9C" w14:textId="77777777" w:rsidR="00E7739C" w:rsidRDefault="00D916DA" w:rsidP="00B604B2">
      <w:pPr>
        <w:spacing w:after="40"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23</w:t>
      </w:r>
      <w:r w:rsidR="00B604B2"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zabezpieczenia na swój koszt robót oraz terenu budowy na czas przerw w wykonywaniu robót;</w:t>
      </w:r>
      <w:r w:rsidR="00B604B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1235FF52" w14:textId="0FB01E8E" w:rsidR="00E8077D" w:rsidRDefault="00D916DA" w:rsidP="00B604B2">
      <w:pPr>
        <w:spacing w:after="40"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24</w:t>
      </w:r>
      <w:r w:rsidR="00B604B2"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informowania Zamawiającego o konieczności wykonania robót zamiennych lub dodatkowych w terminie nie dłuższym niż 3 dni od daty stwierdzenia konieczności ich wykonania;</w:t>
      </w:r>
      <w:r w:rsidR="00B604B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1563AB3B" w14:textId="3A8A1AD2" w:rsidR="00E8077D" w:rsidRDefault="00D916DA" w:rsidP="00B604B2">
      <w:pPr>
        <w:spacing w:after="40"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6D1879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B604B2"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utrzymywania ładu i porządku w miejscu wykonywania robót przez czas ich prowadzenia; w przypadku zaniechan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ia powyższych obowiązków przez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ykonawcę Zamawiającemu przysługuje p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 xml:space="preserve">rawo, bez dodatkowego 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wezwania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ykonawcy, do wykonania powyższych czynnoś</w:t>
      </w:r>
      <w:r w:rsidR="00E7739C">
        <w:rPr>
          <w:rFonts w:asciiTheme="minorHAnsi" w:eastAsia="Calibri" w:hAnsiTheme="minorHAnsi" w:cstheme="minorHAnsi"/>
          <w:color w:val="000000"/>
          <w:lang w:eastAsia="en-US" w:bidi="ar-SA"/>
        </w:rPr>
        <w:t>ci na koszt i ryzyko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ykonawcy oraz potrącenia należności z tego tytułu z wynagrodzenia Wykonawcy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, na co ten wyraża zgodę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14:paraId="189D913A" w14:textId="035D929C" w:rsidR="00E8077D" w:rsidRPr="00E8077D" w:rsidRDefault="00D916DA" w:rsidP="00B604B2">
      <w:pPr>
        <w:spacing w:after="40"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6D1879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B604B2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zgodnego z przepisami i posiadanymi zezwoleniami zagospodarowania odpadów wytworzonych przez Wykonawcę w związku z wykonywaniem umowy, w tym sukcesywnego usunięcia tych odpadów do dnia odbioru końcowego; w razie zaniechania lub nienależytego wykonania powyższych obowiązków przez Wykonawcę, Zamawiającemu przysługuje prawo, bez dodatkowego wezwania Wykonawcy, do wykonania powyższych czynności na koszt i ryzyko Wykonawcy oraz potrącenia należności z tego tytułu z wynagrodzenia </w:t>
      </w:r>
      <w:r w:rsidR="006D1879"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ykonawcy, na co ten wyraża zgodę; </w:t>
      </w:r>
    </w:p>
    <w:p w14:paraId="6FD91943" w14:textId="77ACBD64" w:rsidR="00E8077D" w:rsidRPr="00E8077D" w:rsidRDefault="008F00A3" w:rsidP="00D916DA">
      <w:pPr>
        <w:spacing w:after="40"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6D1879"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zgłoszenia wykonanych prac do odbioru końcowego oraz uczestniczenia w czynnościach odbioru i zapewnienia usunięcia stwierdzonych wad;</w:t>
      </w:r>
    </w:p>
    <w:p w14:paraId="76AB0C35" w14:textId="69E7F07B" w:rsidR="00E8077D" w:rsidRPr="00E8077D" w:rsidRDefault="006D1879" w:rsidP="00D916DA">
      <w:pPr>
        <w:spacing w:after="40"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przekazania Zamawiającemu podczas czynności odbioru robót kompletu atestów i świadectw dopuszczenia dla wszystkich wbudowanych materiałów i urządzeń </w:t>
      </w:r>
      <w:r w:rsidR="00085384">
        <w:rPr>
          <w:rFonts w:asciiTheme="minorHAnsi" w:eastAsia="Calibri" w:hAnsiTheme="minorHAnsi" w:cstheme="minorHAnsi"/>
          <w:color w:val="000000"/>
          <w:lang w:eastAsia="en-US" w:bidi="ar-SA"/>
        </w:rPr>
        <w:t>oraz deklaracji właściwości użytkowych</w:t>
      </w:r>
      <w:r w:rsidR="00085384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zgodnie z przepisami prawa budowlanego;</w:t>
      </w:r>
    </w:p>
    <w:p w14:paraId="753B182A" w14:textId="2155F020" w:rsidR="00E8077D" w:rsidRPr="00E8077D" w:rsidRDefault="00A733C7" w:rsidP="00D916DA">
      <w:pPr>
        <w:spacing w:after="40"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06BC5">
        <w:rPr>
          <w:rFonts w:asciiTheme="minorHAnsi" w:eastAsia="Calibri" w:hAnsiTheme="minorHAnsi" w:cstheme="minorHAnsi"/>
          <w:color w:val="000000"/>
          <w:lang w:eastAsia="en-US" w:bidi="ar-SA"/>
        </w:rPr>
        <w:t>uporządkowania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terenu budowy i zli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 xml:space="preserve">kwidowanie zaplecza </w:t>
      </w:r>
      <w:r w:rsidR="00085384">
        <w:rPr>
          <w:rFonts w:asciiTheme="minorHAnsi" w:eastAsia="Calibri" w:hAnsiTheme="minorHAnsi" w:cstheme="minorHAnsi"/>
          <w:color w:val="000000"/>
          <w:lang w:eastAsia="en-US" w:bidi="ar-SA"/>
        </w:rPr>
        <w:t>przed terminem protokolarnego odbioru robót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14:paraId="771AE6C2" w14:textId="38EC3EBD" w:rsidR="00284D83" w:rsidRDefault="00E8077D" w:rsidP="00D916DA">
      <w:pPr>
        <w:spacing w:after="40"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A733C7">
        <w:rPr>
          <w:rFonts w:asciiTheme="minorHAnsi" w:eastAsia="Calibri" w:hAnsiTheme="minorHAnsi" w:cstheme="minorHAnsi"/>
          <w:color w:val="000000"/>
          <w:lang w:eastAsia="en-US" w:bidi="ar-SA"/>
        </w:rPr>
        <w:t>0</w:t>
      </w: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utrzymanie rob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ó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t w nale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ż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ytym st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anie do czasu odbioru k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o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ń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cowego</w:t>
      </w:r>
      <w:r w:rsidR="007F3A36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14:paraId="5E13A912" w14:textId="77777777" w:rsidR="008A02CC" w:rsidRPr="008F00A3" w:rsidRDefault="00AB070F" w:rsidP="008F00A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1A1FB3" w:rsidRPr="00E075CC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E075CC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Wykonawca</w:t>
      </w:r>
      <w:r w:rsidR="000C7BDE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ponosi odpowiedzialność wobec </w:t>
      </w:r>
      <w:r w:rsidR="001A1FB3"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Zamawiającego</w:t>
      </w:r>
      <w:r w:rsidR="000C7BDE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i osób trzecich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wszelkie szkody i straty, które 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spowodował w czasie realizacji p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rzedmiotu umowy.</w:t>
      </w:r>
    </w:p>
    <w:p w14:paraId="3349F679" w14:textId="77777777" w:rsidR="005E4894" w:rsidRPr="001A1FB3" w:rsidRDefault="005E4894" w:rsidP="00085384">
      <w:pPr>
        <w:spacing w:after="40" w:line="276" w:lineRule="auto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5</w:t>
      </w:r>
    </w:p>
    <w:p w14:paraId="37815F1E" w14:textId="77777777" w:rsidR="005E4894" w:rsidRDefault="005E4894" w:rsidP="00085384">
      <w:pPr>
        <w:spacing w:after="40" w:line="276" w:lineRule="auto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Zatrudnianie podwykonawców</w:t>
      </w:r>
    </w:p>
    <w:p w14:paraId="792ACF99" w14:textId="77777777" w:rsidR="00D15FF5" w:rsidRDefault="00D15FF5" w:rsidP="00085384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Wykonawca uprawniony jest powierzyć roboty budowlane podwykonawcom z zakresie wskazanym w oświadczeniu złożonym w postępowaniu.</w:t>
      </w:r>
    </w:p>
    <w:p w14:paraId="7A6B0848" w14:textId="77777777" w:rsidR="005E4894" w:rsidRPr="00D15FF5" w:rsidRDefault="00BD7570" w:rsidP="00085384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Każdorazowo W</w:t>
      </w:r>
      <w:r w:rsidR="005E4894" w:rsidRPr="00D15FF5">
        <w:rPr>
          <w:rFonts w:asciiTheme="minorHAnsi" w:eastAsia="Calibri" w:hAnsiTheme="minorHAnsi" w:cstheme="minorHAnsi"/>
          <w:bCs/>
        </w:rPr>
        <w:t xml:space="preserve">ykonawca zobowiązany jest do podania nazwy oraz danych kontaktowych podwykonawców i osób do kontaktu z nimi oraz wszelkich zmian w tym zakresie. </w:t>
      </w:r>
    </w:p>
    <w:p w14:paraId="77299AFA" w14:textId="77777777" w:rsidR="005E4894" w:rsidRDefault="005E4894" w:rsidP="00085384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Jeżeli zmiana albo rezygnacja z podwykonawcy dotyc</w:t>
      </w:r>
      <w:r w:rsidR="00D15FF5" w:rsidRPr="00D15FF5">
        <w:rPr>
          <w:rFonts w:asciiTheme="minorHAnsi" w:eastAsia="Calibri" w:hAnsiTheme="minorHAnsi" w:cstheme="minorHAnsi"/>
          <w:bCs/>
        </w:rPr>
        <w:t>zy podmiotu, na którego zasoby w</w:t>
      </w:r>
      <w:r w:rsidRPr="00D15FF5">
        <w:rPr>
          <w:rFonts w:asciiTheme="minorHAnsi" w:eastAsia="Calibri" w:hAnsiTheme="minorHAnsi" w:cstheme="minorHAnsi"/>
          <w:bCs/>
        </w:rPr>
        <w:t>ykonawca powoływał się, na zasadach określonych w art. 118 ust. 1 ustawy Pzp, w celu wykazania spełniania wa</w:t>
      </w:r>
      <w:r w:rsidR="00CF3F0E">
        <w:rPr>
          <w:rFonts w:asciiTheme="minorHAnsi" w:eastAsia="Calibri" w:hAnsiTheme="minorHAnsi" w:cstheme="minorHAnsi"/>
          <w:bCs/>
        </w:rPr>
        <w:t>runków udziału w postępowaniu, W</w:t>
      </w:r>
      <w:r w:rsidRPr="00D15FF5">
        <w:rPr>
          <w:rFonts w:asciiTheme="minorHAnsi" w:eastAsia="Calibri" w:hAnsiTheme="minorHAnsi" w:cstheme="minorHAnsi"/>
          <w:bCs/>
        </w:rPr>
        <w:t>ykonawca jest obowiązany wykazać Zamawiającemu, że proponowany</w:t>
      </w:r>
      <w:r w:rsidR="00BD7570">
        <w:rPr>
          <w:rFonts w:asciiTheme="minorHAnsi" w:eastAsia="Calibri" w:hAnsiTheme="minorHAnsi" w:cstheme="minorHAnsi"/>
          <w:bCs/>
        </w:rPr>
        <w:t xml:space="preserve"> inny podwykonawca lub W</w:t>
      </w:r>
      <w:r w:rsidRPr="00D15FF5">
        <w:rPr>
          <w:rFonts w:asciiTheme="minorHAnsi" w:eastAsia="Calibri" w:hAnsiTheme="minorHAnsi" w:cstheme="minorHAnsi"/>
          <w:bCs/>
        </w:rPr>
        <w:t>ykonawca samodzielnie spełnia je w stopniu nie mniejszym niż p</w:t>
      </w:r>
      <w:r w:rsidR="00BD7570">
        <w:rPr>
          <w:rFonts w:asciiTheme="minorHAnsi" w:eastAsia="Calibri" w:hAnsiTheme="minorHAnsi" w:cstheme="minorHAnsi"/>
          <w:bCs/>
        </w:rPr>
        <w:t>odwykonawca, na którego zasoby W</w:t>
      </w:r>
      <w:r w:rsidRPr="00D15FF5">
        <w:rPr>
          <w:rFonts w:asciiTheme="minorHAnsi" w:eastAsia="Calibri" w:hAnsiTheme="minorHAnsi" w:cstheme="minorHAnsi"/>
          <w:bCs/>
        </w:rPr>
        <w:t>ykonawca powoływał się w trakcie postępowania o udzielenie zamówienia.</w:t>
      </w:r>
    </w:p>
    <w:p w14:paraId="122B6D85" w14:textId="77777777" w:rsidR="00014C8E" w:rsidRPr="00014C8E" w:rsidRDefault="00014C8E" w:rsidP="00085384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Powierzenie wykonania części zamówi</w:t>
      </w:r>
      <w:r w:rsidR="00BD7570">
        <w:rPr>
          <w:rFonts w:asciiTheme="minorHAnsi" w:eastAsia="Calibri" w:hAnsiTheme="minorHAnsi" w:cstheme="minorHAnsi"/>
          <w:bCs/>
        </w:rPr>
        <w:t>enia podwykonawcom nie zwalnia W</w:t>
      </w:r>
      <w:r w:rsidRPr="00014C8E">
        <w:rPr>
          <w:rFonts w:asciiTheme="minorHAnsi" w:eastAsia="Calibri" w:hAnsiTheme="minorHAnsi" w:cstheme="minorHAnsi"/>
          <w:bCs/>
        </w:rPr>
        <w:t>ykonawcy z odpowiedzialności za należyte wykonanie tego zamówienia.</w:t>
      </w:r>
    </w:p>
    <w:p w14:paraId="2715552B" w14:textId="77777777" w:rsidR="00014C8E" w:rsidRDefault="00014C8E" w:rsidP="00085384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Wykonawca będzie odpowiedzialny za dział</w:t>
      </w:r>
      <w:r>
        <w:rPr>
          <w:rFonts w:asciiTheme="minorHAnsi" w:eastAsia="Calibri" w:hAnsiTheme="minorHAnsi" w:cstheme="minorHAnsi"/>
          <w:bCs/>
        </w:rPr>
        <w:t>ania, uchybienia i zaniedbania p</w:t>
      </w:r>
      <w:r w:rsidRPr="00014C8E">
        <w:rPr>
          <w:rFonts w:asciiTheme="minorHAnsi" w:eastAsia="Calibri" w:hAnsiTheme="minorHAnsi" w:cstheme="minorHAnsi"/>
          <w:bCs/>
        </w:rPr>
        <w:t>odwykonawcy w takim zakresie, jak gdyby były one działaniami, uchybie</w:t>
      </w:r>
      <w:r>
        <w:rPr>
          <w:rFonts w:asciiTheme="minorHAnsi" w:eastAsia="Calibri" w:hAnsiTheme="minorHAnsi" w:cstheme="minorHAnsi"/>
          <w:bCs/>
        </w:rPr>
        <w:t>niami lu</w:t>
      </w:r>
      <w:r w:rsidR="00CF3F0E">
        <w:rPr>
          <w:rFonts w:asciiTheme="minorHAnsi" w:eastAsia="Calibri" w:hAnsiTheme="minorHAnsi" w:cstheme="minorHAnsi"/>
          <w:bCs/>
        </w:rPr>
        <w:t>b zaniedbaniami samego W</w:t>
      </w:r>
      <w:r w:rsidRPr="00014C8E">
        <w:rPr>
          <w:rFonts w:asciiTheme="minorHAnsi" w:eastAsia="Calibri" w:hAnsiTheme="minorHAnsi" w:cstheme="minorHAnsi"/>
          <w:bCs/>
        </w:rPr>
        <w:t>ykonawcy</w:t>
      </w:r>
      <w:r>
        <w:rPr>
          <w:rFonts w:asciiTheme="minorHAnsi" w:eastAsia="Calibri" w:hAnsiTheme="minorHAnsi" w:cstheme="minorHAnsi"/>
          <w:bCs/>
        </w:rPr>
        <w:t xml:space="preserve">. </w:t>
      </w:r>
    </w:p>
    <w:p w14:paraId="787121E4" w14:textId="77777777" w:rsidR="00014C8E" w:rsidRDefault="00014C8E" w:rsidP="00085384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Przy realizacji zamówienia z udziałem podwykonawcy zastosowanie mają przepisy art</w:t>
      </w:r>
      <w:r>
        <w:rPr>
          <w:rFonts w:asciiTheme="minorHAnsi" w:eastAsia="Calibri" w:hAnsiTheme="minorHAnsi" w:cstheme="minorHAnsi"/>
          <w:bCs/>
        </w:rPr>
        <w:t xml:space="preserve">. 437, 447, 464 i 465 ustawy Pzp.: </w:t>
      </w:r>
    </w:p>
    <w:p w14:paraId="272E2EC7" w14:textId="77777777" w:rsidR="00014C8E" w:rsidRPr="00014C8E" w:rsidRDefault="00014C8E" w:rsidP="00085384">
      <w:p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1) </w:t>
      </w:r>
      <w:r w:rsidRPr="00014C8E">
        <w:rPr>
          <w:rFonts w:asciiTheme="minorHAnsi" w:eastAsia="Calibri" w:hAnsiTheme="minorHAnsi" w:cstheme="minorHAnsi"/>
          <w:bCs/>
        </w:rPr>
        <w:t>Wykonawca, podwykonawca lub dalszy podwykonawca zamówienia na roboty budowlane zamierzający zawrzeć umowę o podwykonawstwo lub dokonać zmian w zawartej umowie j</w:t>
      </w:r>
      <w:r w:rsidR="00E243B6">
        <w:rPr>
          <w:rFonts w:asciiTheme="minorHAnsi" w:eastAsia="Calibri" w:hAnsiTheme="minorHAnsi" w:cstheme="minorHAnsi"/>
          <w:bCs/>
        </w:rPr>
        <w:t>est obowiązany do przedłożenia Z</w:t>
      </w:r>
      <w:r w:rsidRPr="00014C8E">
        <w:rPr>
          <w:rFonts w:asciiTheme="minorHAnsi" w:eastAsia="Calibri" w:hAnsiTheme="minorHAnsi" w:cstheme="minorHAnsi"/>
          <w:bCs/>
        </w:rPr>
        <w:t xml:space="preserve">amawiającemu projektu tej umowy lub propozycji </w:t>
      </w:r>
      <w:r w:rsidR="00E243B6">
        <w:rPr>
          <w:rFonts w:asciiTheme="minorHAnsi" w:eastAsia="Calibri" w:hAnsiTheme="minorHAnsi" w:cstheme="minorHAnsi"/>
          <w:bCs/>
        </w:rPr>
        <w:t>zmian wraz z przedłożoną zgodą W</w:t>
      </w:r>
      <w:r w:rsidRPr="00014C8E">
        <w:rPr>
          <w:rFonts w:asciiTheme="minorHAnsi" w:eastAsia="Calibri" w:hAnsiTheme="minorHAnsi" w:cstheme="minorHAnsi"/>
          <w:bCs/>
        </w:rPr>
        <w:t xml:space="preserve">ykonawcy na zawarcie umowy o podwykonawstwo lub dokonania zmian w zawartej umowie. </w:t>
      </w:r>
    </w:p>
    <w:p w14:paraId="31C54104" w14:textId="77777777" w:rsidR="00014C8E" w:rsidRPr="00014C8E" w:rsidRDefault="00014C8E" w:rsidP="00085384">
      <w:pPr>
        <w:suppressAutoHyphens w:val="0"/>
        <w:spacing w:line="276" w:lineRule="auto"/>
        <w:ind w:firstLine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2) </w:t>
      </w:r>
      <w:r w:rsidRPr="00014C8E">
        <w:rPr>
          <w:rFonts w:asciiTheme="minorHAnsi" w:eastAsia="Calibri" w:hAnsiTheme="minorHAnsi" w:cstheme="minorHAnsi"/>
          <w:bCs/>
        </w:rPr>
        <w:t>Wymogi nałożone wobec treści zawieranych umów z podwykonawcami i dalszymi podwykonawcami;</w:t>
      </w:r>
    </w:p>
    <w:p w14:paraId="775BFD2F" w14:textId="77777777" w:rsidR="00014C8E" w:rsidRPr="00650994" w:rsidRDefault="00014C8E" w:rsidP="00085384">
      <w:pPr>
        <w:suppressAutoHyphens w:val="0"/>
        <w:spacing w:line="276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 xml:space="preserve">- </w:t>
      </w:r>
      <w:r w:rsidR="00650994">
        <w:rPr>
          <w:rFonts w:asciiTheme="minorHAnsi" w:eastAsia="Calibri" w:hAnsiTheme="minorHAnsi" w:cstheme="minorHAnsi"/>
          <w:bCs/>
        </w:rPr>
        <w:t>u</w:t>
      </w:r>
      <w:r w:rsidRPr="00650994">
        <w:rPr>
          <w:rFonts w:asciiTheme="minorHAnsi" w:eastAsia="Calibri" w:hAnsiTheme="minorHAnsi" w:cstheme="minorHAnsi"/>
          <w:bCs/>
        </w:rPr>
        <w:t xml:space="preserve">mowa nie może określać terminu zapłaty dłuższego niż 30 dni od dnia doręczenia faktury, </w:t>
      </w:r>
    </w:p>
    <w:p w14:paraId="1F0CDFE6" w14:textId="77777777" w:rsidR="00014C8E" w:rsidRPr="00650994" w:rsidRDefault="00014C8E" w:rsidP="00085384">
      <w:pPr>
        <w:suppressAutoHyphens w:val="0"/>
        <w:spacing w:line="276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- w umowie zakres i wielkość kar umownych nie może być bardziej rygorystyczna niż te określone w umowie podstawowej pomi</w:t>
      </w:r>
      <w:r w:rsidR="00BD7570">
        <w:rPr>
          <w:rFonts w:asciiTheme="minorHAnsi" w:eastAsia="Calibri" w:hAnsiTheme="minorHAnsi" w:cstheme="minorHAnsi"/>
          <w:bCs/>
        </w:rPr>
        <w:t>ędzy Zamawiającym i W</w:t>
      </w:r>
      <w:r w:rsidR="009F5E66">
        <w:rPr>
          <w:rFonts w:asciiTheme="minorHAnsi" w:eastAsia="Calibri" w:hAnsiTheme="minorHAnsi" w:cstheme="minorHAnsi"/>
          <w:bCs/>
        </w:rPr>
        <w:t xml:space="preserve">ykonawcą, </w:t>
      </w:r>
    </w:p>
    <w:p w14:paraId="4BF63CB7" w14:textId="77777777" w:rsidR="00014C8E" w:rsidRPr="00014C8E" w:rsidRDefault="00014C8E" w:rsidP="00085384">
      <w:pPr>
        <w:suppressAutoHyphens w:val="0"/>
        <w:spacing w:line="276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w umowie wysokość i warunki zabezpieczenie należytego wykonania umowy nie mogą być bardziej rygorystyczne niż te określone w umowie podst</w:t>
      </w:r>
      <w:r w:rsidR="00BD7570">
        <w:rPr>
          <w:rFonts w:asciiTheme="minorHAnsi" w:eastAsia="Calibri" w:hAnsiTheme="minorHAnsi" w:cstheme="minorHAnsi"/>
          <w:bCs/>
        </w:rPr>
        <w:t>awowej pomiędzy Zamawiającym i W</w:t>
      </w:r>
      <w:r w:rsidRPr="00014C8E">
        <w:rPr>
          <w:rFonts w:asciiTheme="minorHAnsi" w:eastAsia="Calibri" w:hAnsiTheme="minorHAnsi" w:cstheme="minorHAnsi"/>
          <w:bCs/>
        </w:rPr>
        <w:t>ykonawcą</w:t>
      </w:r>
      <w:r>
        <w:rPr>
          <w:rFonts w:asciiTheme="minorHAnsi" w:eastAsia="Calibri" w:hAnsiTheme="minorHAnsi" w:cstheme="minorHAnsi"/>
          <w:bCs/>
        </w:rPr>
        <w:t xml:space="preserve">, </w:t>
      </w:r>
    </w:p>
    <w:p w14:paraId="4084213B" w14:textId="77777777" w:rsidR="00014C8E" w:rsidRPr="00014C8E" w:rsidRDefault="00014C8E" w:rsidP="00085384">
      <w:pPr>
        <w:suppressAutoHyphens w:val="0"/>
        <w:spacing w:line="276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lastRenderedPageBreak/>
        <w:t xml:space="preserve">- </w:t>
      </w:r>
      <w:r w:rsidRPr="00014C8E">
        <w:rPr>
          <w:rFonts w:asciiTheme="minorHAnsi" w:eastAsia="Calibri" w:hAnsiTheme="minorHAnsi" w:cstheme="minorHAnsi"/>
          <w:bCs/>
        </w:rPr>
        <w:t>termin realizacji, sposób spełnienia świadczenia</w:t>
      </w:r>
      <w:r>
        <w:rPr>
          <w:rFonts w:asciiTheme="minorHAnsi" w:eastAsia="Calibri" w:hAnsiTheme="minorHAnsi" w:cstheme="minorHAnsi"/>
          <w:bCs/>
        </w:rPr>
        <w:t xml:space="preserve"> oraz zmiany zawartej umowy muszą być zgodne z wymogami określonymi w SWZ, </w:t>
      </w:r>
    </w:p>
    <w:p w14:paraId="27FBABBA" w14:textId="77777777" w:rsidR="00014C8E" w:rsidRDefault="00650994" w:rsidP="00085384">
      <w:pPr>
        <w:suppressAutoHyphens w:val="0"/>
        <w:spacing w:line="276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="00014C8E" w:rsidRPr="00014C8E">
        <w:rPr>
          <w:rFonts w:asciiTheme="minorHAnsi" w:eastAsia="Calibri" w:hAnsiTheme="minorHAnsi" w:cstheme="minorHAnsi"/>
          <w:bCs/>
        </w:rPr>
        <w:t>zakazuje się wprowadzenia do umowy</w:t>
      </w:r>
      <w:r w:rsidR="00BD7570">
        <w:rPr>
          <w:rFonts w:asciiTheme="minorHAnsi" w:eastAsia="Calibri" w:hAnsiTheme="minorHAnsi" w:cstheme="minorHAnsi"/>
          <w:bCs/>
        </w:rPr>
        <w:t xml:space="preserve"> zapisów, które będą zwalniały W</w:t>
      </w:r>
      <w:r w:rsidR="00014C8E" w:rsidRPr="00014C8E">
        <w:rPr>
          <w:rFonts w:asciiTheme="minorHAnsi" w:eastAsia="Calibri" w:hAnsiTheme="minorHAnsi" w:cstheme="minorHAnsi"/>
          <w:bCs/>
        </w:rPr>
        <w:t>ykonawc</w:t>
      </w:r>
      <w:r>
        <w:rPr>
          <w:rFonts w:asciiTheme="minorHAnsi" w:eastAsia="Calibri" w:hAnsiTheme="minorHAnsi" w:cstheme="minorHAnsi"/>
          <w:bCs/>
        </w:rPr>
        <w:t>ę z odpowiedzialności względem Z</w:t>
      </w:r>
      <w:r w:rsidR="00014C8E" w:rsidRPr="00014C8E">
        <w:rPr>
          <w:rFonts w:asciiTheme="minorHAnsi" w:eastAsia="Calibri" w:hAnsiTheme="minorHAnsi" w:cstheme="minorHAnsi"/>
          <w:bCs/>
        </w:rPr>
        <w:t>amawiającego za roboty wykonane przez podwykon</w:t>
      </w:r>
      <w:r>
        <w:rPr>
          <w:rFonts w:asciiTheme="minorHAnsi" w:eastAsia="Calibri" w:hAnsiTheme="minorHAnsi" w:cstheme="minorHAnsi"/>
          <w:bCs/>
        </w:rPr>
        <w:t xml:space="preserve">awcę lub dalszych podwykonawców, </w:t>
      </w:r>
    </w:p>
    <w:p w14:paraId="7CF7C97F" w14:textId="77777777" w:rsidR="00014C8E" w:rsidRPr="00014C8E" w:rsidRDefault="00650994" w:rsidP="00085384">
      <w:p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3) </w:t>
      </w:r>
      <w:r w:rsidR="00014C8E" w:rsidRPr="00014C8E">
        <w:rPr>
          <w:rFonts w:asciiTheme="minorHAnsi" w:eastAsia="Calibri" w:hAnsiTheme="minorHAnsi" w:cstheme="minorHAnsi"/>
          <w:bCs/>
        </w:rPr>
        <w:t>Zamawiający w terminie 5 dni od daty przekazania projektu umowy składa pisemne zastrzeżenia do jej treści. Niezgłoszenie pisemnych zastrzeżeń w terminie wskazanym uważa się projekt umowy za zaakceptowany.</w:t>
      </w:r>
    </w:p>
    <w:p w14:paraId="48F9FF8D" w14:textId="77777777" w:rsidR="00014C8E" w:rsidRPr="00014C8E" w:rsidRDefault="00650994" w:rsidP="00085384">
      <w:p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4) </w:t>
      </w:r>
      <w:r w:rsidR="00014C8E" w:rsidRPr="00014C8E">
        <w:rPr>
          <w:rFonts w:asciiTheme="minorHAnsi" w:eastAsia="Calibri" w:hAnsiTheme="minorHAnsi" w:cstheme="minorHAnsi"/>
          <w:bCs/>
        </w:rPr>
        <w:t>Wykonawca, podwykonawca lub dalszy podw</w:t>
      </w:r>
      <w:r w:rsidR="00E243B6">
        <w:rPr>
          <w:rFonts w:asciiTheme="minorHAnsi" w:eastAsia="Calibri" w:hAnsiTheme="minorHAnsi" w:cstheme="minorHAnsi"/>
          <w:bCs/>
        </w:rPr>
        <w:t>ykonawca zamówienia przedkłada Z</w:t>
      </w:r>
      <w:r w:rsidR="00014C8E" w:rsidRPr="00014C8E">
        <w:rPr>
          <w:rFonts w:asciiTheme="minorHAnsi" w:eastAsia="Calibri" w:hAnsiTheme="minorHAnsi" w:cstheme="minorHAnsi"/>
          <w:bCs/>
        </w:rPr>
        <w:t>amawiającemu poświadczoną za zgodność z oryginałem kopię zawartej umowy o podwyk</w:t>
      </w:r>
      <w:r w:rsidR="009F5E66">
        <w:rPr>
          <w:rFonts w:asciiTheme="minorHAnsi" w:eastAsia="Calibri" w:hAnsiTheme="minorHAnsi" w:cstheme="minorHAnsi"/>
          <w:bCs/>
        </w:rPr>
        <w:t xml:space="preserve">onawstwo na roboty budowlane , </w:t>
      </w:r>
      <w:r w:rsidR="00014C8E" w:rsidRPr="00014C8E">
        <w:rPr>
          <w:rFonts w:asciiTheme="minorHAnsi" w:eastAsia="Calibri" w:hAnsiTheme="minorHAnsi" w:cstheme="minorHAnsi"/>
          <w:bCs/>
        </w:rPr>
        <w:t>dostawy i usługi w terminie 7 dni od dnia ich</w:t>
      </w:r>
      <w:r w:rsidR="009F5E66">
        <w:rPr>
          <w:rFonts w:asciiTheme="minorHAnsi" w:eastAsia="Calibri" w:hAnsiTheme="minorHAnsi" w:cstheme="minorHAnsi"/>
          <w:bCs/>
        </w:rPr>
        <w:t xml:space="preserve"> zawarcia. Powyższy obowiązek </w:t>
      </w:r>
      <w:r w:rsidR="00014C8E" w:rsidRPr="00014C8E">
        <w:rPr>
          <w:rFonts w:asciiTheme="minorHAnsi" w:eastAsia="Calibri" w:hAnsiTheme="minorHAnsi" w:cstheme="minorHAnsi"/>
          <w:bCs/>
        </w:rPr>
        <w:t>nie dotyczy umów na dostawy i usługi</w:t>
      </w:r>
      <w:r w:rsidR="00E243B6">
        <w:rPr>
          <w:rFonts w:asciiTheme="minorHAnsi" w:eastAsia="Calibri" w:hAnsiTheme="minorHAnsi" w:cstheme="minorHAnsi"/>
          <w:bCs/>
        </w:rPr>
        <w:t>,</w:t>
      </w:r>
      <w:r w:rsidR="00014C8E" w:rsidRPr="00014C8E">
        <w:rPr>
          <w:rFonts w:asciiTheme="minorHAnsi" w:eastAsia="Calibri" w:hAnsiTheme="minorHAnsi" w:cstheme="minorHAnsi"/>
          <w:bCs/>
        </w:rPr>
        <w:t xml:space="preserve"> o których mowa </w:t>
      </w:r>
      <w:r w:rsidR="00E243B6">
        <w:rPr>
          <w:rFonts w:asciiTheme="minorHAnsi" w:eastAsia="Calibri" w:hAnsiTheme="minorHAnsi" w:cstheme="minorHAnsi"/>
          <w:bCs/>
        </w:rPr>
        <w:t xml:space="preserve">w </w:t>
      </w:r>
      <w:r w:rsidR="00014C8E" w:rsidRPr="00014C8E">
        <w:rPr>
          <w:rFonts w:asciiTheme="minorHAnsi" w:eastAsia="Calibri" w:hAnsiTheme="minorHAnsi" w:cstheme="minorHAnsi"/>
          <w:bCs/>
        </w:rPr>
        <w:t>niniejszym punkc</w:t>
      </w:r>
      <w:r w:rsidR="009F5E66">
        <w:rPr>
          <w:rFonts w:asciiTheme="minorHAnsi" w:eastAsia="Calibri" w:hAnsiTheme="minorHAnsi" w:cstheme="minorHAnsi"/>
          <w:bCs/>
        </w:rPr>
        <w:t xml:space="preserve">ie jeżeli: </w:t>
      </w:r>
      <w:r w:rsidR="00014C8E" w:rsidRPr="00014C8E">
        <w:rPr>
          <w:rFonts w:asciiTheme="minorHAnsi" w:eastAsia="Calibri" w:hAnsiTheme="minorHAnsi" w:cstheme="minorHAnsi"/>
          <w:bCs/>
        </w:rPr>
        <w:t>ich wartość nie przekracza 0,5% wartości inwestycji  o ile nie przekracza kwoty 50.000</w:t>
      </w:r>
      <w:r w:rsidR="009F5E66">
        <w:rPr>
          <w:rFonts w:asciiTheme="minorHAnsi" w:eastAsia="Calibri" w:hAnsiTheme="minorHAnsi" w:cstheme="minorHAnsi"/>
          <w:bCs/>
        </w:rPr>
        <w:t>.-</w:t>
      </w:r>
      <w:r w:rsidR="00014C8E" w:rsidRPr="00014C8E">
        <w:rPr>
          <w:rFonts w:asciiTheme="minorHAnsi" w:eastAsia="Calibri" w:hAnsiTheme="minorHAnsi" w:cstheme="minorHAnsi"/>
          <w:bCs/>
        </w:rPr>
        <w:t xml:space="preserve"> złotych.</w:t>
      </w:r>
    </w:p>
    <w:p w14:paraId="39CDAC26" w14:textId="77777777" w:rsidR="00D15FF5" w:rsidRDefault="00D15FF5" w:rsidP="00085384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Niezgłoszenie przez Zamawiającego pisemnego sprzeciwu do przedłożonej umowy o podwykonawstwo</w:t>
      </w:r>
      <w:r w:rsidR="00650994" w:rsidRPr="00650994">
        <w:rPr>
          <w:rFonts w:asciiTheme="minorHAnsi" w:eastAsia="Calibri" w:hAnsiTheme="minorHAnsi" w:cstheme="minorHAnsi"/>
          <w:bCs/>
        </w:rPr>
        <w:t xml:space="preserve"> lub jej zmiany</w:t>
      </w:r>
      <w:r w:rsidRPr="00650994">
        <w:rPr>
          <w:rFonts w:asciiTheme="minorHAnsi" w:eastAsia="Calibri" w:hAnsiTheme="minorHAnsi" w:cstheme="minorHAnsi"/>
          <w:bCs/>
        </w:rPr>
        <w:t>, której przedmiotem są robo</w:t>
      </w:r>
      <w:r w:rsidR="00650994" w:rsidRPr="00650994">
        <w:rPr>
          <w:rFonts w:asciiTheme="minorHAnsi" w:eastAsia="Calibri" w:hAnsiTheme="minorHAnsi" w:cstheme="minorHAnsi"/>
          <w:bCs/>
        </w:rPr>
        <w:t xml:space="preserve">ty budowlane w </w:t>
      </w:r>
      <w:r w:rsidRPr="00650994">
        <w:rPr>
          <w:rFonts w:asciiTheme="minorHAnsi" w:eastAsia="Calibri" w:hAnsiTheme="minorHAnsi" w:cstheme="minorHAnsi"/>
          <w:bCs/>
        </w:rPr>
        <w:t xml:space="preserve">terminie </w:t>
      </w:r>
      <w:r w:rsidR="00650994" w:rsidRPr="00650994">
        <w:rPr>
          <w:rFonts w:asciiTheme="minorHAnsi" w:eastAsia="Calibri" w:hAnsiTheme="minorHAnsi" w:cstheme="minorHAnsi"/>
          <w:bCs/>
        </w:rPr>
        <w:t xml:space="preserve">14 dni </w:t>
      </w:r>
      <w:r w:rsidR="00E243B6">
        <w:rPr>
          <w:rFonts w:asciiTheme="minorHAnsi" w:eastAsia="Calibri" w:hAnsiTheme="minorHAnsi" w:cstheme="minorHAnsi"/>
          <w:bCs/>
        </w:rPr>
        <w:t xml:space="preserve">od jej przedłożenia, </w:t>
      </w:r>
      <w:r w:rsidRPr="00650994">
        <w:rPr>
          <w:rFonts w:asciiTheme="minorHAnsi" w:eastAsia="Calibri" w:hAnsiTheme="minorHAnsi" w:cstheme="minorHAnsi"/>
          <w:bCs/>
        </w:rPr>
        <w:t>jes</w:t>
      </w:r>
      <w:r w:rsidR="00650994">
        <w:rPr>
          <w:rFonts w:asciiTheme="minorHAnsi" w:eastAsia="Calibri" w:hAnsiTheme="minorHAnsi" w:cstheme="minorHAnsi"/>
          <w:bCs/>
        </w:rPr>
        <w:t xml:space="preserve">t równoznaczne z jej akceptacją. </w:t>
      </w:r>
    </w:p>
    <w:p w14:paraId="2252052C" w14:textId="77777777" w:rsidR="00D15FF5" w:rsidRPr="00650994" w:rsidRDefault="00D15FF5" w:rsidP="00085384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W</w:t>
      </w:r>
      <w:r w:rsidR="00BD7570">
        <w:rPr>
          <w:rFonts w:asciiTheme="minorHAnsi" w:eastAsia="Calibri" w:hAnsiTheme="minorHAnsi" w:cstheme="minorHAnsi"/>
          <w:bCs/>
        </w:rPr>
        <w:t xml:space="preserve"> przypadku uchylania się przez W</w:t>
      </w:r>
      <w:r w:rsidRPr="00650994">
        <w:rPr>
          <w:rFonts w:asciiTheme="minorHAnsi" w:eastAsia="Calibri" w:hAnsiTheme="minorHAnsi" w:cstheme="minorHAnsi"/>
          <w:bCs/>
        </w:rPr>
        <w:t>ykonawcę od obowiązku zapłaty wymagalnego wynagrodzenia przysługującego podwykonawcy lub dalszemu podwykonawcy, którzy zawarli:</w:t>
      </w:r>
    </w:p>
    <w:p w14:paraId="3F9D3AE2" w14:textId="77777777" w:rsidR="00D15FF5" w:rsidRPr="00D15FF5" w:rsidRDefault="00650994" w:rsidP="00085384">
      <w:pPr>
        <w:suppressAutoHyphens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z</w:t>
      </w:r>
      <w:r w:rsidR="00D15FF5" w:rsidRPr="00D15FF5">
        <w:rPr>
          <w:rFonts w:asciiTheme="minorHAnsi" w:eastAsia="Calibri" w:hAnsiTheme="minorHAnsi" w:cstheme="minorHAnsi"/>
          <w:bCs/>
        </w:rPr>
        <w:t>aakceptowane przez Zamawiającego umowy o podwykonawstwo, których przedmiotem są roboty budowlane;</w:t>
      </w:r>
    </w:p>
    <w:p w14:paraId="0DE8B809" w14:textId="77777777" w:rsidR="00D15FF5" w:rsidRPr="00D15FF5" w:rsidRDefault="00650994" w:rsidP="00085384">
      <w:pPr>
        <w:suppressAutoHyphens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przedłożone Z</w:t>
      </w:r>
      <w:r w:rsidR="00D15FF5" w:rsidRPr="00D15FF5">
        <w:rPr>
          <w:rFonts w:asciiTheme="minorHAnsi" w:eastAsia="Calibri" w:hAnsiTheme="minorHAnsi" w:cstheme="minorHAnsi"/>
          <w:bCs/>
        </w:rPr>
        <w:t>amawiającemu umowy o podwykonawstwo, których przedmiotem są dostawy lub usługi;</w:t>
      </w:r>
    </w:p>
    <w:p w14:paraId="33E8F322" w14:textId="77777777" w:rsidR="00650994" w:rsidRPr="00D15FF5" w:rsidRDefault="00D15FF5" w:rsidP="00085384">
      <w:pPr>
        <w:suppressAutoHyphens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Zamawiający dokona bezpośredniej zapłaty podwykonawcy lub dalszemu podwykonawcy kwoty należnego wynagro</w:t>
      </w:r>
      <w:r w:rsidR="00E243B6">
        <w:rPr>
          <w:rFonts w:asciiTheme="minorHAnsi" w:eastAsia="Calibri" w:hAnsiTheme="minorHAnsi" w:cstheme="minorHAnsi"/>
          <w:bCs/>
        </w:rPr>
        <w:t>dzenia, bez odsetek</w:t>
      </w:r>
      <w:r w:rsidR="00650994">
        <w:rPr>
          <w:rFonts w:asciiTheme="minorHAnsi" w:eastAsia="Calibri" w:hAnsiTheme="minorHAnsi" w:cstheme="minorHAnsi"/>
          <w:bCs/>
        </w:rPr>
        <w:t xml:space="preserve"> należnych podw</w:t>
      </w:r>
      <w:r w:rsidRPr="00D15FF5">
        <w:rPr>
          <w:rFonts w:asciiTheme="minorHAnsi" w:eastAsia="Calibri" w:hAnsiTheme="minorHAnsi" w:cstheme="minorHAnsi"/>
          <w:bCs/>
        </w:rPr>
        <w:t>ykonawcy lub dalszemu podwykonawcy.</w:t>
      </w:r>
    </w:p>
    <w:p w14:paraId="0AC42C3B" w14:textId="77777777" w:rsidR="00D15FF5" w:rsidRPr="00D15FF5" w:rsidRDefault="00BD7570" w:rsidP="00A733C7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Do zawarcia przez W</w:t>
      </w:r>
      <w:r w:rsidR="00D15FF5" w:rsidRPr="00D15FF5">
        <w:rPr>
          <w:rFonts w:asciiTheme="minorHAnsi" w:eastAsia="Calibri" w:hAnsiTheme="minorHAnsi" w:cstheme="minorHAnsi"/>
          <w:bCs/>
        </w:rPr>
        <w:t>ykonawcę umowy o roboty budowlane z podwykonawcą jest wymagana zgo</w:t>
      </w:r>
      <w:r w:rsidR="00E243B6">
        <w:rPr>
          <w:rFonts w:asciiTheme="minorHAnsi" w:eastAsia="Calibri" w:hAnsiTheme="minorHAnsi" w:cstheme="minorHAnsi"/>
          <w:bCs/>
        </w:rPr>
        <w:t>da Zamawiającego</w:t>
      </w:r>
      <w:r w:rsidR="00D15FF5" w:rsidRPr="00D15FF5">
        <w:rPr>
          <w:rFonts w:asciiTheme="minorHAnsi" w:eastAsia="Calibri" w:hAnsiTheme="minorHAnsi" w:cstheme="minorHAnsi"/>
          <w:bCs/>
        </w:rPr>
        <w:t>;</w:t>
      </w:r>
    </w:p>
    <w:p w14:paraId="22E194D9" w14:textId="3E2900E4" w:rsidR="001A1FB3" w:rsidRDefault="00D15FF5" w:rsidP="00A733C7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 xml:space="preserve">Do zawarcia przez podwykonawcę umowy z dalszym podwykonawcą wymagana </w:t>
      </w:r>
      <w:r w:rsidR="00A733C7" w:rsidRPr="00D15FF5">
        <w:rPr>
          <w:rFonts w:asciiTheme="minorHAnsi" w:eastAsia="Calibri" w:hAnsiTheme="minorHAnsi" w:cstheme="minorHAnsi"/>
          <w:bCs/>
        </w:rPr>
        <w:t xml:space="preserve">jest </w:t>
      </w:r>
      <w:r w:rsidRPr="00D15FF5">
        <w:rPr>
          <w:rFonts w:asciiTheme="minorHAnsi" w:eastAsia="Calibri" w:hAnsiTheme="minorHAnsi" w:cstheme="minorHAnsi"/>
          <w:bCs/>
        </w:rPr>
        <w:t>zgoda Zamawiającego i Wykonawcy.</w:t>
      </w:r>
    </w:p>
    <w:p w14:paraId="43181243" w14:textId="77777777" w:rsidR="009A245C" w:rsidRPr="001A1FB3" w:rsidRDefault="005E4894" w:rsidP="00085384">
      <w:pPr>
        <w:spacing w:after="40" w:line="276" w:lineRule="auto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6</w:t>
      </w:r>
    </w:p>
    <w:p w14:paraId="0D816E7B" w14:textId="77777777" w:rsidR="009A245C" w:rsidRPr="001A1FB3" w:rsidRDefault="009A245C" w:rsidP="00085384">
      <w:pPr>
        <w:spacing w:after="40" w:line="276" w:lineRule="auto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1A1FB3">
        <w:rPr>
          <w:rFonts w:asciiTheme="minorHAnsi" w:eastAsia="Calibri" w:hAnsiTheme="minorHAnsi" w:cstheme="minorHAnsi"/>
          <w:b/>
          <w:color w:val="000000"/>
          <w:lang w:eastAsia="en-US" w:bidi="ar-SA"/>
        </w:rPr>
        <w:t>Wynagrodzenie i zapłata wynagrodzenia</w:t>
      </w:r>
    </w:p>
    <w:p w14:paraId="39782BDE" w14:textId="00295256" w:rsidR="008F7569" w:rsidRPr="008F7569" w:rsidRDefault="00A733C7" w:rsidP="00A733C7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8F7569" w:rsidRPr="008F756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prawidłową realizację przedmiotu umowy, określonego w § 1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powyżej</w:t>
      </w:r>
      <w:r w:rsidR="008F7569" w:rsidRPr="008F7569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S</w:t>
      </w:r>
      <w:r w:rsidR="008F7569" w:rsidRPr="008F7569">
        <w:rPr>
          <w:rFonts w:asciiTheme="minorHAnsi" w:eastAsia="Calibri" w:hAnsiTheme="minorHAnsi" w:cstheme="minorHAnsi"/>
          <w:color w:val="000000"/>
          <w:lang w:eastAsia="en-US" w:bidi="ar-SA"/>
        </w:rPr>
        <w:t xml:space="preserve">trony ustalają wynagrodzenie ryczałtowe w kwocie brutto </w:t>
      </w:r>
      <w:r w:rsidR="008F7569">
        <w:rPr>
          <w:rFonts w:asciiTheme="minorHAnsi" w:eastAsia="Calibri" w:hAnsiTheme="minorHAnsi" w:cstheme="minorHAnsi"/>
          <w:color w:val="000000"/>
          <w:lang w:eastAsia="en-US" w:bidi="ar-SA"/>
        </w:rPr>
        <w:t>…………….</w:t>
      </w:r>
      <w:r w:rsidR="008F7569" w:rsidRPr="008F756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zł (słownie: </w:t>
      </w:r>
      <w:r w:rsidR="008F7569">
        <w:rPr>
          <w:rFonts w:asciiTheme="minorHAnsi" w:eastAsia="Calibri" w:hAnsiTheme="minorHAnsi" w:cstheme="minorHAnsi"/>
          <w:color w:val="000000"/>
          <w:lang w:eastAsia="en-US" w:bidi="ar-SA"/>
        </w:rPr>
        <w:t>……………………..</w:t>
      </w:r>
      <w:r w:rsidR="008F7569" w:rsidRPr="008F7569">
        <w:rPr>
          <w:rFonts w:asciiTheme="minorHAnsi" w:eastAsia="Calibri" w:hAnsiTheme="minorHAnsi" w:cstheme="minorHAnsi"/>
          <w:color w:val="000000"/>
          <w:lang w:eastAsia="en-US" w:bidi="ar-SA"/>
        </w:rPr>
        <w:t xml:space="preserve">), w tym należny podatek VAT w  kwocie </w:t>
      </w:r>
      <w:r w:rsidR="008F7569">
        <w:rPr>
          <w:rFonts w:asciiTheme="minorHAnsi" w:eastAsia="Calibri" w:hAnsiTheme="minorHAnsi" w:cstheme="minorHAnsi"/>
          <w:color w:val="000000"/>
          <w:lang w:eastAsia="en-US" w:bidi="ar-SA"/>
        </w:rPr>
        <w:t>……………………………..</w:t>
      </w:r>
      <w:r w:rsidR="008F7569" w:rsidRPr="008F756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zł, przy czym: </w:t>
      </w:r>
    </w:p>
    <w:p w14:paraId="5237AC8E" w14:textId="77777777" w:rsidR="008F7569" w:rsidRPr="008F7569" w:rsidRDefault="008F7569" w:rsidP="008F7569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val="x-none" w:eastAsia="en-US" w:bidi="ar-SA"/>
        </w:rPr>
      </w:pPr>
      <w:r w:rsidRPr="008F7569">
        <w:rPr>
          <w:rFonts w:asciiTheme="minorHAnsi" w:eastAsia="Calibri" w:hAnsiTheme="minorHAnsi" w:cstheme="minorHAnsi"/>
          <w:color w:val="000000"/>
          <w:lang w:val="x-none" w:eastAsia="en-US" w:bidi="ar-SA"/>
        </w:rPr>
        <w:t xml:space="preserve">a/ cena za wykonanie zakresu robót budowlanych to: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…………………….</w:t>
      </w:r>
      <w:r w:rsidRPr="008F7569">
        <w:rPr>
          <w:rFonts w:asciiTheme="minorHAnsi" w:eastAsia="Calibri" w:hAnsiTheme="minorHAnsi" w:cstheme="minorHAnsi"/>
          <w:color w:val="000000"/>
          <w:lang w:val="x-none" w:eastAsia="en-US" w:bidi="ar-SA"/>
        </w:rPr>
        <w:t xml:space="preserve"> zł brutto</w:t>
      </w:r>
      <w:r w:rsidRPr="008F7569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8F7569">
        <w:rPr>
          <w:rFonts w:asciiTheme="minorHAnsi" w:eastAsia="Calibri" w:hAnsiTheme="minorHAnsi" w:cstheme="minorHAnsi"/>
          <w:color w:val="000000"/>
          <w:lang w:val="x-none" w:eastAsia="en-US" w:bidi="ar-SA"/>
        </w:rPr>
        <w:t xml:space="preserve"> w tym należny podatek VAT w kwocie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…………………………</w:t>
      </w:r>
      <w:r w:rsidRPr="008F7569">
        <w:rPr>
          <w:rFonts w:asciiTheme="minorHAnsi" w:eastAsia="Calibri" w:hAnsiTheme="minorHAnsi" w:cstheme="minorHAnsi"/>
          <w:color w:val="000000"/>
          <w:lang w:val="x-none" w:eastAsia="en-US" w:bidi="ar-SA"/>
        </w:rPr>
        <w:t xml:space="preserve"> zł</w:t>
      </w:r>
      <w:r w:rsidRPr="008F7569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8F7569">
        <w:rPr>
          <w:rFonts w:asciiTheme="minorHAnsi" w:eastAsia="Calibri" w:hAnsiTheme="minorHAnsi" w:cstheme="minorHAnsi"/>
          <w:color w:val="000000"/>
          <w:lang w:val="x-none" w:eastAsia="en-US" w:bidi="ar-SA"/>
        </w:rPr>
        <w:t xml:space="preserve"> </w:t>
      </w:r>
    </w:p>
    <w:p w14:paraId="3CE3934F" w14:textId="77777777" w:rsidR="008F7569" w:rsidRPr="008F7569" w:rsidRDefault="008F7569" w:rsidP="008F7569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F7569">
        <w:rPr>
          <w:rFonts w:asciiTheme="minorHAnsi" w:eastAsia="Calibri" w:hAnsiTheme="minorHAnsi" w:cstheme="minorHAnsi"/>
          <w:color w:val="000000"/>
          <w:lang w:val="x-none" w:eastAsia="en-US" w:bidi="ar-SA"/>
        </w:rPr>
        <w:t xml:space="preserve">b/ cena za wykonanie zakresu prac projektowych stanowiąca maksymalnie 6%  ceny za wykonania zakresu robót budowlanych wskazanej w pkt. a/ powyżej to: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……………………….</w:t>
      </w:r>
      <w:r w:rsidRPr="008F7569">
        <w:rPr>
          <w:rFonts w:asciiTheme="minorHAnsi" w:eastAsia="Calibri" w:hAnsiTheme="minorHAnsi" w:cstheme="minorHAnsi"/>
          <w:color w:val="000000"/>
          <w:lang w:val="x-none" w:eastAsia="en-US" w:bidi="ar-SA"/>
        </w:rPr>
        <w:t xml:space="preserve"> zł brutto</w:t>
      </w:r>
      <w:r w:rsidRPr="008F7569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8F7569">
        <w:rPr>
          <w:rFonts w:asciiTheme="minorHAnsi" w:eastAsia="Calibri" w:hAnsiTheme="minorHAnsi" w:cstheme="minorHAnsi"/>
          <w:color w:val="000000"/>
          <w:lang w:val="x-none" w:eastAsia="en-US" w:bidi="ar-SA"/>
        </w:rPr>
        <w:t xml:space="preserve"> w tym należny podatek VAT w kwocie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………………………..</w:t>
      </w:r>
      <w:r w:rsidRPr="008F7569">
        <w:rPr>
          <w:rFonts w:asciiTheme="minorHAnsi" w:eastAsia="Calibri" w:hAnsiTheme="minorHAnsi" w:cstheme="minorHAnsi"/>
          <w:color w:val="000000"/>
          <w:lang w:val="x-none" w:eastAsia="en-US" w:bidi="ar-SA"/>
        </w:rPr>
        <w:t xml:space="preserve"> zł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019721BC" w14:textId="4263CCC5" w:rsidR="008F7569" w:rsidRDefault="00A733C7" w:rsidP="00A733C7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8F7569" w:rsidRPr="008F7569">
        <w:rPr>
          <w:rFonts w:asciiTheme="minorHAnsi" w:eastAsia="Calibri" w:hAnsiTheme="minorHAnsi" w:cstheme="minorHAnsi"/>
          <w:color w:val="000000"/>
          <w:lang w:eastAsia="en-US" w:bidi="ar-SA"/>
        </w:rPr>
        <w:t>Wynagrodzenie ryczałtowe, obejmuje wszystkie koszty związane z realizacją prac projektowych</w:t>
      </w:r>
      <w:r w:rsidR="008F756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</w:t>
      </w:r>
      <w:r w:rsidR="008F7569" w:rsidRPr="008F7569">
        <w:rPr>
          <w:rFonts w:asciiTheme="minorHAnsi" w:eastAsia="Calibri" w:hAnsiTheme="minorHAnsi" w:cstheme="minorHAnsi"/>
          <w:color w:val="000000"/>
          <w:lang w:eastAsia="en-US" w:bidi="ar-SA"/>
        </w:rPr>
        <w:t>robót budowlanych, w tym ryzyko Wykonawcy z tytułu niedoszacowania kosztów związanych z realizacją przedmiotu umowy, a także oddziaływania innych czynników mających lub mogących mieć wpływ na koszty.</w:t>
      </w:r>
    </w:p>
    <w:p w14:paraId="1DF5C938" w14:textId="240B49B2" w:rsidR="00201548" w:rsidRDefault="00A733C7" w:rsidP="00A733C7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="00201548" w:rsidRPr="00201548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oświadcza, że jest płatnikiem VAT, uprawnionym do wystawienia faktury VAT. </w:t>
      </w:r>
    </w:p>
    <w:p w14:paraId="07CD2860" w14:textId="70D3CF4C" w:rsidR="00201548" w:rsidRPr="00201548" w:rsidRDefault="00143F3B" w:rsidP="00A733C7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A733C7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201548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Wynagrodzenie </w:t>
      </w:r>
      <w:r w:rsidR="00201548" w:rsidRPr="00201548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zakresie wykonania projektu  </w:t>
      </w:r>
      <w:r w:rsidR="00201548">
        <w:rPr>
          <w:rFonts w:asciiTheme="minorHAnsi" w:eastAsia="Calibri" w:hAnsiTheme="minorHAnsi" w:cstheme="minorHAnsi"/>
          <w:color w:val="000000"/>
          <w:lang w:eastAsia="en-US" w:bidi="ar-SA"/>
        </w:rPr>
        <w:t>płatne będzie w następujący sposób</w:t>
      </w:r>
      <w:r w:rsidR="00201548" w:rsidRPr="00201548">
        <w:rPr>
          <w:rFonts w:asciiTheme="minorHAnsi" w:eastAsia="Calibri" w:hAnsiTheme="minorHAnsi" w:cstheme="minorHAnsi"/>
          <w:color w:val="000000"/>
          <w:lang w:eastAsia="en-US" w:bidi="ar-SA"/>
        </w:rPr>
        <w:t xml:space="preserve">: </w:t>
      </w:r>
    </w:p>
    <w:p w14:paraId="6492B2BB" w14:textId="5B26962F" w:rsidR="00201548" w:rsidRPr="00201548" w:rsidRDefault="00201548" w:rsidP="00201548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201548">
        <w:rPr>
          <w:rFonts w:asciiTheme="minorHAnsi" w:eastAsia="Calibri" w:hAnsiTheme="minorHAnsi" w:cstheme="minorHAnsi"/>
          <w:color w:val="000000"/>
          <w:lang w:eastAsia="en-US" w:bidi="ar-SA"/>
        </w:rPr>
        <w:t>- pierwsza część przewidywanej kwoty w wysokości 4% (czterech procent) wynagrodzenia określonego w ust. 1 b) powyżej</w:t>
      </w:r>
      <w:r w:rsidR="00A733C7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20154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płatna będzie na podstawie faktury wystawionej w wyniku </w:t>
      </w:r>
      <w:r w:rsidR="00A733C7">
        <w:rPr>
          <w:rFonts w:asciiTheme="minorHAnsi" w:eastAsia="Calibri" w:hAnsiTheme="minorHAnsi" w:cstheme="minorHAnsi"/>
          <w:color w:val="000000"/>
          <w:lang w:eastAsia="en-US" w:bidi="ar-SA"/>
        </w:rPr>
        <w:t>przekazania</w:t>
      </w:r>
      <w:r w:rsidRPr="0020154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Zamawiającemu dokumentu potwierdzającego  złożenie</w:t>
      </w:r>
      <w:r w:rsidR="00A733C7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20154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nie później niż w terminie </w:t>
      </w:r>
      <w:r w:rsidRPr="00201548">
        <w:rPr>
          <w:rFonts w:asciiTheme="minorHAnsi" w:eastAsia="Calibri" w:hAnsiTheme="minorHAnsi" w:cstheme="minorHAnsi"/>
          <w:color w:val="000000"/>
          <w:lang w:eastAsia="en-US" w:bidi="ar-SA"/>
        </w:rPr>
        <w:t>dwóch miesięcy o daty podpisania umowy</w:t>
      </w:r>
      <w:r w:rsidR="00A733C7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20154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kompletu dokumentacji w odpowiednim Starostwie, </w:t>
      </w:r>
    </w:p>
    <w:p w14:paraId="6ADF9130" w14:textId="77777777" w:rsidR="00201548" w:rsidRPr="00201548" w:rsidRDefault="00201548" w:rsidP="00201548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201548">
        <w:rPr>
          <w:rFonts w:asciiTheme="minorHAnsi" w:eastAsia="Calibri" w:hAnsiTheme="minorHAnsi" w:cstheme="minorHAnsi"/>
          <w:color w:val="000000"/>
          <w:lang w:eastAsia="en-US" w:bidi="ar-SA"/>
        </w:rPr>
        <w:t xml:space="preserve">- druga część przewidywanej kwoty w wysokości 2% (dwóch procent) wynagrodzenia określonego w ust. 1 b) powyżej, płatna będzie na podstawie faktury wystawionej w wyniku dostarczenia do Zamawiającego </w:t>
      </w:r>
      <w:r w:rsidRPr="00201548"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kompletnej dokumentacji projektowej wraz z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potwierdzeniem braku wniesienia sprzeciwu</w:t>
      </w:r>
      <w:r w:rsidRPr="00201548">
        <w:rPr>
          <w:rFonts w:asciiTheme="minorHAnsi" w:eastAsia="Calibri" w:hAnsiTheme="minorHAnsi" w:cstheme="minorHAnsi"/>
          <w:color w:val="000000"/>
          <w:lang w:eastAsia="en-US" w:bidi="ar-SA"/>
        </w:rPr>
        <w:t>, co zostanie potwierdzone protokołem zdawczo-odbiorczym dokumentacji projektowej.</w:t>
      </w:r>
    </w:p>
    <w:p w14:paraId="1DD1D5CD" w14:textId="329BEDDC" w:rsidR="00CA38DC" w:rsidRPr="00201548" w:rsidRDefault="00143F3B" w:rsidP="00085384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201548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CA38DC" w:rsidRPr="00CA38DC">
        <w:rPr>
          <w:rFonts w:ascii="Calibri" w:eastAsia="Calibri" w:hAnsi="Calibri" w:cs="Calibri"/>
          <w:color w:val="000000"/>
          <w:lang w:eastAsia="en-US" w:bidi="ar-SA"/>
        </w:rPr>
        <w:t>Zamawiający zastrzega, iż wypłacanie należnego wynagrodzenia Wykonawcy</w:t>
      </w:r>
      <w:r>
        <w:rPr>
          <w:rFonts w:ascii="Calibri" w:eastAsia="Calibri" w:hAnsi="Calibri" w:cs="Calibri"/>
          <w:color w:val="000000"/>
          <w:lang w:eastAsia="en-US" w:bidi="ar-SA"/>
        </w:rPr>
        <w:t xml:space="preserve"> z tytułu realizacji robót budowlanych</w:t>
      </w:r>
      <w:r w:rsidR="00CA38DC" w:rsidRPr="00CA38DC">
        <w:rPr>
          <w:rFonts w:ascii="Calibri" w:eastAsia="Calibri" w:hAnsi="Calibri" w:cs="Calibri"/>
          <w:color w:val="000000"/>
          <w:lang w:eastAsia="en-US" w:bidi="ar-SA"/>
        </w:rPr>
        <w:t xml:space="preserve"> odbędzie się </w:t>
      </w:r>
      <w:r w:rsidR="00AB070F">
        <w:rPr>
          <w:rFonts w:ascii="Calibri" w:eastAsia="Calibri" w:hAnsi="Calibri" w:cs="Calibri"/>
          <w:color w:val="000000"/>
          <w:lang w:eastAsia="en-US" w:bidi="ar-SA"/>
        </w:rPr>
        <w:t xml:space="preserve">nie częściej niż raz w miesiącu, </w:t>
      </w:r>
      <w:r w:rsidR="00CA38DC" w:rsidRPr="00CA38DC">
        <w:rPr>
          <w:rFonts w:ascii="Calibri" w:eastAsia="Calibri" w:hAnsi="Calibri" w:cs="Calibri"/>
          <w:color w:val="000000"/>
          <w:lang w:eastAsia="en-US" w:bidi="ar-SA"/>
        </w:rPr>
        <w:t xml:space="preserve">na podstawie faktur częściowych </w:t>
      </w:r>
      <w:r w:rsidR="00CA38DC">
        <w:rPr>
          <w:rFonts w:ascii="Calibri" w:eastAsia="Calibri" w:hAnsi="Calibri" w:cs="Calibri"/>
          <w:color w:val="000000"/>
          <w:lang w:eastAsia="en-US" w:bidi="ar-SA"/>
        </w:rPr>
        <w:t>wystawianych</w:t>
      </w:r>
      <w:r w:rsidR="00CA38DC" w:rsidRPr="00CA38DC">
        <w:rPr>
          <w:rFonts w:ascii="Calibri" w:eastAsia="Calibri" w:hAnsi="Calibri" w:cs="Calibri"/>
          <w:color w:val="000000"/>
          <w:lang w:eastAsia="en-US" w:bidi="ar-SA"/>
        </w:rPr>
        <w:t xml:space="preserve"> po spełnieniu przez Wykonawcę częściowego świadczenia </w:t>
      </w:r>
      <w:r w:rsidR="00201548">
        <w:rPr>
          <w:rFonts w:ascii="Calibri" w:eastAsia="Calibri" w:hAnsi="Calibri" w:cs="Calibri"/>
          <w:color w:val="000000"/>
          <w:lang w:eastAsia="en-US" w:bidi="ar-SA"/>
        </w:rPr>
        <w:t xml:space="preserve">zgodnie z harmonogramem rzeczowo-finansowym, o którym mowa </w:t>
      </w:r>
      <w:r w:rsidR="00AB070F">
        <w:rPr>
          <w:rFonts w:ascii="Calibri" w:eastAsia="Calibri" w:hAnsi="Calibri" w:cs="Calibri"/>
          <w:color w:val="000000"/>
          <w:lang w:eastAsia="en-US" w:bidi="ar-SA"/>
        </w:rPr>
        <w:t>w § 4 ust. 3</w:t>
      </w:r>
      <w:r w:rsidR="00CA38DC" w:rsidRPr="00CA38DC">
        <w:rPr>
          <w:rFonts w:ascii="Calibri" w:eastAsia="Calibri" w:hAnsi="Calibri" w:cs="Calibri"/>
          <w:color w:val="000000"/>
          <w:lang w:eastAsia="en-US" w:bidi="ar-SA"/>
        </w:rPr>
        <w:t xml:space="preserve"> </w:t>
      </w:r>
      <w:r w:rsidR="00AB070F">
        <w:rPr>
          <w:rFonts w:ascii="Calibri" w:eastAsia="Calibri" w:hAnsi="Calibri" w:cs="Calibri"/>
          <w:color w:val="000000"/>
          <w:lang w:eastAsia="en-US" w:bidi="ar-SA"/>
        </w:rPr>
        <w:t xml:space="preserve">pkt 1) tiret trzeci, </w:t>
      </w:r>
      <w:r w:rsidR="00CA38DC" w:rsidRPr="00CA38DC">
        <w:rPr>
          <w:rFonts w:ascii="Calibri" w:eastAsia="Calibri" w:hAnsi="Calibri" w:cs="Calibri"/>
          <w:color w:val="000000"/>
          <w:lang w:eastAsia="en-US" w:bidi="ar-SA"/>
        </w:rPr>
        <w:t xml:space="preserve">niniejszej umowy. </w:t>
      </w:r>
    </w:p>
    <w:p w14:paraId="1603DA97" w14:textId="75468BFE" w:rsidR="00E24C27" w:rsidRDefault="00143F3B" w:rsidP="00085384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985F93">
        <w:rPr>
          <w:rFonts w:asciiTheme="minorHAnsi" w:eastAsia="Calibri" w:hAnsiTheme="minorHAnsi" w:cstheme="minorHAnsi"/>
          <w:color w:val="000000"/>
          <w:lang w:eastAsia="en-US" w:bidi="ar-SA"/>
        </w:rPr>
        <w:t>. Podstawą wystawienia faktur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7C74DD">
        <w:rPr>
          <w:rFonts w:asciiTheme="minorHAnsi" w:eastAsia="Calibri" w:hAnsiTheme="minorHAnsi" w:cstheme="minorHAnsi"/>
          <w:color w:val="000000"/>
          <w:lang w:eastAsia="en-US" w:bidi="ar-SA"/>
        </w:rPr>
        <w:t xml:space="preserve">częściowych 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będzie </w:t>
      </w:r>
      <w:r w:rsidR="00634B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protokół odbioru częściowego 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podpisany </w:t>
      </w:r>
      <w:r w:rsidR="00634B1C">
        <w:rPr>
          <w:rFonts w:asciiTheme="minorHAnsi" w:eastAsia="Calibri" w:hAnsiTheme="minorHAnsi" w:cstheme="minorHAnsi"/>
          <w:color w:val="000000"/>
          <w:lang w:eastAsia="en-US" w:bidi="ar-SA"/>
        </w:rPr>
        <w:t>przez obie Strony przy udziale Inspektora nadzoru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2CE5806A" w14:textId="6C846A4B" w:rsidR="00AB070F" w:rsidRPr="00AB070F" w:rsidRDefault="00143F3B" w:rsidP="00AB070F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AB070F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AB070F" w:rsidRPr="00AB07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Podstawą do wystawiania faktury końcowej w zakresie wykonania robót budowlanych będzie protokół końcowego odbioru robót, podpisany przez Wykonawcę i Zamawiającego przy udziale Inspektora Nadzoru. </w:t>
      </w:r>
    </w:p>
    <w:p w14:paraId="7B7C26C4" w14:textId="5B86E4FF" w:rsidR="00AB070F" w:rsidRPr="00AB070F" w:rsidRDefault="00143F3B" w:rsidP="00AB070F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AB070F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AB070F" w:rsidRPr="00AB070F">
        <w:rPr>
          <w:rFonts w:asciiTheme="minorHAnsi" w:eastAsia="Calibri" w:hAnsiTheme="minorHAnsi" w:cstheme="minorHAnsi"/>
          <w:color w:val="000000"/>
          <w:lang w:eastAsia="en-US" w:bidi="ar-SA"/>
        </w:rPr>
        <w:t>Wypłata wynagrodzenia na podstawie faktury końcowej,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stanowiącej jednocześnie ostatnią z faktur częściowych,</w:t>
      </w:r>
      <w:r w:rsidR="00AB070F" w:rsidRPr="00AB07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nastąpi po</w:t>
      </w:r>
      <w:r w:rsidR="00AB070F" w:rsidRPr="00AB07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przedłożeni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u</w:t>
      </w:r>
      <w:r w:rsidR="00AB070F" w:rsidRPr="00AB07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przez Wykonawcę </w:t>
      </w:r>
      <w:r w:rsidR="00AB070F">
        <w:rPr>
          <w:rFonts w:asciiTheme="minorHAnsi" w:eastAsia="Calibri" w:hAnsiTheme="minorHAnsi" w:cstheme="minorHAnsi"/>
          <w:color w:val="000000"/>
          <w:lang w:eastAsia="en-US" w:bidi="ar-SA"/>
        </w:rPr>
        <w:t>wymaganej przez Zamawiającego dokumentacji powykonawczej w tym m.in. dokumentacji fotograficznej, r</w:t>
      </w:r>
      <w:r w:rsidR="00AB070F" w:rsidRPr="00AB070F">
        <w:rPr>
          <w:rFonts w:asciiTheme="minorHAnsi" w:eastAsia="Calibri" w:hAnsiTheme="minorHAnsi" w:cstheme="minorHAnsi"/>
          <w:color w:val="000000"/>
          <w:lang w:eastAsia="en-US" w:bidi="ar-SA"/>
        </w:rPr>
        <w:t>aportu potwierdzającego realizację  inwestycji zgodnie z zasadami DNSH</w:t>
      </w:r>
      <w:r w:rsidR="00AB07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  <w:r w:rsidR="00AB070F" w:rsidRPr="00AB070F">
        <w:rPr>
          <w:rFonts w:asciiTheme="minorHAnsi" w:eastAsia="Calibri" w:hAnsiTheme="minorHAnsi" w:cstheme="minorHAnsi"/>
          <w:color w:val="000000"/>
          <w:lang w:eastAsia="en-US" w:bidi="ar-SA"/>
        </w:rPr>
        <w:t>audytu ex-post, świadectwa charakt</w:t>
      </w:r>
      <w:r w:rsidR="00AB070F">
        <w:rPr>
          <w:rFonts w:asciiTheme="minorHAnsi" w:eastAsia="Calibri" w:hAnsiTheme="minorHAnsi" w:cstheme="minorHAnsi"/>
          <w:color w:val="000000"/>
          <w:lang w:eastAsia="en-US" w:bidi="ar-SA"/>
        </w:rPr>
        <w:t>erystyki energetycznej budynku, obliczeń</w:t>
      </w:r>
      <w:r w:rsidR="00AB070F" w:rsidRPr="00AB07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sezonowego zapotrzebowania na ciepło i moc grzewczą na potrzeby centralnego ogrzewania, a ponadto </w:t>
      </w:r>
      <w:r w:rsidR="00AB07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dokumentów </w:t>
      </w:r>
      <w:r w:rsidR="00AB070F" w:rsidRPr="00AB070F">
        <w:rPr>
          <w:rFonts w:asciiTheme="minorHAnsi" w:eastAsia="Calibri" w:hAnsiTheme="minorHAnsi" w:cstheme="minorHAnsi"/>
          <w:color w:val="000000"/>
          <w:lang w:eastAsia="en-US" w:bidi="ar-SA"/>
        </w:rPr>
        <w:t>wykaz</w:t>
      </w:r>
      <w:r w:rsidR="00AB070F">
        <w:rPr>
          <w:rFonts w:asciiTheme="minorHAnsi" w:eastAsia="Calibri" w:hAnsiTheme="minorHAnsi" w:cstheme="minorHAnsi"/>
          <w:color w:val="000000"/>
          <w:lang w:eastAsia="en-US" w:bidi="ar-SA"/>
        </w:rPr>
        <w:t>ujących oczekiwany efekt ekologiczny w sposób przewidziany stosownymi przepisami prawa</w:t>
      </w:r>
      <w:r w:rsidR="00AB070F" w:rsidRPr="00AB07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64E8193F" w14:textId="27B40D2E" w:rsidR="00AB070F" w:rsidRPr="009A245C" w:rsidRDefault="00143F3B" w:rsidP="00143F3B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9C7C2B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AB070F" w:rsidRPr="00AB07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zobowiązany jest do wystawiania faktur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częściowych </w:t>
      </w:r>
      <w:r w:rsidR="00AB070F" w:rsidRPr="00AB070F">
        <w:rPr>
          <w:rFonts w:asciiTheme="minorHAnsi" w:eastAsia="Calibri" w:hAnsiTheme="minorHAnsi" w:cstheme="minorHAnsi"/>
          <w:color w:val="000000"/>
          <w:lang w:eastAsia="en-US" w:bidi="ar-SA"/>
        </w:rPr>
        <w:t>w nieprzekraczalnym terminie 7 dni od dnia podpisania przez Strony odpowiednio każdego z protokołów odbiorowych.</w:t>
      </w:r>
    </w:p>
    <w:p w14:paraId="371D8364" w14:textId="4E6735BF" w:rsidR="00F958E3" w:rsidRPr="00F958E3" w:rsidRDefault="009C7C2B" w:rsidP="009C7C2B">
      <w:pPr>
        <w:spacing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143F3B">
        <w:rPr>
          <w:rFonts w:asciiTheme="minorHAnsi" w:eastAsia="Calibri" w:hAnsiTheme="minorHAnsi" w:cstheme="minorHAnsi"/>
          <w:color w:val="000000"/>
          <w:lang w:eastAsia="en-US" w:bidi="ar-SA"/>
        </w:rPr>
        <w:t>0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. Płatność</w:t>
      </w:r>
      <w:r w:rsidR="00985F9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zostanie dokonan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przelewem na wskazany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fakturze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rachunek bankowy, w terminie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 </w:t>
      </w:r>
      <w:r w:rsidR="00AB070F">
        <w:rPr>
          <w:rFonts w:asciiTheme="minorHAnsi" w:eastAsia="Calibri" w:hAnsiTheme="minorHAnsi" w:cstheme="minorHAnsi"/>
          <w:color w:val="000000"/>
          <w:lang w:eastAsia="en-US" w:bidi="ar-SA"/>
        </w:rPr>
        <w:t>14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od daty otrzymania przez Zamawiającego prawidłowo wystawionej faktury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, która</w:t>
      </w:r>
      <w:r w:rsidR="00985F9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winna zawierać wskazania: </w:t>
      </w:r>
    </w:p>
    <w:p w14:paraId="024676B0" w14:textId="77777777" w:rsidR="00F958E3" w:rsidRPr="00F958E3" w:rsidRDefault="00F958E3" w:rsidP="00085384">
      <w:p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F958E3">
        <w:rPr>
          <w:rFonts w:asciiTheme="minorHAnsi" w:eastAsia="Calibri" w:hAnsiTheme="minorHAnsi" w:cstheme="minorHAnsi"/>
          <w:b/>
          <w:color w:val="000000"/>
          <w:lang w:eastAsia="en-US" w:bidi="ar-SA"/>
        </w:rPr>
        <w:t>Nabywca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: Gmina Mińsk Mazowiecki, 05-300 Mińsk Mazowiecki, ul. J. Chełmońskiego 14, NIP: 8222146576,</w:t>
      </w:r>
    </w:p>
    <w:p w14:paraId="6443EBDE" w14:textId="77777777" w:rsidR="009A245C" w:rsidRDefault="00F958E3" w:rsidP="00085384">
      <w:p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F958E3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Odbiorca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: Urząd Gminy Mińsk Mazowiecki, 05-300 Mińsk Mazowiecki, ul. J. Chełmońskiego 14.</w:t>
      </w:r>
    </w:p>
    <w:p w14:paraId="1CBC8AC1" w14:textId="2A31A826" w:rsidR="00F958E3" w:rsidRDefault="009C7C2B" w:rsidP="009C7C2B">
      <w:pPr>
        <w:spacing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143F3B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08538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 przypadku wystawienia przez Wykonawcę fa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ktury VAT w sposób niezgodny z u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mową lub obowiązującymi przepisami prawa, bieg terminu płatności rozpoczyna się z dniem otrzymania przez Zamawiającego prawidłowo wystawionej faktury VAT. Zamawiający niezwłocznie powiadomi Wykonawcę o fakcie nieprawidłowo wystawionej faktury.</w:t>
      </w:r>
    </w:p>
    <w:p w14:paraId="0823D633" w14:textId="525B2031" w:rsidR="002D3B83" w:rsidRPr="00F958E3" w:rsidRDefault="009C7C2B" w:rsidP="009C7C2B">
      <w:pPr>
        <w:spacing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143F3B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2D3B83">
        <w:rPr>
          <w:rFonts w:asciiTheme="minorHAnsi" w:eastAsia="Calibri" w:hAnsiTheme="minorHAnsi" w:cstheme="minorHAnsi"/>
          <w:color w:val="000000"/>
          <w:lang w:eastAsia="en-US" w:bidi="ar-SA"/>
        </w:rPr>
        <w:t>. Wykonawca oświadcza, ż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e numer rachunku bankowego wskaz</w:t>
      </w:r>
      <w:r w:rsidR="002D3B83">
        <w:rPr>
          <w:rFonts w:asciiTheme="minorHAnsi" w:eastAsia="Calibri" w:hAnsiTheme="minorHAnsi" w:cstheme="minorHAnsi"/>
          <w:color w:val="000000"/>
          <w:lang w:eastAsia="en-US" w:bidi="ar-SA"/>
        </w:rPr>
        <w:t>yw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any na fakturach wystawionych w związku z realizacją umowy jest numerem podanym do Urzędu Skarbowego i jest właściwym dla dokonania rozliczeń na zasadach podzielonej płatności (splitpayment), zgodnie z przepisami ustawy z dnia 11 marca 2004 r. o podatku od towarów i usług (Dz. U. z 2021 r. , poz.</w:t>
      </w:r>
      <w:r w:rsidR="00985F9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685 ze zm.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).</w:t>
      </w:r>
    </w:p>
    <w:p w14:paraId="61DD0BF6" w14:textId="42772088" w:rsidR="00F958E3" w:rsidRPr="009A245C" w:rsidRDefault="009C7C2B" w:rsidP="009C7C2B">
      <w:pPr>
        <w:spacing w:line="276" w:lineRule="auto"/>
        <w:ind w:left="142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143F3B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Terminem płatności jest data obciążenia rachunku Zamawiającego.</w:t>
      </w:r>
    </w:p>
    <w:p w14:paraId="7820C75D" w14:textId="68A25F95" w:rsidR="009A245C" w:rsidRPr="009A245C" w:rsidRDefault="009C7C2B" w:rsidP="009C7C2B">
      <w:pPr>
        <w:spacing w:line="276" w:lineRule="auto"/>
        <w:ind w:left="142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143F3B"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nieterminową płatność faktury, Wykonawca ma prawo naliczyć odsetki ustawowe. </w:t>
      </w:r>
    </w:p>
    <w:p w14:paraId="1C8D2350" w14:textId="0546C1CC" w:rsidR="009A245C" w:rsidRPr="009A245C" w:rsidRDefault="009C7C2B" w:rsidP="00143F3B">
      <w:pPr>
        <w:spacing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143F3B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 podpisaniu przez Strony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protokołu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zobowiązany jest przekazać Zamawiającemu </w:t>
      </w:r>
      <w:r w:rsidR="00BE0B9A" w:rsidRPr="009A245C">
        <w:rPr>
          <w:rFonts w:asciiTheme="minorHAnsi" w:eastAsia="Calibri" w:hAnsiTheme="minorHAnsi" w:cstheme="minorHAnsi"/>
          <w:color w:val="000000"/>
          <w:lang w:eastAsia="en-US" w:bidi="ar-SA"/>
        </w:rPr>
        <w:t>oryginały oświadczeń każdego z podwykonawców oraz dalszych podwykonawców o uregulowaniu wszystkich ich należności, z podaniem kwot i tytułów uregulowanych należności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985F9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potwierdzają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ce brak wymagalnych zobowiązań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 wobec podwykonawców i dalszych podwykonawców, których przedstawienie jest warunkiem zapłaty przez Zamawiającego części należnego wynagrodzenia za odebrane roboty budowlane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6D907685" w14:textId="1647F78E" w:rsidR="009A245C" w:rsidRPr="009A245C" w:rsidRDefault="00BE0B9A" w:rsidP="00143F3B">
      <w:pPr>
        <w:spacing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143F3B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ypadku nieprzedstawienia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ykonawcę wszystkich dowodów z</w:t>
      </w:r>
      <w:r w:rsidR="009C7C2B">
        <w:rPr>
          <w:rFonts w:asciiTheme="minorHAnsi" w:eastAsia="Calibri" w:hAnsiTheme="minorHAnsi" w:cstheme="minorHAnsi"/>
          <w:color w:val="000000"/>
          <w:lang w:eastAsia="en-US" w:bidi="ar-SA"/>
        </w:rPr>
        <w:t>apłaty, o których mowa w ust. 1</w:t>
      </w:r>
      <w:r w:rsidR="00143F3B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wstrzymuje wypłatę należnego wynagrodzenia za odebrane roboty budowlane w części równej sumie kwot wynikających z nieprzedstawionych dowodów zapłaty. </w:t>
      </w:r>
    </w:p>
    <w:p w14:paraId="5A1FD0F0" w14:textId="672D59DC" w:rsidR="009A245C" w:rsidRPr="009A245C" w:rsidRDefault="009C7C2B" w:rsidP="00143F3B">
      <w:pPr>
        <w:spacing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143F3B"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zastrzega, iż dokona bezpośredniej zapłaty wymagalnego wynagrodzenia przysługującego 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wyłącznie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podwykonawcy lub dalszemu podwykonawcy, kt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óry zawarł zaakceptowaną przez Z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amawiającego umowę o podwykonawstwo, której przedmiotem są roboty budowlane, lub który zawarł przedłożoną Zamawiającemu umowę o podwykonawstwo, której przedmiotem są dostawy lub usługi, w przypadku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uchylenia się od obowi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ązku zapłaty odpo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wiednio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ykonawcę, podwykonawcę lub dalszego podwykonawcę zamówienia na roboty budowlane.</w:t>
      </w:r>
    </w:p>
    <w:p w14:paraId="119F7483" w14:textId="76B4C2DE" w:rsidR="009A245C" w:rsidRPr="009A245C" w:rsidRDefault="009C7C2B" w:rsidP="00143F3B">
      <w:pPr>
        <w:spacing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143F3B"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Przed dokonaniem bezpośredniej zapłaty Zama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wiający umożliwia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 zgłoszenie pisemnych uwag dotyczących zasadności bezpośredniej zapłaty wynagrodzenia podwykonawcy lub dalszemu podwyk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onawcy, o których mowa w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</w:t>
      </w:r>
      <w:r w:rsidR="00143F3B"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terminie 7 dni od dnia doręczenia tej informacji.</w:t>
      </w:r>
    </w:p>
    <w:p w14:paraId="2D457997" w14:textId="34D35A7C" w:rsidR="009A245C" w:rsidRPr="009A245C" w:rsidRDefault="00143F3B" w:rsidP="00143F3B">
      <w:pPr>
        <w:spacing w:line="276" w:lineRule="auto"/>
        <w:ind w:left="142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19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przypadku zgłoszenia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uwag, o których mowa w ust. 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, w terminie 7 dni,  Zamawiający może:</w:t>
      </w:r>
    </w:p>
    <w:p w14:paraId="5D5671F1" w14:textId="77777777" w:rsidR="009A245C" w:rsidRPr="009A245C" w:rsidRDefault="00BE0B9A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nie dokonać bezpośredniej zapłaty wynagrodzenia podwykonawcy lub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dalszemu podwykonawcy, jeżeli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ykonawca wykaże niezasadność takiej zapłaty albo</w:t>
      </w:r>
    </w:p>
    <w:p w14:paraId="585E0D74" w14:textId="77777777" w:rsidR="009A245C" w:rsidRPr="009A245C" w:rsidRDefault="00BE0B9A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b)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2B37125A" w14:textId="77777777" w:rsidR="009A245C" w:rsidRPr="009A245C" w:rsidRDefault="00BE0B9A" w:rsidP="00E075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c)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dokonać bezpośredniej zapłaty wynagrodzenia podwykonawcy lub dalszemu podwykonawcy, jeżeli podwykonawca lub dalszy podwykonawca wykaże zasadność takiej zapłaty.</w:t>
      </w:r>
    </w:p>
    <w:p w14:paraId="7AC7E028" w14:textId="0C5E5B61" w:rsidR="009A245C" w:rsidRPr="009A245C" w:rsidRDefault="009C7C2B" w:rsidP="00143F3B">
      <w:pPr>
        <w:spacing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143F3B">
        <w:rPr>
          <w:rFonts w:asciiTheme="minorHAnsi" w:eastAsia="Calibri" w:hAnsiTheme="minorHAnsi" w:cstheme="minorHAnsi"/>
          <w:color w:val="000000"/>
          <w:lang w:eastAsia="en-US" w:bidi="ar-SA"/>
        </w:rPr>
        <w:t>0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przypadku dokonania bezpośredniej zapłaty podwykonawcy lub dalszemu podwy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k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onawcy, o których mowa w ust. 1</w:t>
      </w:r>
      <w:r w:rsidR="00143F3B"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, Zamawiający potrąca kwotę wypłaconego wynagrodz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enia z wynagrodzenia należnego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ykonawcy.</w:t>
      </w:r>
    </w:p>
    <w:p w14:paraId="60EF5A16" w14:textId="621AC8BB" w:rsidR="009A245C" w:rsidRPr="009A245C" w:rsidRDefault="009C7C2B" w:rsidP="00143F3B">
      <w:pPr>
        <w:spacing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143F3B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Zapłata wynagrodzenia podwykonawcy lub dalszemu podwykonawcy nastąpi w terminie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21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od podjęcia przez Zamawiającego decyzji potwierdzającej zasadność żądania podwykonawcy względem uregulowania należności z tytułu wykonania powierzonych robót budowlanych, dostaw lub usług.</w:t>
      </w:r>
    </w:p>
    <w:p w14:paraId="595FEC10" w14:textId="2D9D56F7" w:rsidR="007F1B1E" w:rsidRDefault="009C7C2B" w:rsidP="00143F3B">
      <w:pPr>
        <w:spacing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143F3B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Konieczność wielokrotnego dokonywania bezpośredniej zapłaty podwykonawcy lub dalszemu podwy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k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onawcy, o których mowa w ust. 1</w:t>
      </w:r>
      <w:r w:rsidR="00143F3B"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4FEFF522" w14:textId="138A8088" w:rsidR="00F958E3" w:rsidRPr="00F958E3" w:rsidRDefault="009C7C2B" w:rsidP="00143F3B">
      <w:pPr>
        <w:spacing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143F3B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Wszelkie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kwoty należne Zamawiającemu od W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ykonawcy, w szczególności z tytułu kar umownych, mogą być potrącane w zakresie prawnie dopuszczalnym z zabez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pieczenia należytego wykonania u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mowy lub z płatnoś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ci należnych W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ykonawcy.</w:t>
      </w:r>
    </w:p>
    <w:p w14:paraId="439BF297" w14:textId="6CC7C08A" w:rsidR="00F958E3" w:rsidRPr="00F958E3" w:rsidRDefault="009C7C2B" w:rsidP="00143F3B">
      <w:pPr>
        <w:spacing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143F3B"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Wykonawca nie może bez zgody Zamawiającego przenieść wierzytelności wynikających z umowy na osoby trzecie.</w:t>
      </w:r>
    </w:p>
    <w:p w14:paraId="50B67182" w14:textId="2A428BC5" w:rsidR="00F958E3" w:rsidRDefault="009C7C2B" w:rsidP="00143F3B">
      <w:pPr>
        <w:spacing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143F3B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 przypadku ustawowych zmian VAT, należn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e kwoty netto pozostaną niezmieniona, a odpowiednim zmianom ulegną kwoty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brutto, co nie wymaga aneksu do umowy.</w:t>
      </w:r>
    </w:p>
    <w:p w14:paraId="022D5C3A" w14:textId="77777777" w:rsidR="001B7567" w:rsidRPr="001B7567" w:rsidRDefault="001B7567" w:rsidP="001B7567">
      <w:pPr>
        <w:spacing w:before="120"/>
        <w:jc w:val="center"/>
        <w:rPr>
          <w:rFonts w:ascii="Calibri" w:hAnsi="Calibri" w:cs="Calibri"/>
          <w:b/>
          <w:szCs w:val="24"/>
        </w:rPr>
      </w:pPr>
      <w:r w:rsidRPr="001B7567">
        <w:rPr>
          <w:rFonts w:ascii="Calibri" w:hAnsi="Calibri" w:cs="Calibri"/>
          <w:b/>
          <w:szCs w:val="24"/>
        </w:rPr>
        <w:t>§ 7</w:t>
      </w:r>
    </w:p>
    <w:p w14:paraId="2137C1F0" w14:textId="77777777" w:rsidR="001B7567" w:rsidRPr="001B7567" w:rsidRDefault="001B7567" w:rsidP="000C3010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1B7567">
        <w:rPr>
          <w:rFonts w:ascii="Calibri" w:hAnsi="Calibri" w:cs="Calibri"/>
          <w:b/>
          <w:szCs w:val="24"/>
        </w:rPr>
        <w:t>Prawa autorskie</w:t>
      </w:r>
    </w:p>
    <w:p w14:paraId="7317D5C0" w14:textId="1F188E36" w:rsidR="001B7567" w:rsidRDefault="000C3010" w:rsidP="000C3010">
      <w:pPr>
        <w:suppressAutoHyphens w:val="0"/>
        <w:spacing w:line="276" w:lineRule="auto"/>
        <w:ind w:left="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1B7567" w:rsidRPr="001B7567">
        <w:rPr>
          <w:rFonts w:ascii="Calibri" w:hAnsi="Calibri" w:cs="Calibri"/>
        </w:rPr>
        <w:t xml:space="preserve">Wykonawca, w ramach wynagrodzenia określonego w § 6 ust. 1 b) umowy, przenosi na Zamawiającego autorskie prawa majątkowe do utworów w rozumieniu ustawy z 4 lutego 1994 r. o prawie autorskim i prawach pokrewnych, powstałych w wyniku wykonania niniejszej umowy. </w:t>
      </w:r>
    </w:p>
    <w:p w14:paraId="7470151E" w14:textId="36650E7F" w:rsidR="001B7567" w:rsidRPr="001B7567" w:rsidRDefault="000C3010" w:rsidP="000C3010">
      <w:pPr>
        <w:suppressAutoHyphens w:val="0"/>
        <w:spacing w:line="276" w:lineRule="auto"/>
        <w:ind w:left="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1B7567" w:rsidRPr="001B7567">
        <w:rPr>
          <w:rFonts w:ascii="Calibri" w:hAnsi="Calibri" w:cs="Calibri"/>
        </w:rPr>
        <w:t xml:space="preserve">Zamawiający nabywa wyłączne nieograniczone autorskie prawa majątkowe do korzystania i rozporządzania utworami w całości lub fragmentach, bez ograniczeń przestrzennych, samodzielnie lub z innymi dziełami (utworami), w kraju i za granicą, na cały czas trwania ochrony praw majątkowych, na wszystkich polach eksploatacji, a w szczególności: </w:t>
      </w:r>
    </w:p>
    <w:p w14:paraId="0AE70F2C" w14:textId="77777777" w:rsidR="001B7567" w:rsidRPr="001B7567" w:rsidRDefault="001B7567" w:rsidP="000C3010">
      <w:pPr>
        <w:numPr>
          <w:ilvl w:val="0"/>
          <w:numId w:val="25"/>
        </w:numPr>
        <w:suppressAutoHyphens w:val="0"/>
        <w:spacing w:line="276" w:lineRule="auto"/>
        <w:ind w:left="284" w:firstLine="0"/>
        <w:jc w:val="both"/>
        <w:rPr>
          <w:rFonts w:ascii="Calibri" w:hAnsi="Calibri" w:cs="Calibri"/>
        </w:rPr>
      </w:pPr>
      <w:r w:rsidRPr="001B7567">
        <w:rPr>
          <w:rFonts w:ascii="Calibri" w:hAnsi="Calibri" w:cs="Calibri"/>
        </w:rPr>
        <w:t>w zakresie utrwalania i zwielokrotniania utworu – wytwarzanie egzemplarzy utworu, w całości lub części, bez ograniczeń ilościowych, dowolną znaną w dacie zawierania umowy techniką;</w:t>
      </w:r>
    </w:p>
    <w:p w14:paraId="5D3DB46B" w14:textId="77777777" w:rsidR="001B7567" w:rsidRPr="001B7567" w:rsidRDefault="001B7567" w:rsidP="000C3010">
      <w:pPr>
        <w:numPr>
          <w:ilvl w:val="0"/>
          <w:numId w:val="25"/>
        </w:numPr>
        <w:suppressAutoHyphens w:val="0"/>
        <w:spacing w:line="276" w:lineRule="auto"/>
        <w:ind w:left="284" w:firstLine="0"/>
        <w:jc w:val="both"/>
        <w:rPr>
          <w:rFonts w:ascii="Calibri" w:hAnsi="Calibri" w:cs="Calibri"/>
        </w:rPr>
      </w:pPr>
      <w:r w:rsidRPr="001B7567">
        <w:rPr>
          <w:rFonts w:ascii="Calibri" w:hAnsi="Calibri" w:cs="Calibri"/>
        </w:rPr>
        <w:t>w zakresie obrotu oryginałem lub egzemplarzami, na których utrwalono – wprowadzenie do obrotu, użyczenie oryginału lub egzemplarzy;</w:t>
      </w:r>
    </w:p>
    <w:p w14:paraId="233F57DF" w14:textId="77777777" w:rsidR="001B7567" w:rsidRPr="001B7567" w:rsidRDefault="001B7567" w:rsidP="000C3010">
      <w:pPr>
        <w:numPr>
          <w:ilvl w:val="0"/>
          <w:numId w:val="25"/>
        </w:numPr>
        <w:suppressAutoHyphens w:val="0"/>
        <w:spacing w:line="276" w:lineRule="auto"/>
        <w:ind w:left="284" w:firstLine="0"/>
        <w:jc w:val="both"/>
        <w:rPr>
          <w:rFonts w:ascii="Calibri" w:hAnsi="Calibri" w:cs="Calibri"/>
        </w:rPr>
      </w:pPr>
      <w:r w:rsidRPr="001B7567">
        <w:rPr>
          <w:rFonts w:ascii="Calibri" w:hAnsi="Calibri" w:cs="Calibri"/>
        </w:rPr>
        <w:t xml:space="preserve">rozpowszechnianie utworu – publiczne prezentowanie lub odtwarzanie, wyświetlanie w całości lub części, bez ograniczeń ilościowych, dowolną znaną w dacie umowy techniką (w tym techniką drukarską, w pamięci komputera, pamięci typu flash, zapisu cyfrowego, magnetycznego, w sieciach multimedialnych w </w:t>
      </w:r>
      <w:r w:rsidRPr="001B7567">
        <w:rPr>
          <w:rFonts w:ascii="Calibri" w:hAnsi="Calibri" w:cs="Calibri"/>
        </w:rPr>
        <w:lastRenderedPageBreak/>
        <w:t>tym typu Internet lub Intranet), a także publiczne udostępnienie utworu w taki sposób, aby każdy mógł mieć do niego dostęp w miejscu i czasie przez siebie wybranym;</w:t>
      </w:r>
    </w:p>
    <w:p w14:paraId="501AC82C" w14:textId="77777777" w:rsidR="001B7567" w:rsidRPr="001B7567" w:rsidRDefault="001B7567" w:rsidP="000C3010">
      <w:pPr>
        <w:numPr>
          <w:ilvl w:val="0"/>
          <w:numId w:val="25"/>
        </w:numPr>
        <w:suppressAutoHyphens w:val="0"/>
        <w:spacing w:line="276" w:lineRule="auto"/>
        <w:ind w:left="284" w:firstLine="0"/>
        <w:jc w:val="both"/>
        <w:rPr>
          <w:rFonts w:ascii="Calibri" w:hAnsi="Calibri" w:cs="Calibri"/>
        </w:rPr>
      </w:pPr>
      <w:r w:rsidRPr="001B7567">
        <w:rPr>
          <w:rFonts w:ascii="Calibri" w:hAnsi="Calibri" w:cs="Calibri"/>
        </w:rPr>
        <w:t>korzystanie poprzez nanoszenie zmian (bez ograniczeń);</w:t>
      </w:r>
    </w:p>
    <w:p w14:paraId="2E7E28BC" w14:textId="77777777" w:rsidR="001B7567" w:rsidRPr="001B7567" w:rsidRDefault="001B7567" w:rsidP="000C3010">
      <w:pPr>
        <w:numPr>
          <w:ilvl w:val="0"/>
          <w:numId w:val="25"/>
        </w:numPr>
        <w:suppressAutoHyphens w:val="0"/>
        <w:spacing w:line="276" w:lineRule="auto"/>
        <w:ind w:left="284" w:firstLine="0"/>
        <w:jc w:val="both"/>
        <w:rPr>
          <w:rFonts w:ascii="Calibri" w:hAnsi="Calibri" w:cs="Calibri"/>
        </w:rPr>
      </w:pPr>
      <w:r w:rsidRPr="001B7567">
        <w:rPr>
          <w:rFonts w:ascii="Calibri" w:hAnsi="Calibri" w:cs="Calibri"/>
        </w:rPr>
        <w:t>udostępnienie odpowiednim organom na potrzeby wydania lub zmiany decyzji administracyjnych lub na potrzeby kontroli, a także innym podmiotom w razie konieczności powierzenia im wykonania przedmiotu umowy lub usunięcia usterek i wad.</w:t>
      </w:r>
    </w:p>
    <w:p w14:paraId="38ED8B97" w14:textId="1F1DD57C" w:rsidR="001B7567" w:rsidRPr="001B7567" w:rsidRDefault="000C3010" w:rsidP="000C3010">
      <w:pPr>
        <w:suppressAutoHyphens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1B7567" w:rsidRPr="001B7567">
        <w:rPr>
          <w:rFonts w:ascii="Calibri" w:hAnsi="Calibri" w:cs="Calibri"/>
        </w:rPr>
        <w:t xml:space="preserve">Przeniesienie autorskich praw majątkowych następuje z dniem podpisania przez upoważnionych przedstawicieli Zamawiającego i Wykonawcy protokołu odbioru.  </w:t>
      </w:r>
    </w:p>
    <w:p w14:paraId="0C10EACA" w14:textId="13A7F11F" w:rsidR="001B7567" w:rsidRDefault="000C3010" w:rsidP="000C3010">
      <w:pPr>
        <w:suppressAutoHyphens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1B7567" w:rsidRPr="001B7567">
        <w:rPr>
          <w:rFonts w:ascii="Calibri" w:hAnsi="Calibri" w:cs="Calibri"/>
        </w:rPr>
        <w:t xml:space="preserve">Wykonawca oświadcza, że dokumentacja projektowa oraz dokumentacja powykonawcza nie narusza praw autorskich osób trzecich – dla korzystania i rozporządzania, a także dla eksploatacji i wprowadzania zmian do utworów powstałych w wyniku realizacji przedmiotu umowy nie jest wymagana zgoda osób trzecich. W przypadku zgłoszenia przez osoby trzecie zastrzeżeń dotyczących praw autorskich, firmy, ochrony znaku towarowego, naruszenia dóbr osobistych lub naruszenia innych przepisów prawa, Wykonawca zobowiązuje się do pokrycia wszelkich roszczeń z tego tytułu. </w:t>
      </w:r>
    </w:p>
    <w:p w14:paraId="000BED13" w14:textId="40970F2C" w:rsidR="001B7567" w:rsidRPr="001B7567" w:rsidRDefault="000C3010" w:rsidP="000C3010">
      <w:pPr>
        <w:suppressAutoHyphens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="001B7567" w:rsidRPr="001B7567">
        <w:rPr>
          <w:rFonts w:ascii="Calibri" w:hAnsi="Calibri" w:cs="Calibri"/>
        </w:rPr>
        <w:t>Decyzja o zakresie, sposobie, warunkach korzystania z utworów należy do wyłącznej kompetencji Zamawiającego.</w:t>
      </w:r>
    </w:p>
    <w:p w14:paraId="6492B363" w14:textId="77777777" w:rsidR="00F71F35" w:rsidRPr="001A1FB3" w:rsidRDefault="001B7567" w:rsidP="00E075CC">
      <w:pPr>
        <w:spacing w:after="40" w:line="276" w:lineRule="auto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8</w:t>
      </w:r>
    </w:p>
    <w:p w14:paraId="6AF8D3BA" w14:textId="77777777"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Polisa OC wykonawcy</w:t>
      </w:r>
    </w:p>
    <w:p w14:paraId="66DF6A39" w14:textId="387EBBE6" w:rsidR="00F71F35" w:rsidRPr="003052D2" w:rsidRDefault="00F71F35" w:rsidP="00E075CC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3052D2">
        <w:rPr>
          <w:rFonts w:asciiTheme="minorHAnsi" w:hAnsiTheme="minorHAnsi" w:cstheme="minorHAnsi"/>
          <w:sz w:val="20"/>
          <w:szCs w:val="20"/>
        </w:rPr>
        <w:t xml:space="preserve"> zobowiązany jest posiadać i utrzymywać opłaconą, aktualną w całym okresie trwania umowy, polisę ubezpieczeniową lub inny dokument, z którego wynika ubezpieczenie</w:t>
      </w:r>
      <w:r w:rsidR="00F903EF">
        <w:rPr>
          <w:rFonts w:asciiTheme="minorHAnsi" w:hAnsiTheme="minorHAnsi" w:cstheme="minorHAnsi"/>
          <w:sz w:val="20"/>
          <w:szCs w:val="20"/>
        </w:rPr>
        <w:t xml:space="preserve"> od odpowiedzialności cywilnej W</w:t>
      </w:r>
      <w:r w:rsidRPr="003052D2">
        <w:rPr>
          <w:rFonts w:asciiTheme="minorHAnsi" w:hAnsiTheme="minorHAnsi" w:cstheme="minorHAnsi"/>
          <w:sz w:val="20"/>
          <w:szCs w:val="20"/>
        </w:rPr>
        <w:t>ykonawcy w zakresie prowadzonej przez niego działalności gospodarczej. Mi</w:t>
      </w:r>
      <w:r w:rsidR="000F73F6">
        <w:rPr>
          <w:rFonts w:asciiTheme="minorHAnsi" w:hAnsiTheme="minorHAnsi" w:cstheme="minorHAnsi"/>
          <w:sz w:val="20"/>
          <w:szCs w:val="20"/>
        </w:rPr>
        <w:t>nimalna kwota ubezpieczenia to 1.0</w:t>
      </w:r>
      <w:r w:rsidR="00E075CC">
        <w:rPr>
          <w:rFonts w:asciiTheme="minorHAnsi" w:hAnsiTheme="minorHAnsi" w:cstheme="minorHAnsi"/>
          <w:sz w:val="20"/>
          <w:szCs w:val="20"/>
        </w:rPr>
        <w:t>00.000,00</w:t>
      </w:r>
      <w:r w:rsidRPr="003052D2">
        <w:rPr>
          <w:rFonts w:asciiTheme="minorHAnsi" w:hAnsiTheme="minorHAnsi" w:cstheme="minorHAnsi"/>
          <w:sz w:val="20"/>
          <w:szCs w:val="20"/>
        </w:rPr>
        <w:t xml:space="preserve"> zł na każde zdarzenie. </w:t>
      </w:r>
    </w:p>
    <w:p w14:paraId="23FAFD07" w14:textId="77777777" w:rsidR="00F71F35" w:rsidRPr="003052D2" w:rsidRDefault="00F71F35" w:rsidP="00E075CC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przypadku, gdy ubezpieczenie od odpowiedzialności cywilnej w zakresie prowadzonej działalności obejmuje okres krótszy niż termin realizacji u</w:t>
      </w:r>
      <w:r w:rsidR="00F903EF">
        <w:rPr>
          <w:rFonts w:asciiTheme="minorHAnsi" w:hAnsiTheme="minorHAnsi" w:cstheme="minorHAnsi"/>
          <w:sz w:val="20"/>
          <w:szCs w:val="20"/>
        </w:rPr>
        <w:t>mowy, W</w:t>
      </w:r>
      <w:r w:rsidRPr="003052D2">
        <w:rPr>
          <w:rFonts w:asciiTheme="minorHAnsi" w:hAnsiTheme="minorHAnsi" w:cstheme="minorHAnsi"/>
          <w:sz w:val="20"/>
          <w:szCs w:val="20"/>
        </w:rPr>
        <w:t>ykonawca winien zaktualizować polisę i okazać stosowny dokument ubezpieczenia Zamawiającemu nie później niż na</w:t>
      </w:r>
      <w:r w:rsidR="00985F93">
        <w:rPr>
          <w:rFonts w:asciiTheme="minorHAnsi" w:hAnsiTheme="minorHAnsi" w:cstheme="minorHAnsi"/>
          <w:sz w:val="20"/>
          <w:szCs w:val="20"/>
        </w:rPr>
        <w:t xml:space="preserve"> </w:t>
      </w:r>
      <w:r w:rsidRPr="003052D2">
        <w:rPr>
          <w:rFonts w:asciiTheme="minorHAnsi" w:hAnsiTheme="minorHAnsi" w:cstheme="minorHAnsi"/>
          <w:sz w:val="20"/>
          <w:szCs w:val="20"/>
        </w:rPr>
        <w:t xml:space="preserve">2 dni przed terminem wygaśnięcia posiadanego ubezpieczenia. </w:t>
      </w:r>
    </w:p>
    <w:p w14:paraId="6EC9B3BB" w14:textId="77777777" w:rsidR="00BE0B9A" w:rsidRPr="00F43C45" w:rsidRDefault="00F71F35" w:rsidP="00E075CC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</w:t>
      </w:r>
      <w:r w:rsidR="00F903EF">
        <w:rPr>
          <w:rFonts w:asciiTheme="minorHAnsi" w:hAnsiTheme="minorHAnsi" w:cstheme="minorHAnsi"/>
          <w:sz w:val="20"/>
          <w:szCs w:val="20"/>
        </w:rPr>
        <w:t>zypadku braku posiadania przez W</w:t>
      </w:r>
      <w:r w:rsidRPr="003052D2">
        <w:rPr>
          <w:rFonts w:asciiTheme="minorHAnsi" w:hAnsiTheme="minorHAnsi" w:cstheme="minorHAnsi"/>
          <w:sz w:val="20"/>
          <w:szCs w:val="20"/>
        </w:rPr>
        <w:t>ykonawcę wymaganego ubezpieczenia Za</w:t>
      </w:r>
      <w:r>
        <w:rPr>
          <w:rFonts w:asciiTheme="minorHAnsi" w:hAnsiTheme="minorHAnsi" w:cstheme="minorHAnsi"/>
          <w:sz w:val="20"/>
          <w:szCs w:val="20"/>
        </w:rPr>
        <w:t>mawiający ma prawo odstąpić od umowy z win</w:t>
      </w:r>
      <w:r w:rsidR="00F903EF">
        <w:rPr>
          <w:rFonts w:asciiTheme="minorHAnsi" w:hAnsiTheme="minorHAnsi" w:cstheme="minorHAnsi"/>
          <w:sz w:val="20"/>
          <w:szCs w:val="20"/>
        </w:rPr>
        <w:t>y W</w:t>
      </w:r>
      <w:r w:rsidRPr="003052D2">
        <w:rPr>
          <w:rFonts w:asciiTheme="minorHAnsi" w:hAnsiTheme="minorHAnsi" w:cstheme="minorHAnsi"/>
          <w:sz w:val="20"/>
          <w:szCs w:val="20"/>
        </w:rPr>
        <w:t xml:space="preserve">ykonawcy. </w:t>
      </w:r>
    </w:p>
    <w:p w14:paraId="4B0103FF" w14:textId="77777777" w:rsidR="00F71F35" w:rsidRPr="001A1FB3" w:rsidRDefault="001B7567" w:rsidP="00D56D81">
      <w:pPr>
        <w:spacing w:after="40" w:line="276" w:lineRule="auto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9</w:t>
      </w:r>
    </w:p>
    <w:p w14:paraId="0103193E" w14:textId="77777777" w:rsidR="00F71F35" w:rsidRPr="001A1FB3" w:rsidRDefault="00F71F35" w:rsidP="00D56D81">
      <w:pPr>
        <w:spacing w:after="40" w:line="276" w:lineRule="auto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Zabezpieczenie należytego wykonania umowy</w:t>
      </w:r>
    </w:p>
    <w:p w14:paraId="6EEC1D90" w14:textId="77777777" w:rsidR="00F71F35" w:rsidRPr="00A442C4" w:rsidRDefault="00F71F35" w:rsidP="00E075CC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Zamawiający potwierdza, że Wykonawca wniósł wymagane zabezpieczenie należytego wykonania umowyw wysokości 5% całkowitej ceny podanej w of</w:t>
      </w:r>
      <w:r w:rsidR="008A02CC">
        <w:rPr>
          <w:rFonts w:asciiTheme="minorHAnsi" w:hAnsiTheme="minorHAnsi" w:cstheme="minorHAnsi"/>
          <w:sz w:val="20"/>
          <w:szCs w:val="20"/>
        </w:rPr>
        <w:t>ercie, tj. w kwocie ………………………….</w:t>
      </w:r>
      <w:r w:rsidRPr="00A442C4">
        <w:rPr>
          <w:rFonts w:asciiTheme="minorHAnsi" w:hAnsiTheme="minorHAnsi" w:cstheme="minorHAnsi"/>
          <w:sz w:val="20"/>
          <w:szCs w:val="20"/>
        </w:rPr>
        <w:t xml:space="preserve"> zł,  w formie: …………………………………………</w:t>
      </w:r>
    </w:p>
    <w:p w14:paraId="7337066F" w14:textId="77777777" w:rsidR="00F71F35" w:rsidRPr="00A442C4" w:rsidRDefault="00F71F35" w:rsidP="00E075CC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Zabezpieczenie należytego wykonania umowy będzie służyć Zamawiającemu do pokrycia roszczeń z tytułu niewykonania lub nienależytego wykonania przez </w:t>
      </w:r>
      <w:r w:rsidR="00F903EF">
        <w:rPr>
          <w:rFonts w:asciiTheme="minorHAnsi" w:hAnsiTheme="minorHAnsi" w:cstheme="minorHAnsi"/>
          <w:sz w:val="20"/>
          <w:szCs w:val="20"/>
        </w:rPr>
        <w:t>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 umowy w szczególności: </w:t>
      </w:r>
    </w:p>
    <w:p w14:paraId="20FED613" w14:textId="77777777" w:rsidR="00F71F35" w:rsidRPr="00A442C4" w:rsidRDefault="00F71F35" w:rsidP="00E075CC">
      <w:pPr>
        <w:pStyle w:val="BodyText21"/>
        <w:tabs>
          <w:tab w:val="clear" w:pos="0"/>
          <w:tab w:val="left" w:pos="284"/>
          <w:tab w:val="left" w:pos="993"/>
        </w:tabs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zapłaty kar umownych bądź odszkodowani</w:t>
      </w:r>
      <w:r>
        <w:rPr>
          <w:rFonts w:asciiTheme="minorHAnsi" w:hAnsiTheme="minorHAnsi" w:cstheme="minorHAnsi"/>
          <w:sz w:val="20"/>
          <w:szCs w:val="20"/>
        </w:rPr>
        <w:t>a bez potrzeby uzyskania zgo</w:t>
      </w:r>
      <w:r w:rsidR="00F903EF">
        <w:rPr>
          <w:rFonts w:asciiTheme="minorHAnsi" w:hAnsiTheme="minorHAnsi" w:cstheme="minorHAnsi"/>
          <w:sz w:val="20"/>
          <w:szCs w:val="20"/>
        </w:rPr>
        <w:t>dy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ykonawcy, </w:t>
      </w:r>
    </w:p>
    <w:p w14:paraId="6B675338" w14:textId="77777777" w:rsidR="00F71F35" w:rsidRPr="00A442C4" w:rsidRDefault="00F71F35" w:rsidP="00E075CC">
      <w:pPr>
        <w:pStyle w:val="BodyText21"/>
        <w:tabs>
          <w:tab w:val="clear" w:pos="0"/>
          <w:tab w:val="left" w:pos="284"/>
          <w:tab w:val="left" w:pos="993"/>
        </w:tabs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- zwrotu kosztów poniesionych przez </w:t>
      </w:r>
      <w:r w:rsidR="00F903EF">
        <w:rPr>
          <w:rFonts w:asciiTheme="minorHAnsi" w:hAnsiTheme="minorHAnsi" w:cstheme="minorHAnsi"/>
          <w:sz w:val="20"/>
          <w:szCs w:val="20"/>
        </w:rPr>
        <w:t>Zamawiającego, a obciążających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ykonawcę, </w:t>
      </w:r>
    </w:p>
    <w:p w14:paraId="75F06DA6" w14:textId="77777777" w:rsidR="00F71F35" w:rsidRPr="00A442C4" w:rsidRDefault="00F71F35" w:rsidP="00E075CC">
      <w:pPr>
        <w:pStyle w:val="BodyText21"/>
        <w:tabs>
          <w:tab w:val="clear" w:pos="0"/>
          <w:tab w:val="left" w:pos="284"/>
          <w:tab w:val="left" w:pos="993"/>
        </w:tabs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pokryciu roszczeń z tytułu rękojmi za wady</w:t>
      </w:r>
      <w:r w:rsidR="00D4471C">
        <w:rPr>
          <w:rFonts w:asciiTheme="minorHAnsi" w:hAnsiTheme="minorHAnsi" w:cstheme="minorHAnsi"/>
          <w:sz w:val="20"/>
          <w:szCs w:val="20"/>
        </w:rPr>
        <w:t xml:space="preserve"> lub gwarancji</w:t>
      </w:r>
      <w:r w:rsidRPr="00A442C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3AB5F22" w14:textId="77777777" w:rsidR="00F71F35" w:rsidRPr="00A442C4" w:rsidRDefault="00F71F35" w:rsidP="00E075CC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Zamawiający zobowiązuje się zwolnić zabezpieczenie należytego wykonania umowy w następujący sposób: </w:t>
      </w:r>
    </w:p>
    <w:p w14:paraId="006D6F80" w14:textId="77777777" w:rsidR="00F71F35" w:rsidRPr="00A442C4" w:rsidRDefault="00F71F35" w:rsidP="00E075CC">
      <w:pPr>
        <w:pStyle w:val="BodyText21"/>
        <w:tabs>
          <w:tab w:val="clear" w:pos="0"/>
          <w:tab w:val="left" w:pos="284"/>
          <w:tab w:val="left" w:pos="993"/>
        </w:tabs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a/ 70% kwoty zabezpieczenia </w:t>
      </w:r>
      <w:r w:rsidR="007C74DD">
        <w:rPr>
          <w:rFonts w:asciiTheme="minorHAnsi" w:hAnsiTheme="minorHAnsi" w:cstheme="minorHAnsi"/>
          <w:sz w:val="20"/>
          <w:szCs w:val="20"/>
        </w:rPr>
        <w:t>-</w:t>
      </w:r>
      <w:r w:rsidRPr="00A442C4">
        <w:rPr>
          <w:rFonts w:asciiTheme="minorHAnsi" w:hAnsiTheme="minorHAnsi" w:cstheme="minorHAnsi"/>
          <w:sz w:val="20"/>
          <w:szCs w:val="20"/>
        </w:rPr>
        <w:t xml:space="preserve"> w terminie 30 dni od daty podpisania </w:t>
      </w:r>
      <w:r>
        <w:rPr>
          <w:rFonts w:asciiTheme="minorHAnsi" w:hAnsiTheme="minorHAnsi" w:cstheme="minorHAnsi"/>
          <w:sz w:val="20"/>
          <w:szCs w:val="20"/>
        </w:rPr>
        <w:t xml:space="preserve">bezusterkowego </w:t>
      </w:r>
      <w:r w:rsidRPr="00A442C4">
        <w:rPr>
          <w:rFonts w:asciiTheme="minorHAnsi" w:hAnsiTheme="minorHAnsi" w:cstheme="minorHAnsi"/>
          <w:sz w:val="20"/>
          <w:szCs w:val="20"/>
        </w:rPr>
        <w:t xml:space="preserve">protokołu odbioru </w:t>
      </w:r>
      <w:r>
        <w:rPr>
          <w:rFonts w:asciiTheme="minorHAnsi" w:hAnsiTheme="minorHAnsi" w:cstheme="minorHAnsi"/>
          <w:sz w:val="20"/>
          <w:szCs w:val="20"/>
        </w:rPr>
        <w:t>końcowego</w:t>
      </w:r>
      <w:r w:rsidRPr="00A442C4">
        <w:rPr>
          <w:rFonts w:asciiTheme="minorHAnsi" w:hAnsiTheme="minorHAnsi" w:cstheme="minorHAnsi"/>
          <w:sz w:val="20"/>
          <w:szCs w:val="20"/>
        </w:rPr>
        <w:t xml:space="preserve">, potwierdzającego należytego wykonanie przedmiotu umowy, </w:t>
      </w:r>
    </w:p>
    <w:p w14:paraId="015B344E" w14:textId="77777777" w:rsidR="00D56D81" w:rsidRPr="001B7567" w:rsidRDefault="00F71F35" w:rsidP="001B7567">
      <w:pPr>
        <w:pStyle w:val="BodyText21"/>
        <w:tabs>
          <w:tab w:val="clear" w:pos="0"/>
          <w:tab w:val="left" w:pos="284"/>
          <w:tab w:val="left" w:pos="993"/>
        </w:tabs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b/ 30% kwoty zabezpieczenia </w:t>
      </w:r>
      <w:r w:rsidR="007C74DD">
        <w:rPr>
          <w:rFonts w:asciiTheme="minorHAnsi" w:hAnsiTheme="minorHAnsi" w:cstheme="minorHAnsi"/>
          <w:sz w:val="20"/>
          <w:szCs w:val="20"/>
        </w:rPr>
        <w:t>-</w:t>
      </w:r>
      <w:r w:rsidRPr="00A442C4">
        <w:rPr>
          <w:rFonts w:asciiTheme="minorHAnsi" w:hAnsiTheme="minorHAnsi" w:cstheme="minorHAnsi"/>
          <w:sz w:val="20"/>
          <w:szCs w:val="20"/>
        </w:rPr>
        <w:t xml:space="preserve"> nie później niż w 15 dniu po upływie okresu rękoj</w:t>
      </w:r>
      <w:r>
        <w:rPr>
          <w:rFonts w:asciiTheme="minorHAnsi" w:hAnsiTheme="minorHAnsi" w:cstheme="minorHAnsi"/>
          <w:sz w:val="20"/>
          <w:szCs w:val="20"/>
        </w:rPr>
        <w:t>mi za wad</w:t>
      </w:r>
      <w:r w:rsidR="00985F93">
        <w:rPr>
          <w:rFonts w:asciiTheme="minorHAnsi" w:hAnsiTheme="minorHAnsi" w:cstheme="minorHAnsi"/>
          <w:sz w:val="20"/>
          <w:szCs w:val="20"/>
        </w:rPr>
        <w:t>y lub okresu gwarancji.</w:t>
      </w:r>
    </w:p>
    <w:p w14:paraId="22F24DA9" w14:textId="77777777" w:rsidR="00F71F35" w:rsidRPr="0037207C" w:rsidRDefault="001B7567" w:rsidP="00D56D81">
      <w:pPr>
        <w:spacing w:after="40" w:line="276" w:lineRule="auto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37207C">
        <w:rPr>
          <w:rFonts w:asciiTheme="minorHAnsi" w:eastAsia="Calibri" w:hAnsiTheme="minorHAnsi" w:cstheme="minorHAnsi"/>
          <w:b/>
          <w:color w:val="000000"/>
          <w:lang w:eastAsia="en-US" w:bidi="ar-SA"/>
        </w:rPr>
        <w:t>§ 10</w:t>
      </w:r>
    </w:p>
    <w:p w14:paraId="449A09A5" w14:textId="77777777" w:rsidR="00F71F35" w:rsidRPr="00F71F35" w:rsidRDefault="00F71F35" w:rsidP="00D56D81">
      <w:pPr>
        <w:spacing w:after="40" w:line="276" w:lineRule="auto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37207C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Odbiory</w:t>
      </w:r>
    </w:p>
    <w:p w14:paraId="6470E7CD" w14:textId="77777777" w:rsidR="00F71F35" w:rsidRDefault="006865F8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C4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Przedmiot niniejszej 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umowy</w:t>
      </w:r>
      <w:r w:rsidR="00C4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objęty będzie następującymi odbiorami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:</w:t>
      </w:r>
    </w:p>
    <w:p w14:paraId="4D7C7FB1" w14:textId="6503476F" w:rsidR="000C3010" w:rsidRDefault="00C413E2" w:rsidP="00D56D81">
      <w:pPr>
        <w:spacing w:line="276" w:lineRule="auto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a/ </w:t>
      </w:r>
      <w:r w:rsidR="000C3010">
        <w:rPr>
          <w:rFonts w:asciiTheme="minorHAnsi" w:eastAsia="Calibri" w:hAnsiTheme="minorHAnsi" w:cstheme="minorHAnsi"/>
          <w:color w:val="000000"/>
          <w:lang w:eastAsia="en-US" w:bidi="ar-SA"/>
        </w:rPr>
        <w:t>odbiór dokumentacji projektowej,</w:t>
      </w:r>
    </w:p>
    <w:p w14:paraId="5A79985C" w14:textId="7C703B8D" w:rsidR="00C413E2" w:rsidRDefault="000C3010" w:rsidP="00D56D81">
      <w:pPr>
        <w:spacing w:line="276" w:lineRule="auto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b/ </w:t>
      </w:r>
      <w:r w:rsidR="00C413E2" w:rsidRPr="00C413E2">
        <w:rPr>
          <w:rFonts w:asciiTheme="minorHAnsi" w:eastAsia="Calibri" w:hAnsiTheme="minorHAnsi" w:cstheme="minorHAnsi"/>
          <w:color w:val="000000"/>
          <w:lang w:eastAsia="en-US" w:bidi="ar-SA"/>
        </w:rPr>
        <w:t>odbiory robót zanikających i ulegających zakryciu</w:t>
      </w:r>
      <w:r w:rsidR="00C4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</w:p>
    <w:p w14:paraId="12EFC2AE" w14:textId="0D5A80C9" w:rsidR="000C3010" w:rsidRDefault="000C3010" w:rsidP="00D56D81">
      <w:pPr>
        <w:spacing w:line="276" w:lineRule="auto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c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>/ odbi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>r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y częściowe,</w:t>
      </w:r>
    </w:p>
    <w:p w14:paraId="05D6E90D" w14:textId="62D14BCA" w:rsidR="006865F8" w:rsidRDefault="000C3010" w:rsidP="00D56D81">
      <w:pPr>
        <w:spacing w:line="276" w:lineRule="auto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d/ odbiór 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końcowy, </w:t>
      </w:r>
    </w:p>
    <w:p w14:paraId="20B75338" w14:textId="7576040A" w:rsidR="000206A6" w:rsidRDefault="000C3010" w:rsidP="00D56D81">
      <w:pPr>
        <w:spacing w:line="276" w:lineRule="auto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e</w:t>
      </w:r>
      <w:r w:rsidR="008E5A79">
        <w:rPr>
          <w:rFonts w:asciiTheme="minorHAnsi" w:eastAsia="Calibri" w:hAnsiTheme="minorHAnsi" w:cstheme="minorHAnsi"/>
          <w:color w:val="000000"/>
          <w:lang w:eastAsia="en-US" w:bidi="ar-SA"/>
        </w:rPr>
        <w:t>/ odbiory potwierdzające usunięcie wad i usterek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</w:p>
    <w:p w14:paraId="3400475D" w14:textId="6E1E9C85" w:rsidR="006865F8" w:rsidRDefault="000C3010" w:rsidP="00D56D81">
      <w:pPr>
        <w:spacing w:line="276" w:lineRule="auto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f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/ odbiór (ostateczny) pogwarancyjny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4AC0B9E7" w14:textId="42E76414" w:rsidR="000C3010" w:rsidRDefault="006865F8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0C3010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Odbiór dokumentacji projektowej nastąpi na podstawie protokołu zdawczo-odbiorczego, o którym mowa w § 6 ust. 4 tiret drugi.  </w:t>
      </w:r>
    </w:p>
    <w:p w14:paraId="09BE8139" w14:textId="0FE87C42" w:rsidR="006865F8" w:rsidRDefault="000C3010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="008E5A79">
        <w:rPr>
          <w:rFonts w:asciiTheme="minorHAnsi" w:eastAsia="Calibri" w:hAnsiTheme="minorHAnsi" w:cstheme="minorHAnsi"/>
          <w:color w:val="000000"/>
          <w:lang w:eastAsia="en-US" w:bidi="ar-SA"/>
        </w:rPr>
        <w:t>R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>oboty zanikające i ulegające zakryciu wy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>magają zgłoszenia Inspektorowi n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adzoru 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co najmniej na 3 (trzy) dni przed planowanym ich zakończeniem, 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przez Kierownika </w:t>
      </w:r>
      <w:r w:rsidR="005A2C7C">
        <w:rPr>
          <w:rFonts w:asciiTheme="minorHAnsi" w:eastAsia="Calibri" w:hAnsiTheme="minorHAnsi" w:cstheme="minorHAnsi"/>
          <w:color w:val="000000"/>
          <w:lang w:eastAsia="en-US" w:bidi="ar-SA"/>
        </w:rPr>
        <w:t>budowy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wpisem do D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>ziennika budowy, a kontynuacja prac będzie możliwa po dokonaniu ich odbioru potwierdzonego wpisem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Inspektora nadzoru</w:t>
      </w:r>
      <w:r w:rsid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6C70114A" w14:textId="71A46CE1" w:rsidR="00FF140F" w:rsidRDefault="000C3010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F140F" w:rsidRPr="00FF140F">
        <w:rPr>
          <w:rFonts w:asciiTheme="minorHAnsi" w:eastAsia="Calibri" w:hAnsiTheme="minorHAnsi" w:cstheme="minorHAnsi"/>
          <w:color w:val="000000"/>
          <w:lang w:eastAsia="en-US" w:bidi="ar-SA"/>
        </w:rPr>
        <w:t>Wykonawca nie jest uprawniony do zakrycia wykonanej roboty budowlanej bez uprzedniej zgody Inspektora nadzoru.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</w:t>
      </w:r>
      <w:r w:rsidR="00FF140F"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ma obowiązek umożliwić Inspektorowi nadzoru sprawdzenie każdej roboty budowlanej zanikającej</w:t>
      </w:r>
      <w:r w:rsidR="005A2C7C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FF140F"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lub która ulega zakryciu. W przypadku niezgłoszenia Inspektorowi nadzoru gotowości do odbioru robót zanikających lub ulegających zakryciu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FF140F"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lub dokonania zakrycia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tych robót przed ich odbiorem, W</w:t>
      </w:r>
      <w:r w:rsidR="00FF140F"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jest zobowiązany odkryć lub wykonać otwory niezbędne dla zbadania robót, a następnie na własny koszt przywrócić stan poprzedni.  </w:t>
      </w:r>
    </w:p>
    <w:p w14:paraId="22543CD2" w14:textId="254C02D4" w:rsidR="008E5A79" w:rsidRDefault="000C3010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>. O</w:t>
      </w:r>
      <w:r w:rsidR="00FF140F"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dbiory robót zanikających i ulegających zakryciu </w:t>
      </w:r>
      <w:r w:rsidR="00C435E2">
        <w:rPr>
          <w:rFonts w:asciiTheme="minorHAnsi" w:eastAsia="Calibri" w:hAnsiTheme="minorHAnsi" w:cstheme="minorHAnsi"/>
          <w:color w:val="000000"/>
          <w:lang w:eastAsia="en-US" w:bidi="ar-SA"/>
        </w:rPr>
        <w:t>zostaną dokonane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F140F" w:rsidRPr="00FF140F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nie później niż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>w terminie do 3</w:t>
      </w:r>
      <w:r w:rsidR="00FF140F"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</w:t>
      </w:r>
      <w:r w:rsidR="00FF140F" w:rsidRPr="00FF140F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licząc od daty </w:t>
      </w:r>
      <w:r w:rsidR="00631B44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prawidłowego </w:t>
      </w:r>
      <w:r w:rsidR="00FF140F" w:rsidRPr="00FF140F">
        <w:rPr>
          <w:rFonts w:asciiTheme="minorHAnsi" w:eastAsia="Calibri" w:hAnsiTheme="minorHAnsi" w:cstheme="minorHAnsi"/>
          <w:bCs/>
          <w:color w:val="000000"/>
          <w:lang w:eastAsia="en-US" w:bidi="ar-SA"/>
        </w:rPr>
        <w:t>zgłoszenia</w:t>
      </w:r>
      <w:r w:rsidR="00FF140F" w:rsidRPr="00FF140F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14:paraId="427C91E6" w14:textId="2B43517E" w:rsidR="00631B44" w:rsidRDefault="00631B44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6. Odbiory częściowe wykonania zakresu robót budowlanych odbywać się będą zgodnie z terminami przewidzianymi w uzgodnionym przez Strony harmonogramie rzeczowo-finansowym. </w:t>
      </w:r>
    </w:p>
    <w:p w14:paraId="1ADE3EC7" w14:textId="118F30CB" w:rsidR="00631B44" w:rsidRDefault="00631B44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7. Ostatni z odbiorów częściowych stanowi odbiór końcowy poprzedzony przekazaniem pełnej dokumentacji powykonawczej. </w:t>
      </w:r>
    </w:p>
    <w:p w14:paraId="14ADFE5D" w14:textId="2FEB92BE" w:rsidR="00F753F3" w:rsidRDefault="00631B44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8927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89272B" w:rsidRPr="00F71F35">
        <w:rPr>
          <w:rFonts w:asciiTheme="minorHAnsi" w:eastAsia="Calibri" w:hAnsiTheme="minorHAnsi" w:cstheme="minorHAnsi"/>
          <w:color w:val="000000"/>
          <w:lang w:eastAsia="en-US" w:bidi="ar-SA"/>
        </w:rPr>
        <w:t>Zamawiający zobowiązany jest do dokonania lub odmowy dokonania odbioru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końcowego</w:t>
      </w:r>
      <w:r w:rsidR="0089272B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14:paraId="7203E07E" w14:textId="12DA6A72" w:rsidR="00DB236D" w:rsidRDefault="00631B44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DB236D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B236D" w:rsidRPr="00DB236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Warunkiem odbioru końcowego przedmiotu </w:t>
      </w:r>
      <w:r w:rsidR="00DB236D">
        <w:rPr>
          <w:rFonts w:asciiTheme="minorHAnsi" w:eastAsia="Calibri" w:hAnsiTheme="minorHAnsi" w:cstheme="minorHAnsi"/>
          <w:color w:val="000000"/>
          <w:lang w:eastAsia="en-US" w:bidi="ar-SA"/>
        </w:rPr>
        <w:t>umowy</w:t>
      </w:r>
      <w:r w:rsidR="00D14DB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jest przekazanie Zamawiającemu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pełnej </w:t>
      </w:r>
      <w:r w:rsidR="00D14DBB">
        <w:rPr>
          <w:rFonts w:asciiTheme="minorHAnsi" w:eastAsia="Calibri" w:hAnsiTheme="minorHAnsi" w:cstheme="minorHAnsi"/>
          <w:color w:val="000000"/>
          <w:lang w:eastAsia="en-US" w:bidi="ar-SA"/>
        </w:rPr>
        <w:t>dokumentacji powykonawczej</w:t>
      </w:r>
      <w:r w:rsidR="008525AC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14:paraId="19C83025" w14:textId="7E04A493" w:rsidR="00D4471C" w:rsidRPr="0089272B" w:rsidRDefault="00631B44" w:rsidP="00631B44">
      <w:pPr>
        <w:spacing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>W przypadku stwierdzenia w toku czynności odbiorowych wad, które nie nadają się do usunięcia, Zamawiający może:</w:t>
      </w:r>
    </w:p>
    <w:p w14:paraId="2FEBC459" w14:textId="77777777" w:rsidR="00D4471C" w:rsidRPr="0089272B" w:rsidRDefault="00D4471C" w:rsidP="00D56D81">
      <w:pPr>
        <w:spacing w:line="276" w:lineRule="auto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obniżyć wynagrodzenie Wykonawcy odpowiednio do zmniejszonej wartości użytkowej, technicznej lub estetycznej przedmiotu umowy;</w:t>
      </w:r>
    </w:p>
    <w:p w14:paraId="02D85A0F" w14:textId="77777777" w:rsidR="00D4471C" w:rsidRDefault="00D4471C" w:rsidP="00D56D81">
      <w:pPr>
        <w:spacing w:line="276" w:lineRule="auto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b) 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zażądać wykonan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ia robót po raz drugi na koszt W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ykonawcy zachowując przy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tym prawo do domagania się od W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ykonawcy odszkodowania za szkody lub naprawienia szkody wynikłej z opóźnienia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4103AF1E" w14:textId="583DDBB5" w:rsidR="00D4471C" w:rsidRDefault="00631B44" w:rsidP="00631B44">
      <w:pPr>
        <w:spacing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11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Jeżeli stwierdzone wady lub usterki umożliwiają użytkowanie przedmiotu umowy, Zamawiający dokona odbioru, a w sporządzonym protokole określi stwierdzone wady i usterki oraz wyznaczy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Wykonawcy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>termin ich usunięcia.</w:t>
      </w:r>
    </w:p>
    <w:p w14:paraId="4561D82F" w14:textId="100BFD33" w:rsidR="00D4471C" w:rsidRDefault="00631B44" w:rsidP="00631B44">
      <w:pPr>
        <w:spacing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12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4471C" w:rsidRPr="006B7CCA">
        <w:rPr>
          <w:rFonts w:asciiTheme="minorHAnsi" w:eastAsia="Calibri" w:hAnsiTheme="minorHAnsi" w:cstheme="minorHAnsi"/>
          <w:color w:val="000000"/>
          <w:lang w:eastAsia="en-US" w:bidi="ar-SA"/>
        </w:rPr>
        <w:t>Wykonawca zobowiązany jest do zawiadomienia Zamawiającego o usunięciu wad oraz do żądania wyznaczenia terminu odbioru robót uprzednio zakwestionowanych jako wadliwych.</w:t>
      </w:r>
    </w:p>
    <w:p w14:paraId="55AF5C17" w14:textId="3017ADFB" w:rsidR="006B7CCA" w:rsidRDefault="004C7045" w:rsidP="00631B44">
      <w:pPr>
        <w:spacing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631B44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Potwierdzenia usunięcia przez Wykonawcę wskazanych wad i usterek Strony dokonają przy zastosowaniu protokołu usunięcia wad i usterek. </w:t>
      </w:r>
    </w:p>
    <w:p w14:paraId="436CB01A" w14:textId="3AE2DBDF" w:rsidR="00F71F35" w:rsidRDefault="004C7045" w:rsidP="00631B44">
      <w:pPr>
        <w:spacing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631B44"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Za datę wykonania przez W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ykonawcę zobowiąz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>ania wynikającego z niniejszej u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 xml:space="preserve">mowy, uznaje się datę </w:t>
      </w:r>
      <w:r w:rsidR="00F71F35" w:rsidRPr="00A9698A">
        <w:rPr>
          <w:rFonts w:asciiTheme="minorHAnsi" w:eastAsia="Calibri" w:hAnsiTheme="minorHAnsi" w:cstheme="minorHAnsi"/>
          <w:color w:val="000000"/>
          <w:lang w:eastAsia="en-US" w:bidi="ar-SA"/>
        </w:rPr>
        <w:t>stwierdzoną w protokole odbioru</w:t>
      </w:r>
      <w:r w:rsidR="00F753F3" w:rsidRPr="00A9698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końcowego</w:t>
      </w:r>
      <w:r w:rsidR="00A9698A" w:rsidRPr="00A9698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potwierdzającego uzyskanie oczekiwanego efektu ekologicznego</w:t>
      </w:r>
      <w:r w:rsidR="005C70C7">
        <w:rPr>
          <w:rFonts w:asciiTheme="minorHAnsi" w:eastAsia="Calibri" w:hAnsiTheme="minorHAnsi" w:cstheme="minorHAnsi"/>
          <w:color w:val="000000"/>
          <w:lang w:eastAsia="en-US" w:bidi="ar-SA"/>
        </w:rPr>
        <w:t xml:space="preserve"> (protokół pozytywnego odbioru końcowego)</w:t>
      </w:r>
      <w:r w:rsidR="00F71F35" w:rsidRPr="00A9698A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14:paraId="55682CD4" w14:textId="38CE1D23" w:rsidR="00D109C1" w:rsidRDefault="00D109C1" w:rsidP="00631B44">
      <w:pPr>
        <w:spacing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15. W przypadku dokonania odbioru koń</w:t>
      </w:r>
      <w:r w:rsidR="00423E64">
        <w:rPr>
          <w:rFonts w:asciiTheme="minorHAnsi" w:eastAsia="Calibri" w:hAnsiTheme="minorHAnsi" w:cstheme="minorHAnsi"/>
          <w:color w:val="000000"/>
          <w:lang w:eastAsia="en-US" w:bidi="ar-SA"/>
        </w:rPr>
        <w:t xml:space="preserve">cowego, który nie potwierdzi uzyskania oczekiwanego efektu ekologicznego, </w:t>
      </w:r>
      <w:r w:rsidR="005C70C7">
        <w:rPr>
          <w:rFonts w:asciiTheme="minorHAnsi" w:eastAsia="Calibri" w:hAnsiTheme="minorHAnsi" w:cstheme="minorHAnsi"/>
          <w:color w:val="000000"/>
          <w:lang w:eastAsia="en-US" w:bidi="ar-SA"/>
        </w:rPr>
        <w:t xml:space="preserve">(protokół negatywnego odbioru końcowego), </w:t>
      </w:r>
      <w:r w:rsidR="00423E64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obciążony zostanie karą umowną, o której mowa w § 12 ust. 1 pkt 10) oraz zobowiązany będzie do prowadzenia, w ramach otrzymanego wynagrodzenia, dalszych działań w celu uzyskania efektu ekologicznego na oczekiwanym poziomie. </w:t>
      </w:r>
      <w:r w:rsidR="005C70C7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takim </w:t>
      </w:r>
      <w:r w:rsidR="005C70C7"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przypadku Wykonawca zobowiązany będzie do uzyskania oczekiwanego efektu ekologicznego w nieprzekraczalnym terminie do dnia 30 kwietnie 2026 r. </w:t>
      </w:r>
    </w:p>
    <w:p w14:paraId="6B8F8204" w14:textId="50AC681C" w:rsidR="005C70C7" w:rsidRDefault="005C70C7" w:rsidP="00631B44">
      <w:pPr>
        <w:spacing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16. W przypadku protokołu negatywnego odbioru końcowego, Wykonawca zobowiązany będzie do stosownego wydłużenia ważności zabezpieczenia należytego wykonania umowy złożonego w formie gwarancji. </w:t>
      </w:r>
    </w:p>
    <w:p w14:paraId="3F7AFE0D" w14:textId="524C402D" w:rsidR="005C70C7" w:rsidRDefault="005C70C7" w:rsidP="00631B44">
      <w:pPr>
        <w:spacing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17. Nie podjęcie przez Wykonawcę działań, o których mowa w ust 15 powyżej upoważnia Zamawiającego do podjęcia kroków w celu wykonania zastępczego czynności prowadzących do uzyskania oczekiwanego efektu ekologicznego i równoważne jest z nienależytym wykonaniem umowy upoważniającym Zamawiającego do skorzystania z zabezpieczenia należytego wykonania umowy. </w:t>
      </w:r>
    </w:p>
    <w:p w14:paraId="61597218" w14:textId="02622EE3" w:rsidR="005C70C7" w:rsidRPr="005C70C7" w:rsidRDefault="004C7045" w:rsidP="005C70C7">
      <w:pPr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5C70C7"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04660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Odbioru pogwarancyjnego dokonuje przedstawiciel Zamawiającego</w:t>
      </w:r>
      <w:r w:rsidR="00631B44" w:rsidRPr="00631B4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631B44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wraz z </w:t>
      </w:r>
      <w:r w:rsidR="00631B44">
        <w:rPr>
          <w:rFonts w:asciiTheme="minorHAnsi" w:eastAsia="Calibri" w:hAnsiTheme="minorHAnsi" w:cstheme="minorHAnsi"/>
          <w:color w:val="000000"/>
          <w:lang w:eastAsia="en-US" w:bidi="ar-SA"/>
        </w:rPr>
        <w:t>przedstawicielem W</w:t>
      </w:r>
      <w:r w:rsidR="00631B44"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, w</w:t>
      </w:r>
      <w:r w:rsidR="0029172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ciągu 7 dni od upływu terminu gwarancji jakości oraz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terminu upływu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rękojmi,. Celem odbioru pogwarancyjnego jest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>pokwitowanie wypełnienia przez W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ykonawcę obowiązków z tytułu udzielonej gwarancji jakości oraz rękojmi za wady.</w:t>
      </w:r>
      <w:r w:rsidR="00631B4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Nieobecność przedstawiciela Wykonawcy nie wstrzymuje dokonania odbioru pogwarancyjnego.</w:t>
      </w:r>
    </w:p>
    <w:p w14:paraId="791EF965" w14:textId="77777777" w:rsidR="000460FD" w:rsidRPr="00F71F35" w:rsidRDefault="001B7567" w:rsidP="001B7567">
      <w:pPr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 11</w:t>
      </w:r>
    </w:p>
    <w:p w14:paraId="34529499" w14:textId="77777777" w:rsidR="000460FD" w:rsidRPr="000460FD" w:rsidRDefault="001C031B" w:rsidP="00D56D81">
      <w:pPr>
        <w:spacing w:after="40" w:line="276" w:lineRule="auto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G</w:t>
      </w:r>
      <w:r w:rsidR="000460FD">
        <w:rPr>
          <w:rFonts w:asciiTheme="minorHAnsi" w:eastAsia="Calibri" w:hAnsiTheme="minorHAnsi" w:cstheme="minorHAnsi"/>
          <w:b/>
          <w:color w:val="000000"/>
          <w:lang w:eastAsia="en-US" w:bidi="ar-SA"/>
        </w:rPr>
        <w:t>warancja</w:t>
      </w:r>
    </w:p>
    <w:p w14:paraId="5F1B83A0" w14:textId="77777777" w:rsidR="000460FD" w:rsidRDefault="000460FD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udziela gwarancji na wykonane roboty budowlane na okres …… 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>miesięcy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, licząc od dnia podpisania protokołu odbioru końcowego.</w:t>
      </w:r>
    </w:p>
    <w:p w14:paraId="3D958D5B" w14:textId="77777777" w:rsidR="000460FD" w:rsidRPr="000460FD" w:rsidRDefault="000460FD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okresie trwania </w:t>
      </w:r>
      <w:r w:rsidR="001C031B">
        <w:rPr>
          <w:rFonts w:asciiTheme="minorHAnsi" w:eastAsia="Calibri" w:hAnsiTheme="minorHAnsi" w:cstheme="minorHAnsi"/>
          <w:color w:val="000000"/>
          <w:lang w:eastAsia="en-US" w:bidi="ar-SA"/>
        </w:rPr>
        <w:t>gwarancji przeprowadzo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ne będą co najmniej dwukrotnie przeglądy. Przeglądy służą stwierdzeniu wad i ocenie usunięcia wad ujawnionych w okresie gwarancji. Przeglądy przeprowadzane są przy udziale upoważnionych p</w:t>
      </w:r>
      <w:r w:rsidR="00D14DBB">
        <w:rPr>
          <w:rFonts w:asciiTheme="minorHAnsi" w:eastAsia="Calibri" w:hAnsiTheme="minorHAnsi" w:cstheme="minorHAnsi"/>
          <w:color w:val="000000"/>
          <w:lang w:eastAsia="en-US" w:bidi="ar-SA"/>
        </w:rPr>
        <w:t>rzedstawicieli Zamawiającego i W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ykonawcy. Nieobecność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nie wstrzymuje przeprowadzenia przeglądu, a Zamawiający jes</w:t>
      </w:r>
      <w:r w:rsidR="00D14DBB">
        <w:rPr>
          <w:rFonts w:asciiTheme="minorHAnsi" w:eastAsia="Calibri" w:hAnsiTheme="minorHAnsi" w:cstheme="minorHAnsi"/>
          <w:color w:val="000000"/>
          <w:lang w:eastAsia="en-US" w:bidi="ar-SA"/>
        </w:rPr>
        <w:t>t wówczas zobowiązany przesłać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protokół przeglądu wraz z wezwaniem do usunięcia stwierdzonych wad w określonym przez Zamawiającego terminie.</w:t>
      </w:r>
    </w:p>
    <w:p w14:paraId="2D5CBC0B" w14:textId="77777777" w:rsidR="000460FD" w:rsidRPr="000460FD" w:rsidRDefault="000460FD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Termin usunięcia wad wynosi 14 dni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 dnia zawiadomienia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o wadzie, a w przypadku wad stwarzających zagrożenie dla życia, zdrowia lub mienia - 2 dni od dnia zawiadomienia wykonawcy o wadzie. Mając na względzie możliwości techniczne lub technologiczne dotyczące usunięcia wady, Zamawiający może ustalić inny termin usunięcia wady.</w:t>
      </w:r>
    </w:p>
    <w:p w14:paraId="59A6BF9F" w14:textId="77777777" w:rsidR="000460FD" w:rsidRPr="000460FD" w:rsidRDefault="000460FD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 razie nieusunięcia wad we wskazanym terminie Zamawiający, po up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rzednim pisemnym zawiadomieniu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ykonawcy, jest uprawniony do zlecenia usunięcia wad podmioto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wi trzeciemu na koszt i ryzyko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ykonawcy, niezależnie od obciążenia wykonawcy karami umownymi.</w:t>
      </w:r>
    </w:p>
    <w:p w14:paraId="6D12177E" w14:textId="77777777" w:rsidR="000460FD" w:rsidRPr="000460FD" w:rsidRDefault="004C7045" w:rsidP="0061759F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 dnia odbioru końcowego do dnia wystawienia protokołu odbioru ostatecznego, Wykonawcę obciążają koszty usunięcia wad i naprawienia każdej </w:t>
      </w:r>
      <w:r w:rsidR="00850758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powstałej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szkody rzeczywistej w 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zakresie przedmiotu umowy,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którą ponosi odpowiedzialność,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spowodowanej:</w:t>
      </w:r>
    </w:p>
    <w:p w14:paraId="6A1C29B8" w14:textId="77777777" w:rsidR="000460FD" w:rsidRPr="000460FD" w:rsidRDefault="000460FD" w:rsidP="0061759F">
      <w:pPr>
        <w:spacing w:line="276" w:lineRule="auto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wadą, która wynikła z wykonanych w ramach umowy robót i tkwiła w obiekcie, na dzień zakończenia robót budowlanych służących realizacji przedmiotu Umowy,</w:t>
      </w:r>
    </w:p>
    <w:p w14:paraId="557955E1" w14:textId="77777777" w:rsidR="000460FD" w:rsidRPr="000460FD" w:rsidRDefault="000460FD" w:rsidP="0061759F">
      <w:pPr>
        <w:spacing w:line="276" w:lineRule="auto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wypadkiem zaistniałym przed dniem odbioru końcowego, który nie był objęty ryzykiem Zamawiającego, jeżeli wynikające z wypadku skutki ujawniły się w okresie rękojmi lub,</w:t>
      </w:r>
    </w:p>
    <w:p w14:paraId="2AE07101" w14:textId="77777777" w:rsidR="000460FD" w:rsidRPr="000460FD" w:rsidRDefault="000460FD" w:rsidP="0061759F">
      <w:pPr>
        <w:spacing w:line="276" w:lineRule="auto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czynnościami Wykonawcy na terenie budowy po dniu odbioru końcowego.</w:t>
      </w:r>
    </w:p>
    <w:p w14:paraId="7F5C0C26" w14:textId="6B63C009" w:rsidR="00D56D81" w:rsidRDefault="004C7045" w:rsidP="0061759F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Zapisy niniejszej umowy stanowią jednocześnie zapisy karty gwa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rancyjnej dla udzielonej przez W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ykonawcę gwarancji.</w:t>
      </w:r>
      <w:r w:rsidR="0061759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4E5D20EB" w14:textId="38101756" w:rsidR="0061759F" w:rsidRDefault="0061759F" w:rsidP="0061759F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7. </w:t>
      </w:r>
      <w:r w:rsidRPr="00D5780B">
        <w:rPr>
          <w:rFonts w:asciiTheme="minorHAnsi" w:hAnsiTheme="minorHAnsi" w:cstheme="minorHAnsi"/>
          <w:szCs w:val="24"/>
        </w:rPr>
        <w:t xml:space="preserve">W okresie gwarancji Wykonawca jest zobowiązany do udziału w corocznych przeglądach gwarancyjnych. O terminach przeglądów gwarancyjnych </w:t>
      </w:r>
      <w:r>
        <w:rPr>
          <w:rFonts w:asciiTheme="minorHAnsi" w:hAnsiTheme="minorHAnsi" w:cstheme="minorHAnsi"/>
          <w:szCs w:val="24"/>
        </w:rPr>
        <w:t>Zamawiający</w:t>
      </w:r>
      <w:r w:rsidRPr="00D5780B">
        <w:rPr>
          <w:rFonts w:asciiTheme="minorHAnsi" w:hAnsiTheme="minorHAnsi" w:cstheme="minorHAnsi"/>
          <w:szCs w:val="24"/>
        </w:rPr>
        <w:t xml:space="preserve"> poinformuje </w:t>
      </w:r>
      <w:r>
        <w:rPr>
          <w:rFonts w:asciiTheme="minorHAnsi" w:hAnsiTheme="minorHAnsi" w:cstheme="minorHAnsi"/>
          <w:szCs w:val="24"/>
        </w:rPr>
        <w:t>Wykonawcę</w:t>
      </w:r>
      <w:r w:rsidRPr="00D5780B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na adres e-mail uzgodniony do kontaktów między Stronami</w:t>
      </w:r>
      <w:r w:rsidRPr="00D5780B">
        <w:rPr>
          <w:rFonts w:asciiTheme="minorHAnsi" w:hAnsiTheme="minorHAnsi" w:cstheme="minorHAnsi"/>
          <w:szCs w:val="24"/>
        </w:rPr>
        <w:t>.</w:t>
      </w:r>
    </w:p>
    <w:p w14:paraId="195F0F0F" w14:textId="4D72B100" w:rsidR="0061759F" w:rsidRPr="0061759F" w:rsidRDefault="0061759F" w:rsidP="0061759F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8. </w:t>
      </w:r>
      <w:r w:rsidRPr="00D5780B">
        <w:rPr>
          <w:rFonts w:asciiTheme="minorHAnsi" w:hAnsiTheme="minorHAnsi" w:cstheme="minorHAnsi"/>
          <w:szCs w:val="24"/>
        </w:rPr>
        <w:t>Wykonawca usuwa zgłoszone w okresie gwarancji i rękojmi wady i usterki w ramach wynagrodzenia, o którym mowa w § 6 ust. 1 umowy.</w:t>
      </w:r>
    </w:p>
    <w:p w14:paraId="523E60F9" w14:textId="6A8799B6" w:rsidR="00631B44" w:rsidRPr="0061759F" w:rsidRDefault="0061759F" w:rsidP="0061759F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9.</w:t>
      </w:r>
      <w:r w:rsidRPr="0061759F">
        <w:rPr>
          <w:rFonts w:asciiTheme="minorHAnsi" w:hAnsiTheme="minorHAnsi" w:cstheme="minorHAnsi"/>
          <w:szCs w:val="24"/>
        </w:rPr>
        <w:t xml:space="preserve"> Strony postanawiają, że odpowiedzialność Wykonawcy z tytułu rękojmi za wady jest równa okresowi gwarancji udzielonej przez Wykonawcę.</w:t>
      </w:r>
    </w:p>
    <w:p w14:paraId="0AB4DF0E" w14:textId="77777777" w:rsidR="009D05D7" w:rsidRDefault="009D05D7" w:rsidP="001B7567">
      <w:pPr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</w:p>
    <w:p w14:paraId="57DDE3F1" w14:textId="77777777" w:rsidR="009D05D7" w:rsidRDefault="009D05D7" w:rsidP="001B7567">
      <w:pPr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</w:p>
    <w:p w14:paraId="094B1760" w14:textId="77777777" w:rsidR="00D355A9" w:rsidRPr="00D355A9" w:rsidRDefault="001B7567" w:rsidP="001B7567">
      <w:pPr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lastRenderedPageBreak/>
        <w:t>§ 12</w:t>
      </w:r>
    </w:p>
    <w:p w14:paraId="20CC843C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Kary umowne</w:t>
      </w:r>
    </w:p>
    <w:p w14:paraId="60F9BAC6" w14:textId="77777777" w:rsidR="00D355A9" w:rsidRPr="00D355A9" w:rsidRDefault="00D355A9" w:rsidP="00D56D81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zapłaci Zamawiającemu kary umowne:</w:t>
      </w:r>
    </w:p>
    <w:p w14:paraId="677F3AFC" w14:textId="78DB4496" w:rsidR="00D355A9" w:rsidRPr="00D355A9" w:rsidRDefault="00D355A9" w:rsidP="00D56D81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61759F">
        <w:rPr>
          <w:rFonts w:asciiTheme="minorHAnsi" w:eastAsia="Calibri" w:hAnsiTheme="minorHAnsi" w:cstheme="minorHAnsi"/>
          <w:color w:val="000000"/>
          <w:lang w:eastAsia="en-US" w:bidi="ar-SA"/>
        </w:rPr>
        <w:t>1) za zwłokę w wykonaniu przedmiotu umowy: w wysokości 0,</w:t>
      </w:r>
      <w:r w:rsidR="00A9698A"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Pr="0061759F">
        <w:rPr>
          <w:rFonts w:asciiTheme="minorHAnsi" w:eastAsia="Calibri" w:hAnsiTheme="minorHAnsi" w:cstheme="minorHAnsi"/>
          <w:color w:val="000000"/>
          <w:lang w:eastAsia="en-US" w:bidi="ar-SA"/>
        </w:rPr>
        <w:t>% wynagrodzenia brutto wskazanego w §6 ust. 1, za każdy dzień zwłoki (termin zakończenia robót określono w §3 niniejszej umowy),</w:t>
      </w:r>
    </w:p>
    <w:p w14:paraId="1706B575" w14:textId="38D73EA0" w:rsidR="00D355A9" w:rsidRPr="00D355A9" w:rsidRDefault="00D355A9" w:rsidP="00D56D81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zwłokę w usunięciu wad stwierdzonych w okresie gwarancji i rękojmi  w wysokości 0,</w:t>
      </w:r>
      <w:r w:rsidR="00A9698A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odzenia brutto, określonego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liczonego od dnia wyznaczonego na usunięcie wad,</w:t>
      </w:r>
    </w:p>
    <w:p w14:paraId="776C1029" w14:textId="77777777" w:rsidR="00D355A9" w:rsidRPr="00D355A9" w:rsidRDefault="00D355A9" w:rsidP="00D56D81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odstąpienie od umowy z przyczyn leżących po stronie Wykonawcy w wysokości 10% wynagro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</w:t>
      </w:r>
    </w:p>
    <w:p w14:paraId="07B4D9C0" w14:textId="3B53C2C6" w:rsidR="00D355A9" w:rsidRDefault="00D355A9" w:rsidP="00D56D81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brak zapłaty lub nieterminową zapłatę przez Wykonawcę wynagrodzenia należnego podwykonawcom lub dalszym podwykonawcom w wysokości 0,</w:t>
      </w:r>
      <w:r w:rsidR="00A9698A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mownego brutto, określonego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w zapłacie wynagrodzenia;</w:t>
      </w:r>
    </w:p>
    <w:p w14:paraId="4012611C" w14:textId="18EBC520" w:rsidR="00D56D81" w:rsidRPr="00D355A9" w:rsidRDefault="00D56D81" w:rsidP="00D56D81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5) za niewprowadzenie lub wprowadzenie czasowej organizacji ruchu niezgodnie z zatwierdzonym projektem czasowej o</w:t>
      </w:r>
      <w:r w:rsidR="00A9698A">
        <w:rPr>
          <w:rFonts w:asciiTheme="minorHAnsi" w:eastAsia="Calibri" w:hAnsiTheme="minorHAnsi" w:cstheme="minorHAnsi"/>
          <w:color w:val="000000"/>
          <w:lang w:eastAsia="en-US" w:bidi="ar-SA"/>
        </w:rPr>
        <w:t>rganizacji ruchu, w wysokości  2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00 zł za każdy dzień nieprawidłowości;</w:t>
      </w:r>
    </w:p>
    <w:p w14:paraId="1C243828" w14:textId="0EB675EA" w:rsidR="00D355A9" w:rsidRPr="00D355A9" w:rsidRDefault="00D56D81" w:rsidP="00D56D81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nieprzedłożenie przez Wykonawcę do zaakceptowania projektu umowy o podwykonawstwo, której przedmiotem są roboty budowlane, lub proj</w:t>
      </w:r>
      <w:r w:rsidR="00A9698A">
        <w:rPr>
          <w:rFonts w:asciiTheme="minorHAnsi" w:eastAsia="Calibri" w:hAnsiTheme="minorHAnsi" w:cstheme="minorHAnsi"/>
          <w:color w:val="000000"/>
          <w:lang w:eastAsia="en-US" w:bidi="ar-SA"/>
        </w:rPr>
        <w:t>ektu jej zmiany, w wysokości 0,3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łącznego wynagrodzenia umow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>nego brutto, o którym mowa w § 6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14:paraId="348B06DC" w14:textId="21DDB912" w:rsidR="00D355A9" w:rsidRPr="00D355A9" w:rsidRDefault="00D56D81" w:rsidP="00D56D81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nieprzedłożenie przez Wykonawcę poświadczonej za zgodność z oryginałem kopii umowy o podwykonawstwo lub jej zmiany, w wysokości 0,</w:t>
      </w:r>
      <w:r w:rsidR="00A9698A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umo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§6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14:paraId="549305D4" w14:textId="0B7FB715" w:rsidR="00D355A9" w:rsidRPr="00D355A9" w:rsidRDefault="00D56D81" w:rsidP="00D56D81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brak zmiany umowy o podwykonawstwo w zakresie terminu zapłaty wynagrodzenia, w wysokości 0,</w:t>
      </w:r>
      <w:r w:rsidR="00A9698A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umo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§6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od dnia wskazanego przez Zamawiającego w wezwaniu do dokonania zmiany;</w:t>
      </w:r>
    </w:p>
    <w:p w14:paraId="2753830A" w14:textId="3318ED45" w:rsidR="00EC26D5" w:rsidRDefault="00D56D81" w:rsidP="00D56D81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26D5" w:rsidRPr="00EC26D5">
        <w:rPr>
          <w:rFonts w:asciiTheme="minorHAnsi" w:eastAsia="Calibri" w:hAnsiTheme="minorHAnsi" w:cstheme="minorHAnsi"/>
          <w:color w:val="000000"/>
          <w:lang w:eastAsia="en-US" w:bidi="ar-SA"/>
        </w:rPr>
        <w:t>w razie niedopełnienia obowiązku utrzymywania przez okres wykonywania zasadniczej części umowy ubezpiecze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nia odpowiedzialności cywilnej W</w:t>
      </w:r>
      <w:r w:rsidR="00EC26D5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w zakresie prowadzonej działalności związanej z przedmiotem </w:t>
      </w:r>
      <w:r w:rsidR="00EC26D5">
        <w:rPr>
          <w:rFonts w:asciiTheme="minorHAnsi" w:eastAsia="Calibri" w:hAnsiTheme="minorHAnsi" w:cstheme="minorHAnsi"/>
          <w:color w:val="000000"/>
          <w:lang w:eastAsia="en-US" w:bidi="ar-SA"/>
        </w:rPr>
        <w:t>zamówienia,</w:t>
      </w:r>
      <w:r w:rsidR="00EC26D5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wysokości 5000 zł za każdy dzień braku ubezpieczenia</w:t>
      </w:r>
      <w:r w:rsidR="00D109C1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</w:p>
    <w:p w14:paraId="0F00F739" w14:textId="2751470F" w:rsidR="00D109C1" w:rsidRPr="00D355A9" w:rsidRDefault="00D109C1" w:rsidP="00D109C1">
      <w:pPr>
        <w:spacing w:after="40"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10) za brak potwierdzenia osiągnięcia oczekiwanego efektu ekologicznego w treści protokołu odbioru końcowego zakresu robót budowlanych, </w:t>
      </w:r>
      <w:r w:rsidR="005C70C7">
        <w:rPr>
          <w:rFonts w:asciiTheme="minorHAnsi" w:eastAsia="Calibri" w:hAnsiTheme="minorHAnsi" w:cstheme="minorHAnsi"/>
          <w:color w:val="000000"/>
          <w:lang w:eastAsia="en-US" w:bidi="ar-SA"/>
        </w:rPr>
        <w:t xml:space="preserve">(protokół negatywnego odbioru końcowego)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w wysokości 10% wynagrodzenia umownego brutto, o którym mowa w </w:t>
      </w:r>
      <w:r w:rsidRPr="00D109C1">
        <w:rPr>
          <w:rFonts w:asciiTheme="minorHAnsi" w:eastAsia="Calibri" w:hAnsiTheme="minorHAnsi" w:cstheme="minorHAnsi"/>
          <w:color w:val="000000"/>
          <w:lang w:eastAsia="en-US" w:bidi="ar-SA"/>
        </w:rPr>
        <w:t>§6 ust. 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umowy. </w:t>
      </w:r>
    </w:p>
    <w:p w14:paraId="770F9D09" w14:textId="529602B8" w:rsidR="0037207C" w:rsidRPr="0037207C" w:rsidRDefault="0037207C" w:rsidP="0037207C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Pr="0037207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Zamawiający wezwie Wykonawcę do zapłaty naliczonych kar umownych w terminie 7 dni od daty  doręczenia wezwania do zapłaty wskazującego m.in. podstawę ich naliczenia, łączną kwotę oraz termin i nr konta do wpłaty. </w:t>
      </w:r>
    </w:p>
    <w:p w14:paraId="2D084F84" w14:textId="0D3703BA" w:rsidR="0037207C" w:rsidRPr="0037207C" w:rsidRDefault="0037207C" w:rsidP="0037207C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Pr="0037207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Za skuteczne doręczenie wezwania do zapłaty uważa się  przesłanie dokumentu wezwania listem poleconym do Wykonawcy na adres wskazany w komparycji niniejszej umowy lub w przypadku dokumentu w formie elektronicznej z podpisem kwalifikowanym za pomocą adresu poczty elektronicznej Wykonawcy wskazanym w § 2 ust. 3 niniejszej umowy. </w:t>
      </w:r>
    </w:p>
    <w:p w14:paraId="32DF4E80" w14:textId="373D5498" w:rsidR="0037207C" w:rsidRPr="0037207C" w:rsidRDefault="0037207C" w:rsidP="0037207C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Pr="0037207C">
        <w:rPr>
          <w:rFonts w:asciiTheme="minorHAnsi" w:eastAsia="Calibri" w:hAnsiTheme="minorHAnsi" w:cstheme="minorHAnsi"/>
          <w:color w:val="000000"/>
          <w:lang w:eastAsia="en-US" w:bidi="ar-SA"/>
        </w:rPr>
        <w:t>. W przypadku braku wpłaty kwoty wskazanej w wezwaniu do zapłaty w wymaganym terminie Zamawiający potrąci kwotę naliczonych kar z należnego Wykonawcy wynagrodzenia lub z zabezpieczenia należytego wykonania umowy złożonego w formie gotówkowej, na co Wykonawca wyraża zgodę.</w:t>
      </w:r>
    </w:p>
    <w:p w14:paraId="5963C655" w14:textId="321425C8" w:rsidR="0037207C" w:rsidRPr="00D355A9" w:rsidRDefault="0037207C" w:rsidP="00D56D81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Pr="0037207C">
        <w:rPr>
          <w:rFonts w:asciiTheme="minorHAnsi" w:eastAsia="Calibri" w:hAnsiTheme="minorHAnsi" w:cstheme="minorHAnsi"/>
          <w:color w:val="000000"/>
          <w:lang w:eastAsia="en-US" w:bidi="ar-SA"/>
        </w:rPr>
        <w:t>. Strony zastrzegają prawo do dochodzenia odszkodowania na zasadach ogólnych, o ile wartość faktycznie poniesionych szkód przekracza wysokość kar umownych.</w:t>
      </w:r>
    </w:p>
    <w:p w14:paraId="0C02B6CA" w14:textId="21EDA5F3" w:rsidR="00D355A9" w:rsidRPr="00D355A9" w:rsidRDefault="0037207C" w:rsidP="00D56D81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Strony zastrzegają prawo do dochodzenia odszkodowania na zasadach ogólnych, o ile wartość faktycznie poniesionych szkód przekracza wysokość kar umownych.</w:t>
      </w:r>
    </w:p>
    <w:p w14:paraId="5F2B1BF4" w14:textId="7783161C" w:rsidR="00D355A9" w:rsidRPr="00D355A9" w:rsidRDefault="0037207C" w:rsidP="00D56D81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Łączna wysokość kar umownych nie może przekroczyć 30 % wartości wynagrodzenia brutto, o 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którym mowa w § 6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1.</w:t>
      </w:r>
    </w:p>
    <w:p w14:paraId="13DC3ECD" w14:textId="77777777" w:rsidR="00D355A9" w:rsidRPr="00D355A9" w:rsidRDefault="001B7567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lastRenderedPageBreak/>
        <w:t>§ 13</w:t>
      </w:r>
    </w:p>
    <w:p w14:paraId="03620C2D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Umowne prawo odstąpienia od umowy</w:t>
      </w:r>
    </w:p>
    <w:p w14:paraId="6379DBAF" w14:textId="77777777" w:rsidR="00D355A9" w:rsidRPr="00D355A9" w:rsidRDefault="00582D2B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Zamawiającemu przysługuje prawo odstąpienia od umowy, gdy:</w:t>
      </w:r>
    </w:p>
    <w:p w14:paraId="54EDB166" w14:textId="77777777" w:rsidR="00D355A9" w:rsidRPr="00D355A9" w:rsidRDefault="00F903EF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przerwał z przyczyn leżących po stronie Wykonawcy realizację przedmiotu umowy i przerwa ta trwa dłużej niż 15 dni – w terminie 7 dni od dnia powzięcia przez Zamawiającego informacji o upływie 15- dniowego terminu przerwy w realizacji umowy; </w:t>
      </w:r>
    </w:p>
    <w:p w14:paraId="3DBB7451" w14:textId="77777777" w:rsidR="00D355A9" w:rsidRPr="00D355A9" w:rsidRDefault="00D355A9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) w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14:paraId="5B6A0E3B" w14:textId="77777777" w:rsidR="00D355A9" w:rsidRPr="00D355A9" w:rsidRDefault="00F903EF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realizuje roboty przewidziane niniejszą umową w sposób niezgodny z niniejszą umową, dokumentacją projektową, specyfikacjami technicznymi lub wskazaniami Zamawiającego - w terminie 14 dni od dnia stwierdzenia przez Zamawiającego danej okoliczności;</w:t>
      </w:r>
    </w:p>
    <w:p w14:paraId="0EB0E03A" w14:textId="77777777" w:rsidR="00D355A9" w:rsidRPr="00D355A9" w:rsidRDefault="00582D2B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wielokrotnie dokonywać będzie bezpośredniej zapłaty podwykonawcy lub dalszemu podwykonawcy, o której mo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wa w § 6 ust 21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lub dokona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ich rzecz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bezpośrednich zapłat na sumę większą niż 5% wartości umowy w sprawie zamówienia publicznego; </w:t>
      </w:r>
    </w:p>
    <w:p w14:paraId="3296CF0A" w14:textId="77777777" w:rsidR="00D355A9" w:rsidRPr="00D355A9" w:rsidRDefault="00582D2B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zleca roboty podwykonawcom bez wiedzy lub zgody Zamawiającego. Zamawiający może odstąpić od umowy z przyczyn leżących po stronie wykonawcy w terminie 14 dni od dnia powzięcia wiedzy o naruszeniu przez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wykonawcę powyższego obowiązku. </w:t>
      </w:r>
    </w:p>
    <w:p w14:paraId="5E916E6D" w14:textId="77777777" w:rsidR="00D355A9" w:rsidRPr="00D355A9" w:rsidRDefault="00582D2B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Wykonawcy przysługuje prawo odstąpieni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a od umowy, jeżeli Zamawiający o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14:paraId="0C46237E" w14:textId="77777777" w:rsidR="00D355A9" w:rsidRPr="00D355A9" w:rsidRDefault="00582D2B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Odstąpienie od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umowy, o którym mowa w ust.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2 powinno nastąpić w formie pisemnej pod rygorem nieważności takiego oświadczenia i powinno zawierać uzasadnienie.</w:t>
      </w:r>
    </w:p>
    <w:p w14:paraId="79CC4EB8" w14:textId="77777777" w:rsidR="00D355A9" w:rsidRPr="00D355A9" w:rsidRDefault="00582D2B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ypa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dku odstąpienia od umowy przez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 lub Zamawiającego, strony obciążają następujące obowiązki:</w:t>
      </w:r>
    </w:p>
    <w:p w14:paraId="2DF4E0A8" w14:textId="77777777" w:rsidR="00D355A9" w:rsidRPr="00D355A9" w:rsidRDefault="00F903EF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zabezpieczy przerwane roboty w zakresie obustr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onnie uzgodnionym na koszt tej S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trony, z której to winy nastąpiło odstąpienie od umowy,</w:t>
      </w:r>
    </w:p>
    <w:p w14:paraId="265B5198" w14:textId="77777777" w:rsidR="00D355A9" w:rsidRPr="00D355A9" w:rsidRDefault="00F903EF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zgłosi do 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Zamawiającego wniosek o dokonanie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robót przerwanych,  </w:t>
      </w:r>
    </w:p>
    <w:p w14:paraId="1855EF6A" w14:textId="77777777" w:rsidR="00D355A9" w:rsidRPr="00D355A9" w:rsidRDefault="00B15118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10 dni od daty zgłoszenia,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 którym mowa w pkt</w:t>
      </w:r>
      <w:r w:rsidR="00105210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2 powyżej,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ykonawcę,</w:t>
      </w:r>
    </w:p>
    <w:p w14:paraId="33CE7C04" w14:textId="77777777" w:rsidR="00D355A9" w:rsidRPr="00D355A9" w:rsidRDefault="00B15118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 razie odstąpienia od umowy obowiązany jest do dokonania odbioru robót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przerwanych oraz przejęcia od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ykonawcy terenu robót w terminie 10 dni od daty odstąpienia oraz do zapłaty wynagrodzenia za roboty, które zostały wykonane do dnia odstąpienia.</w:t>
      </w:r>
    </w:p>
    <w:p w14:paraId="13787C5F" w14:textId="77777777" w:rsidR="000460FD" w:rsidRPr="000460FD" w:rsidRDefault="00B15118" w:rsidP="005F56C3">
      <w:pPr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5.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Jeżeli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będzie wykonywał przedmiot umowy wadliwie, albo sprzecznie z umową Zamawiający może wezwać go do zmiany sposobu wykonywania umowy i wyznaczyć mu w tym celu odpowiedni termin; po bezskutecznym upływie wyznaczonego terminu Zamawiający może od umowy odstąpić albo powierzyć poprawienie lub dalsze wykonanie przedmiotu umowy innemu podmiotowi na koszt Wykonawcy.</w:t>
      </w:r>
    </w:p>
    <w:p w14:paraId="104816F7" w14:textId="77777777" w:rsidR="00B15118" w:rsidRPr="00B15118" w:rsidRDefault="001B7567" w:rsidP="005F56C3">
      <w:pPr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14</w:t>
      </w:r>
    </w:p>
    <w:p w14:paraId="38A5BC07" w14:textId="77777777"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Zmiana umowy</w:t>
      </w:r>
    </w:p>
    <w:p w14:paraId="492B1828" w14:textId="77777777" w:rsidR="00B15118" w:rsidRPr="00B15118" w:rsidRDefault="00867AB5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Wszelkie zmiany i uzupełnienia treści umowy wymagają dla swej ważności formy pisemnej w postac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 aneksu podpisanego przez ob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ie Strony, chyba że umowa stanowi inaczej.</w:t>
      </w:r>
    </w:p>
    <w:p w14:paraId="154A988A" w14:textId="77777777" w:rsidR="00B15118" w:rsidRPr="00B15118" w:rsidRDefault="00867AB5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umowy może nastąpić w szczególnie uzasadnionych przypadkach, na skutek okoliczności, których nie można było przewidzieć w dniu wszczęcia postępowania o udzielenie zamówienia.</w:t>
      </w:r>
    </w:p>
    <w:p w14:paraId="69CAB016" w14:textId="77777777" w:rsidR="00B15118" w:rsidRPr="00B15118" w:rsidRDefault="00867AB5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3.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dopuszcza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możliwość dokonania zmian postanowień zawartej umowy w stosunku do treści złożonej oferty w następującym zakresie:</w:t>
      </w:r>
    </w:p>
    <w:p w14:paraId="1FD2208C" w14:textId="77777777" w:rsidR="00B15118" w:rsidRPr="0061759F" w:rsidRDefault="00867AB5" w:rsidP="00D56D81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</w:pPr>
      <w:r w:rsidRPr="0061759F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1) </w:t>
      </w:r>
      <w:r w:rsidR="00B15118" w:rsidRPr="0061759F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>terminu realizacji przedmiotu umowy - na skutek:</w:t>
      </w:r>
    </w:p>
    <w:p w14:paraId="5B376B8E" w14:textId="77777777" w:rsidR="00B15118" w:rsidRPr="00B15118" w:rsidRDefault="008439E6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przestojów i opóźnień zawinionych przez Zamawiającego, o okres przestojów i opóźnień;</w:t>
      </w:r>
    </w:p>
    <w:p w14:paraId="78261879" w14:textId="77777777" w:rsidR="00B15118" w:rsidRPr="00B15118" w:rsidRDefault="008439E6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b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klęsk żywiołowych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np. pożar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u, powodzi, trąby powietrznej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itp. w miejscu prowadzenia robót lub w miejscu prowadzenia działalności przez Wykonawcę, pod warunkiem, że klęska żywiołowa ma wpływ na wykonanie umowy. Termin wykonania może być przesunięty o tyle dni, o ile trwała klęska żywiołowa lub usuwanie jej skutków wpływające na możliwość prowadzenia prac przez Wykonawcę;</w:t>
      </w:r>
    </w:p>
    <w:p w14:paraId="6885DDC1" w14:textId="77777777" w:rsidR="00B15118" w:rsidRPr="00B15118" w:rsidRDefault="008439E6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c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wstrzyman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i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a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możliwości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prowadzenia prac ze względu na warunki atmosferyczne uniemożliwiające prowadzenie robót. Termin wykonania może być przesunięty o tyle dni, o ile trwały nie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korzystne warunki atmosferyczne; </w:t>
      </w:r>
    </w:p>
    <w:p w14:paraId="7299226E" w14:textId="047DA9CC" w:rsidR="00B15118" w:rsidRPr="00B15118" w:rsidRDefault="008439E6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d)</w:t>
      </w:r>
      <w:r w:rsidR="0037207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wstrzyman</w:t>
      </w:r>
      <w:r w:rsidR="0037207C">
        <w:rPr>
          <w:rFonts w:asciiTheme="minorHAnsi" w:eastAsia="Calibri" w:hAnsiTheme="minorHAnsi" w:cstheme="minorHAnsi"/>
          <w:color w:val="000000"/>
          <w:lang w:eastAsia="en-US" w:bidi="ar-SA"/>
        </w:rPr>
        <w:t>i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a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możliwości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prowadzenia prac ze względu na działania organów administracji, w szczególności budowlanych, o okres wstrzymania prac;</w:t>
      </w:r>
    </w:p>
    <w:p w14:paraId="77CAD6AF" w14:textId="77777777" w:rsidR="00B15118" w:rsidRPr="00B15118" w:rsidRDefault="008439E6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e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wystąpienia okoliczności, których strony umowy nie były w stanie przewidzieć, pomimo zachowania należytej staranności, o okres wystąpienia tych okoliczności;</w:t>
      </w:r>
    </w:p>
    <w:p w14:paraId="3B9AFA2D" w14:textId="77777777" w:rsidR="00B15118" w:rsidRPr="00B15118" w:rsidRDefault="008439E6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f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wystąpienia opóźnień wynikających z konieczności przeprowadzenia uzgodnień prawnych lub technicznych oraz pozyskania dokumentów formalno - prawnych od organów administracji publicznej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ten okres;</w:t>
      </w:r>
    </w:p>
    <w:p w14:paraId="437C5AE7" w14:textId="77777777" w:rsidR="00B15118" w:rsidRPr="00B15118" w:rsidRDefault="008439E6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g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kolizji z planowanymi lub równolegle prowadzonymi przez inne podmioty inwestycjami. Termin wykonania może być przesunięty o tyle dni, o ile trw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ało usunięcie skutków kolizji; </w:t>
      </w:r>
    </w:p>
    <w:p w14:paraId="769CFADD" w14:textId="77777777" w:rsidR="00E86EB8" w:rsidRPr="00E86EB8" w:rsidRDefault="00291729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h</w:t>
      </w:r>
      <w:r w:rsidR="00E86EB8" w:rsidRPr="00E86EB8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wystąpienia realnego, obiektywnego wpływu </w:t>
      </w:r>
      <w:r w:rsidR="00E86EB8">
        <w:rPr>
          <w:rFonts w:asciiTheme="minorHAnsi" w:hAnsiTheme="minorHAnsi" w:cstheme="minorHAnsi"/>
        </w:rPr>
        <w:t xml:space="preserve">działań zbrojnych na </w:t>
      </w:r>
      <w:r w:rsidR="00E86EB8" w:rsidRPr="00E86EB8">
        <w:rPr>
          <w:rFonts w:asciiTheme="minorHAnsi" w:hAnsiTheme="minorHAnsi" w:cstheme="minorHAnsi"/>
        </w:rPr>
        <w:t> Ukrainie</w:t>
      </w:r>
      <w:r>
        <w:rPr>
          <w:rFonts w:asciiTheme="minorHAnsi" w:hAnsiTheme="minorHAnsi" w:cstheme="minorHAnsi"/>
        </w:rPr>
        <w:t xml:space="preserve"> </w:t>
      </w:r>
      <w:r w:rsidR="00E86EB8" w:rsidRPr="00E86EB8">
        <w:rPr>
          <w:rFonts w:asciiTheme="minorHAnsi" w:eastAsia="Calibri" w:hAnsiTheme="minorHAnsi" w:cstheme="minorHAnsi"/>
          <w:color w:val="000000"/>
          <w:lang w:eastAsia="en-US" w:bidi="ar-SA"/>
        </w:rPr>
        <w:t>na realiza</w:t>
      </w:r>
      <w:r w:rsidR="00C86A34">
        <w:rPr>
          <w:rFonts w:asciiTheme="minorHAnsi" w:eastAsia="Calibri" w:hAnsiTheme="minorHAnsi" w:cstheme="minorHAnsi"/>
          <w:color w:val="000000"/>
          <w:lang w:eastAsia="en-US" w:bidi="ar-SA"/>
        </w:rPr>
        <w:t xml:space="preserve">cję umowy; </w:t>
      </w:r>
    </w:p>
    <w:p w14:paraId="4C29E441" w14:textId="57B61BC1" w:rsidR="0061759F" w:rsidRPr="00AF4862" w:rsidRDefault="0061759F" w:rsidP="0061759F">
      <w:pPr>
        <w:suppressAutoHyphens w:val="0"/>
        <w:ind w:left="426" w:hanging="426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2) </w:t>
      </w:r>
      <w:r w:rsidRPr="00AF4862">
        <w:rPr>
          <w:rFonts w:asciiTheme="minorHAnsi" w:hAnsiTheme="minorHAnsi" w:cstheme="minorHAnsi"/>
          <w:b/>
          <w:szCs w:val="24"/>
        </w:rPr>
        <w:t>zmiany wysokości wynagrodzenia w przypadku</w:t>
      </w:r>
      <w:r w:rsidRPr="00AF4862">
        <w:rPr>
          <w:rFonts w:asciiTheme="minorHAnsi" w:hAnsiTheme="minorHAnsi" w:cstheme="minorHAnsi"/>
          <w:bCs/>
          <w:szCs w:val="24"/>
        </w:rPr>
        <w:t xml:space="preserve">: </w:t>
      </w:r>
    </w:p>
    <w:p w14:paraId="7E266874" w14:textId="77777777" w:rsidR="0061759F" w:rsidRPr="00AF4862" w:rsidRDefault="0061759F" w:rsidP="0061759F">
      <w:pPr>
        <w:numPr>
          <w:ilvl w:val="0"/>
          <w:numId w:val="29"/>
        </w:numPr>
        <w:suppressAutoHyphens w:val="0"/>
        <w:ind w:left="284" w:hanging="284"/>
        <w:jc w:val="both"/>
        <w:rPr>
          <w:rFonts w:asciiTheme="minorHAnsi" w:hAnsiTheme="minorHAnsi" w:cstheme="minorHAnsi"/>
          <w:szCs w:val="24"/>
        </w:rPr>
      </w:pPr>
      <w:r w:rsidRPr="00AF4862">
        <w:rPr>
          <w:rFonts w:asciiTheme="minorHAnsi" w:hAnsiTheme="minorHAnsi" w:cstheme="minorHAnsi"/>
          <w:szCs w:val="24"/>
        </w:rPr>
        <w:t>zmiany wysokości minimalnego wynagrodzenia za pracę, z tym zastrzeżeniem, że wynagrodzenie Wykonawcy  ulegnie zmianie o wartość wzrostu całkowitego kosztu Wykonawcy wynikającą ze zwiększenia wynagrodzeń osób bezpośrednio wykonujących niniejsze zamówienie do wysokości obowiązującego minimalnego wynagrodzenia, z uwzględnieniem wszystkich obciążeń publicznoprawnych od kwoty wzrostu minimalnego wynagrodzenia;</w:t>
      </w:r>
    </w:p>
    <w:p w14:paraId="228217FD" w14:textId="77777777" w:rsidR="0061759F" w:rsidRPr="00AF4862" w:rsidRDefault="0061759F" w:rsidP="0061759F">
      <w:pPr>
        <w:numPr>
          <w:ilvl w:val="0"/>
          <w:numId w:val="29"/>
        </w:numPr>
        <w:suppressAutoHyphens w:val="0"/>
        <w:ind w:left="284" w:hanging="284"/>
        <w:jc w:val="both"/>
        <w:rPr>
          <w:rFonts w:asciiTheme="minorHAnsi" w:hAnsiTheme="minorHAnsi" w:cstheme="minorHAnsi"/>
          <w:szCs w:val="24"/>
        </w:rPr>
      </w:pPr>
      <w:r w:rsidRPr="00AF4862">
        <w:rPr>
          <w:rFonts w:asciiTheme="minorHAnsi" w:hAnsiTheme="minorHAnsi" w:cstheme="minorHAnsi"/>
          <w:szCs w:val="24"/>
        </w:rPr>
        <w:t>zmiany zasad podlegania ubezpieczeniom społecznym lub ubezpieczeniu zdrowotnemu lub wysokości stawki składki na ubezpieczenie społeczne lub zdrowotne, z tym zastrzeżeniem, że wynagrodzenie Wykonawcy  ulegnie zmianie o wartość wzrostu całkowitego kosztu Wykonawcy, jaką będzie on zobowiązany dodatkowo ponieść w celu uwzględnienia tej zmiany, przy zachowaniu dotychczasowej kwoty netto wynagrodzenia osób bezpośrednio wykonujących niniejsze zamówienie;</w:t>
      </w:r>
    </w:p>
    <w:p w14:paraId="73DF0379" w14:textId="77777777" w:rsidR="0061759F" w:rsidRPr="00AF4862" w:rsidRDefault="0061759F" w:rsidP="0061759F">
      <w:pPr>
        <w:numPr>
          <w:ilvl w:val="0"/>
          <w:numId w:val="29"/>
        </w:numPr>
        <w:suppressAutoHyphens w:val="0"/>
        <w:ind w:left="284" w:hanging="284"/>
        <w:jc w:val="both"/>
        <w:rPr>
          <w:rFonts w:asciiTheme="minorHAnsi" w:hAnsiTheme="minorHAnsi" w:cstheme="minorHAnsi"/>
          <w:szCs w:val="24"/>
        </w:rPr>
      </w:pPr>
      <w:r w:rsidRPr="00AF4862">
        <w:rPr>
          <w:rFonts w:asciiTheme="minorHAnsi" w:hAnsiTheme="minorHAnsi" w:cstheme="minorHAnsi"/>
          <w:szCs w:val="24"/>
        </w:rPr>
        <w:t>zmiany zasad gromadzenia i wysokości wpłat do pracowniczych planów kapitałowych, o których mowa w ustawie z 4 października 2018 r. o pracowniczych planach kapitałowych, z tym zastrzeżeniem, że wynagrodzenie Wykonawcy ulegnie zmianie o wartość wzrostu kosztu Wykonawcy, jaką będzie  on zobligowany ponieść w przypadku zmiany przepisów dotyczących zasad gromadzenia lub wpłat podstawowych finansowanych przez podmiot zatrudniający do pracowniczych planów kapitałowych w odniesieniu do osób bezpośrednio wykonujących niniejsze zamówienie;</w:t>
      </w:r>
    </w:p>
    <w:p w14:paraId="4D952C7F" w14:textId="77777777" w:rsidR="0061759F" w:rsidRPr="00AF4862" w:rsidRDefault="0061759F" w:rsidP="0061759F">
      <w:pPr>
        <w:numPr>
          <w:ilvl w:val="0"/>
          <w:numId w:val="29"/>
        </w:numPr>
        <w:suppressAutoHyphens w:val="0"/>
        <w:ind w:left="284" w:hanging="284"/>
        <w:jc w:val="both"/>
        <w:rPr>
          <w:rFonts w:asciiTheme="minorHAnsi" w:hAnsiTheme="minorHAnsi" w:cstheme="minorHAnsi"/>
          <w:szCs w:val="24"/>
        </w:rPr>
      </w:pPr>
      <w:r w:rsidRPr="00AF4862">
        <w:rPr>
          <w:rFonts w:asciiTheme="minorHAnsi" w:hAnsiTheme="minorHAnsi" w:cstheme="minorHAnsi"/>
          <w:szCs w:val="24"/>
        </w:rPr>
        <w:t>zmiany cen materiałów lub kosztów związanych z realizacją zamówienia, z tym zastrzeżeniem, że:</w:t>
      </w:r>
    </w:p>
    <w:p w14:paraId="6ED8E192" w14:textId="77777777" w:rsidR="0061759F" w:rsidRPr="00AF4862" w:rsidRDefault="0061759F" w:rsidP="0061759F">
      <w:pPr>
        <w:ind w:left="284" w:hanging="284"/>
        <w:jc w:val="both"/>
        <w:rPr>
          <w:rFonts w:asciiTheme="minorHAnsi" w:hAnsiTheme="minorHAnsi" w:cstheme="minorHAnsi"/>
          <w:szCs w:val="24"/>
        </w:rPr>
      </w:pPr>
      <w:r w:rsidRPr="00AF4862">
        <w:rPr>
          <w:rFonts w:asciiTheme="minorHAnsi" w:hAnsiTheme="minorHAnsi" w:cstheme="minorHAnsi"/>
          <w:szCs w:val="24"/>
        </w:rPr>
        <w:t xml:space="preserve">– minimalny poziom zmiany ceny materiałów </w:t>
      </w:r>
      <w:bookmarkStart w:id="0" w:name="_GoBack"/>
      <w:bookmarkEnd w:id="0"/>
      <w:r w:rsidRPr="00AF4862">
        <w:rPr>
          <w:rFonts w:asciiTheme="minorHAnsi" w:hAnsiTheme="minorHAnsi" w:cstheme="minorHAnsi"/>
          <w:szCs w:val="24"/>
        </w:rPr>
        <w:t>lub kosztów, uprawniający strony umowy do żądania zmiany wynagrodzenia wynosi min. 10 %, ustalony na podstawie różnicy wskaźnika zmiany cen materiałów lub kos</w:t>
      </w:r>
      <w:r>
        <w:rPr>
          <w:rFonts w:asciiTheme="minorHAnsi" w:hAnsiTheme="minorHAnsi" w:cstheme="minorHAnsi"/>
          <w:szCs w:val="24"/>
        </w:rPr>
        <w:t>ztów ogłoszonego w komunikacie P</w:t>
      </w:r>
      <w:r w:rsidRPr="00AF4862">
        <w:rPr>
          <w:rFonts w:asciiTheme="minorHAnsi" w:hAnsiTheme="minorHAnsi" w:cstheme="minorHAnsi"/>
          <w:szCs w:val="24"/>
        </w:rPr>
        <w:t>rezesa Głównego Urzędu Statystycznego, z miesiąca składania ofert oraz miesiąca występowania z wnioskiem o przedmiotową zmianę;</w:t>
      </w:r>
    </w:p>
    <w:p w14:paraId="11528B4A" w14:textId="77777777" w:rsidR="0061759F" w:rsidRPr="00AF4862" w:rsidRDefault="0061759F" w:rsidP="0061759F">
      <w:pPr>
        <w:ind w:left="284" w:hanging="284"/>
        <w:jc w:val="both"/>
        <w:rPr>
          <w:rFonts w:asciiTheme="minorHAnsi" w:hAnsiTheme="minorHAnsi" w:cstheme="minorHAnsi"/>
          <w:szCs w:val="24"/>
        </w:rPr>
      </w:pPr>
      <w:r w:rsidRPr="00AF4862">
        <w:rPr>
          <w:rFonts w:asciiTheme="minorHAnsi" w:hAnsiTheme="minorHAnsi" w:cstheme="minorHAnsi"/>
          <w:szCs w:val="24"/>
        </w:rPr>
        <w:t>– maksymalna wartość zmiany wynagrodzenia, jaką dopuszcza Zamawiający, to łącznie 5 % w stosunku do wartości wynagrodzenia brutto określonego w § 6 ust. 1 umowy</w:t>
      </w:r>
      <w:r>
        <w:rPr>
          <w:rFonts w:asciiTheme="minorHAnsi" w:hAnsiTheme="minorHAnsi" w:cstheme="minorHAnsi"/>
          <w:szCs w:val="24"/>
        </w:rPr>
        <w:t xml:space="preserve"> odnoszącego się do wynagrodzenia za wykonanie robót budowlanych</w:t>
      </w:r>
      <w:r w:rsidRPr="00AF4862">
        <w:rPr>
          <w:rFonts w:asciiTheme="minorHAnsi" w:hAnsiTheme="minorHAnsi" w:cstheme="minorHAnsi"/>
          <w:szCs w:val="24"/>
        </w:rPr>
        <w:t xml:space="preserve">; </w:t>
      </w:r>
    </w:p>
    <w:p w14:paraId="26B64311" w14:textId="77777777" w:rsidR="0061759F" w:rsidRPr="00AF4862" w:rsidRDefault="0061759F" w:rsidP="0061759F">
      <w:pPr>
        <w:ind w:left="284" w:hanging="284"/>
        <w:jc w:val="both"/>
        <w:rPr>
          <w:rFonts w:asciiTheme="minorHAnsi" w:hAnsiTheme="minorHAnsi" w:cstheme="minorHAnsi"/>
          <w:szCs w:val="24"/>
        </w:rPr>
      </w:pPr>
      <w:r w:rsidRPr="00AF4862">
        <w:rPr>
          <w:rFonts w:asciiTheme="minorHAnsi" w:hAnsiTheme="minorHAnsi" w:cstheme="minorHAnsi"/>
          <w:szCs w:val="24"/>
        </w:rPr>
        <w:t xml:space="preserve">- zmiana wynagrodzenia może polegać zarówno na jego wzroście jak i obniżeniu i nie może następować częściej niż 1 raz w ciągu </w:t>
      </w:r>
      <w:r>
        <w:rPr>
          <w:rFonts w:asciiTheme="minorHAnsi" w:hAnsiTheme="minorHAnsi" w:cstheme="minorHAnsi"/>
          <w:szCs w:val="24"/>
        </w:rPr>
        <w:t xml:space="preserve">kolejnych 6 miesięcy. Zmiana taka </w:t>
      </w:r>
      <w:r w:rsidRPr="0051507B">
        <w:rPr>
          <w:rFonts w:asciiTheme="minorHAnsi" w:hAnsiTheme="minorHAnsi" w:cstheme="minorHAnsi"/>
          <w:szCs w:val="24"/>
        </w:rPr>
        <w:t xml:space="preserve">może nastąpić wyłącznie jednokrotnie na wniosek złożony przez Stronę, poczynając od miesiąca następującego po miesiącu, w którym wniosek wpłynął, nie wcześniej jednak niż po upływie </w:t>
      </w:r>
      <w:r>
        <w:rPr>
          <w:rFonts w:asciiTheme="minorHAnsi" w:hAnsiTheme="minorHAnsi" w:cstheme="minorHAnsi"/>
          <w:szCs w:val="24"/>
        </w:rPr>
        <w:t>6</w:t>
      </w:r>
      <w:r w:rsidRPr="0051507B">
        <w:rPr>
          <w:rFonts w:asciiTheme="minorHAnsi" w:hAnsiTheme="minorHAnsi" w:cstheme="minorHAnsi"/>
          <w:szCs w:val="24"/>
        </w:rPr>
        <w:t xml:space="preserve"> miesięcy licząc od daty zawarcia umowy. Waloryzacja nie będzie dotyczyła wynagrodzenia za roboty/prace wykonane w miesiącu składania wniosku. </w:t>
      </w:r>
    </w:p>
    <w:p w14:paraId="3937AAF5" w14:textId="77777777" w:rsidR="0061759F" w:rsidRPr="00AF4862" w:rsidRDefault="0061759F" w:rsidP="0061759F">
      <w:pPr>
        <w:ind w:left="284" w:hanging="284"/>
        <w:jc w:val="both"/>
        <w:rPr>
          <w:rFonts w:asciiTheme="minorHAnsi" w:hAnsiTheme="minorHAnsi" w:cstheme="minorHAnsi"/>
          <w:szCs w:val="24"/>
        </w:rPr>
      </w:pPr>
      <w:r w:rsidRPr="00AF4862">
        <w:rPr>
          <w:rFonts w:asciiTheme="minorHAnsi" w:hAnsiTheme="minorHAnsi" w:cstheme="minorHAnsi"/>
          <w:szCs w:val="24"/>
        </w:rPr>
        <w:lastRenderedPageBreak/>
        <w:t>f) wykonywania przez Wykonawcę robót zamiennych i/lub nieobjętych przedmiotem zamówienia a niezbędnych do jego realizacji, ustalona będzie według następujących zasad:</w:t>
      </w:r>
    </w:p>
    <w:p w14:paraId="27A6534B" w14:textId="77777777" w:rsidR="0061759F" w:rsidRPr="00F02DDA" w:rsidRDefault="0061759F" w:rsidP="0061759F">
      <w:pPr>
        <w:numPr>
          <w:ilvl w:val="2"/>
          <w:numId w:val="30"/>
        </w:numPr>
        <w:suppressAutoHyphens w:val="0"/>
        <w:ind w:left="567" w:hanging="283"/>
        <w:jc w:val="both"/>
        <w:rPr>
          <w:rFonts w:ascii="Calibri" w:hAnsi="Calibri" w:cs="Calibri"/>
        </w:rPr>
      </w:pPr>
      <w:r w:rsidRPr="00F02DDA">
        <w:rPr>
          <w:rFonts w:ascii="Calibri" w:hAnsi="Calibri" w:cs="Calibri"/>
        </w:rPr>
        <w:t xml:space="preserve">ceny materiałów i sprzętu nie będą wyższe od średnich cen publikowanych w wydawnictwach branżowych (np. SEKOCENBUD, Orgbud, Intercenbud, itp.) dla województwa, w którym roboty są wykonywane, aktualnych w miesiącu poprzedzającym miesiąc, w którym kalkulacja jest sporządzana w np. SEKOCENBUD, Orgbud, Intercenbud, itp., aktualnych na czas ich wbudowania i wykorzystania, </w:t>
      </w:r>
    </w:p>
    <w:p w14:paraId="32D6395E" w14:textId="15215ACB" w:rsidR="0061759F" w:rsidRDefault="0061759F" w:rsidP="0061759F">
      <w:pPr>
        <w:numPr>
          <w:ilvl w:val="2"/>
          <w:numId w:val="30"/>
        </w:numPr>
        <w:suppressAutoHyphens w:val="0"/>
        <w:ind w:left="567" w:hanging="283"/>
        <w:jc w:val="both"/>
        <w:rPr>
          <w:rFonts w:ascii="Calibri" w:hAnsi="Calibri" w:cs="Calibri"/>
        </w:rPr>
      </w:pPr>
      <w:r w:rsidRPr="00F02DDA">
        <w:rPr>
          <w:rFonts w:ascii="Calibri" w:hAnsi="Calibri" w:cs="Calibri"/>
        </w:rPr>
        <w:t>nakłady robocizny i nakłady rzeczowe - z katalogów (KNR lub KNNR), a dla robót specjalistycznych według kalkulacji własnej, potwierdzonej przez Inspektora Nadzoru</w:t>
      </w:r>
      <w:r w:rsidR="005640F5">
        <w:rPr>
          <w:rFonts w:ascii="Calibri" w:hAnsi="Calibri" w:cs="Calibri"/>
        </w:rPr>
        <w:t xml:space="preserve">. </w:t>
      </w:r>
    </w:p>
    <w:p w14:paraId="2A640167" w14:textId="486D7C9E" w:rsidR="005640F5" w:rsidRDefault="005640F5" w:rsidP="005640F5">
      <w:pPr>
        <w:suppressAutoHyphens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4. </w:t>
      </w:r>
      <w:r w:rsidRPr="00AF4862">
        <w:rPr>
          <w:rFonts w:asciiTheme="minorHAnsi" w:hAnsiTheme="minorHAnsi" w:cstheme="minorHAnsi"/>
          <w:szCs w:val="24"/>
        </w:rPr>
        <w:t>Zmiany, o któr</w:t>
      </w:r>
      <w:r>
        <w:rPr>
          <w:rFonts w:asciiTheme="minorHAnsi" w:hAnsiTheme="minorHAnsi" w:cstheme="minorHAnsi"/>
          <w:szCs w:val="24"/>
        </w:rPr>
        <w:t>ych mowa w ust. 3 pkt 2) lit. a–c</w:t>
      </w:r>
      <w:r w:rsidRPr="00AF4862">
        <w:rPr>
          <w:rFonts w:asciiTheme="minorHAnsi" w:hAnsiTheme="minorHAnsi" w:cstheme="minorHAnsi"/>
          <w:szCs w:val="24"/>
        </w:rPr>
        <w:t>, mogą być wprowadzone wyłącznie wtedy, gdy mają one wpływ na koszty wykonania zamówienia przez Wykonawcę. W przypadku ich wystąpienia Wykonawca może wystąpić do Zamawiającego z pisemnym wnioskiem o zmianę wynagrodzenia, przedkładając odpowiednie dokumenty potwierdzające zasadność złożenia takiego wniosku. Wykonawca powinien wykazać ponad wszelką wątpliwość, że zaistniała zmiana ma bezpośredni wpływ na koszty wykonania zamówienia oraz określić stopień, w jakim wpłynie ona na wysokość wynagrodzenia. Wykonawca może złożyć pisemny wniosek o dokonanie waloryzacji najwcześniej w dniu wejścia w życie przepisów wprowadzających zmiany.</w:t>
      </w:r>
    </w:p>
    <w:p w14:paraId="5996A1D6" w14:textId="6F61D173" w:rsidR="005640F5" w:rsidRDefault="005640F5" w:rsidP="005640F5">
      <w:pPr>
        <w:suppressAutoHyphens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5. </w:t>
      </w:r>
      <w:r w:rsidRPr="00AF4862">
        <w:rPr>
          <w:rFonts w:asciiTheme="minorHAnsi" w:hAnsiTheme="minorHAnsi" w:cstheme="minorHAnsi"/>
          <w:szCs w:val="24"/>
        </w:rPr>
        <w:t>Podstawą dokonania zmian, o których mo</w:t>
      </w:r>
      <w:r>
        <w:rPr>
          <w:rFonts w:asciiTheme="minorHAnsi" w:hAnsiTheme="minorHAnsi" w:cstheme="minorHAnsi"/>
          <w:szCs w:val="24"/>
        </w:rPr>
        <w:t>wa w ust. 3 pkt 1</w:t>
      </w:r>
      <w:r w:rsidRPr="00AF4862">
        <w:rPr>
          <w:rFonts w:asciiTheme="minorHAnsi" w:hAnsiTheme="minorHAnsi" w:cstheme="minorHAnsi"/>
          <w:szCs w:val="24"/>
        </w:rPr>
        <w:t>, będzie potwierdzenie w dokumentacji budowy, przez inspektora nadzoru, wystąpienia opisanych okoliczności uzasadniających wstrzymanie robót, z określeniem okresu wstrzymania robót wpływającego na zmianę terminu i sporządzenie protokołu konieczności zatwierdzonego przez Zamawiającego.</w:t>
      </w:r>
    </w:p>
    <w:p w14:paraId="02CB6B48" w14:textId="00A7B896" w:rsidR="005640F5" w:rsidRDefault="005640F5" w:rsidP="005640F5">
      <w:pPr>
        <w:suppressAutoHyphens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6. </w:t>
      </w:r>
      <w:r w:rsidRPr="00AF4862">
        <w:rPr>
          <w:rFonts w:asciiTheme="minorHAnsi" w:hAnsiTheme="minorHAnsi" w:cstheme="minorHAnsi"/>
          <w:szCs w:val="24"/>
        </w:rPr>
        <w:t xml:space="preserve">W przypadku dokonania zmiany umowy </w:t>
      </w:r>
      <w:r>
        <w:rPr>
          <w:rFonts w:asciiTheme="minorHAnsi" w:hAnsiTheme="minorHAnsi" w:cstheme="minorHAnsi"/>
          <w:szCs w:val="24"/>
        </w:rPr>
        <w:t>na podstawie ust. 3 pkt 2 lit. d</w:t>
      </w:r>
      <w:r w:rsidRPr="00AF4862">
        <w:rPr>
          <w:rFonts w:asciiTheme="minorHAnsi" w:hAnsiTheme="minorHAnsi" w:cstheme="minorHAnsi"/>
          <w:szCs w:val="24"/>
        </w:rPr>
        <w:t xml:space="preserve"> – zmiany wynagrodzenia w związku ze zmianą cen materiałów lub kosztów związanych z realizacją </w:t>
      </w:r>
      <w:r>
        <w:rPr>
          <w:rFonts w:asciiTheme="minorHAnsi" w:hAnsiTheme="minorHAnsi" w:cstheme="minorHAnsi"/>
          <w:szCs w:val="24"/>
        </w:rPr>
        <w:t>zamówienia – W</w:t>
      </w:r>
      <w:r w:rsidRPr="00AF4862">
        <w:rPr>
          <w:rFonts w:asciiTheme="minorHAnsi" w:hAnsiTheme="minorHAnsi" w:cstheme="minorHAnsi"/>
          <w:szCs w:val="24"/>
        </w:rPr>
        <w:t>ykonawca jest zobowiązany do zmiany wynagrodzenia przysługującego podwykonawcy, z którym zawarł umowę, w zakresie odpowiadającym zmianom cen materiałów i kosztów zobowiązania podwykonawcy.</w:t>
      </w:r>
    </w:p>
    <w:p w14:paraId="50DF6925" w14:textId="18209E0F" w:rsidR="005640F5" w:rsidRDefault="005640F5" w:rsidP="005640F5">
      <w:pPr>
        <w:suppressAutoHyphens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7. </w:t>
      </w:r>
      <w:r w:rsidRPr="005640F5">
        <w:rPr>
          <w:rFonts w:asciiTheme="minorHAnsi" w:hAnsiTheme="minorHAnsi" w:cstheme="minorHAnsi"/>
          <w:szCs w:val="24"/>
        </w:rPr>
        <w:t>W przypadku wydłużenie terminu realizacji przedmiotu umowy Wykonawca, w terminie uzgodnionym z Zamawiającym, zobowiązuje się do przedłożenia Zamawiającemu stosownego aneksu do gwarancji należytego wykonania umowy uwzględniającego tę zmianę.</w:t>
      </w:r>
    </w:p>
    <w:p w14:paraId="25D18EEE" w14:textId="6C349FDD" w:rsidR="005640F5" w:rsidRDefault="005640F5" w:rsidP="005640F5">
      <w:pPr>
        <w:suppressAutoHyphens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8. </w:t>
      </w:r>
      <w:r w:rsidRPr="00AF4862">
        <w:rPr>
          <w:rFonts w:asciiTheme="minorHAnsi" w:hAnsiTheme="minorHAnsi" w:cstheme="minorHAnsi"/>
          <w:szCs w:val="24"/>
        </w:rPr>
        <w:t xml:space="preserve">Zmiany umowy wymagają zachowania formy pisemnej pod rygorem nieważności. </w:t>
      </w:r>
    </w:p>
    <w:p w14:paraId="73650CCF" w14:textId="1DDF082F" w:rsidR="005640F5" w:rsidRDefault="005640F5" w:rsidP="005640F5">
      <w:pPr>
        <w:suppressAutoHyphens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9. </w:t>
      </w:r>
      <w:r w:rsidRPr="00AF4862">
        <w:rPr>
          <w:rFonts w:asciiTheme="minorHAnsi" w:hAnsiTheme="minorHAnsi" w:cstheme="minorHAnsi"/>
          <w:szCs w:val="24"/>
        </w:rPr>
        <w:t xml:space="preserve">Wynagrodzenie Wykonawcy nie podlega zmianie w czasie trwania umowy poza przypadkami wskazanymi powyżej. </w:t>
      </w:r>
    </w:p>
    <w:p w14:paraId="06A964ED" w14:textId="3A8DC254" w:rsidR="005640F5" w:rsidRPr="00AF4862" w:rsidRDefault="005640F5" w:rsidP="005640F5">
      <w:pPr>
        <w:suppressAutoHyphens w:val="0"/>
        <w:ind w:hanging="14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10. Pon</w:t>
      </w:r>
      <w:r w:rsidRPr="00AF4862">
        <w:rPr>
          <w:rFonts w:asciiTheme="minorHAnsi" w:hAnsiTheme="minorHAnsi" w:cstheme="minorHAnsi"/>
          <w:szCs w:val="24"/>
        </w:rPr>
        <w:t>adto Zamawiający dopuszcza zmiany umowy z następujących przyczyn:</w:t>
      </w:r>
    </w:p>
    <w:p w14:paraId="2B91982A" w14:textId="77777777" w:rsidR="005640F5" w:rsidRPr="00AF4862" w:rsidRDefault="005640F5" w:rsidP="005640F5">
      <w:pPr>
        <w:ind w:left="284" w:hanging="142"/>
        <w:jc w:val="both"/>
        <w:rPr>
          <w:rFonts w:asciiTheme="minorHAnsi" w:hAnsiTheme="minorHAnsi" w:cstheme="minorHAnsi"/>
          <w:szCs w:val="24"/>
        </w:rPr>
      </w:pPr>
      <w:r w:rsidRPr="00AF4862">
        <w:rPr>
          <w:rFonts w:asciiTheme="minorHAnsi" w:hAnsiTheme="minorHAnsi" w:cstheme="minorHAnsi"/>
          <w:szCs w:val="24"/>
        </w:rPr>
        <w:t xml:space="preserve">- zmniejszenia ilości zamówienia wynikającego z faktu, iż realizacja jego części stała się dla Zamawiającego nieuzasadniona społecznie lub ekonomicznie; </w:t>
      </w:r>
    </w:p>
    <w:p w14:paraId="0B87425A" w14:textId="77777777" w:rsidR="005640F5" w:rsidRPr="00AF4862" w:rsidRDefault="005640F5" w:rsidP="005640F5">
      <w:pPr>
        <w:ind w:left="284" w:hanging="142"/>
        <w:jc w:val="both"/>
        <w:rPr>
          <w:rFonts w:asciiTheme="minorHAnsi" w:hAnsiTheme="minorHAnsi" w:cstheme="minorHAnsi"/>
          <w:szCs w:val="24"/>
        </w:rPr>
      </w:pPr>
      <w:r w:rsidRPr="00AF4862">
        <w:rPr>
          <w:rFonts w:asciiTheme="minorHAnsi" w:hAnsiTheme="minorHAnsi" w:cstheme="minorHAnsi"/>
          <w:szCs w:val="24"/>
        </w:rPr>
        <w:t xml:space="preserve">- dotyczących zmian poprawiających sprawność wykonania robót (w tym zmiany technologii lub zastosowania materiałów); </w:t>
      </w:r>
    </w:p>
    <w:p w14:paraId="5F0927EC" w14:textId="77777777" w:rsidR="005640F5" w:rsidRPr="00AF4862" w:rsidRDefault="005640F5" w:rsidP="005640F5">
      <w:pPr>
        <w:ind w:left="284" w:hanging="142"/>
        <w:jc w:val="both"/>
        <w:rPr>
          <w:rFonts w:asciiTheme="minorHAnsi" w:hAnsiTheme="minorHAnsi" w:cstheme="minorHAnsi"/>
          <w:szCs w:val="24"/>
        </w:rPr>
      </w:pPr>
      <w:r w:rsidRPr="00AF4862">
        <w:rPr>
          <w:rFonts w:asciiTheme="minorHAnsi" w:hAnsiTheme="minorHAnsi" w:cstheme="minorHAnsi"/>
          <w:szCs w:val="24"/>
        </w:rPr>
        <w:t xml:space="preserve">- które są obiektywnie korzystne dla Zamawiającego, a na dokonanie tych zmian wyraża zgodę Wykonawca; </w:t>
      </w:r>
    </w:p>
    <w:p w14:paraId="4059A295" w14:textId="46B223C7" w:rsidR="005640F5" w:rsidRPr="005640F5" w:rsidRDefault="005640F5" w:rsidP="005640F5">
      <w:pPr>
        <w:ind w:left="284" w:hanging="142"/>
        <w:jc w:val="both"/>
        <w:rPr>
          <w:rFonts w:asciiTheme="minorHAnsi" w:hAnsiTheme="minorHAnsi" w:cstheme="minorHAnsi"/>
          <w:szCs w:val="24"/>
        </w:rPr>
      </w:pPr>
      <w:r w:rsidRPr="00AF4862">
        <w:rPr>
          <w:rFonts w:asciiTheme="minorHAnsi" w:hAnsiTheme="minorHAnsi" w:cstheme="minorHAnsi"/>
          <w:szCs w:val="24"/>
        </w:rPr>
        <w:t xml:space="preserve">- wystąpienia niemożliwych do przewidzenia prac wymagających wykonania prac zastępczych lub dodatkowych. </w:t>
      </w:r>
    </w:p>
    <w:p w14:paraId="2DB250EC" w14:textId="71C61063" w:rsidR="00B15118" w:rsidRPr="00B15118" w:rsidRDefault="005640F5" w:rsidP="005640F5">
      <w:pPr>
        <w:spacing w:line="276" w:lineRule="auto"/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11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Nie stanowi zmiany umowy </w:t>
      </w:r>
      <w:r w:rsidR="004D73D2">
        <w:rPr>
          <w:rFonts w:asciiTheme="minorHAnsi" w:eastAsia="Calibri" w:hAnsiTheme="minorHAnsi" w:cstheme="minorHAnsi"/>
          <w:color w:val="000000"/>
          <w:lang w:eastAsia="en-US" w:bidi="ar-SA"/>
        </w:rPr>
        <w:t>w rozumieniu art. 455 ustawy Pzp.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nie wymaga zawarcia aneksu do niniejszej umowy:</w:t>
      </w:r>
    </w:p>
    <w:p w14:paraId="2CD73E0F" w14:textId="77777777" w:rsidR="00B15118" w:rsidRPr="00B15118" w:rsidRDefault="00B60E33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danych związanych z obsługą administracyjno-organizacyjną Umowy (np. zmiana nr rachunku bankowego, zmiana dokumentów potwierdzających uregulowanie płatności wobec podwykonawców);</w:t>
      </w:r>
    </w:p>
    <w:p w14:paraId="5874947F" w14:textId="77777777" w:rsidR="00B15118" w:rsidRPr="00B15118" w:rsidRDefault="00B60E33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formy zabezpieczenia należytego wykonania umowy</w:t>
      </w:r>
      <w:r w:rsidR="00291729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0B71BE2E" w14:textId="77777777" w:rsidR="00B15118" w:rsidRPr="00B15118" w:rsidRDefault="00B60E33" w:rsidP="00D56D81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danych teleadresowych, zmiany osób wskazanych do kontaktów miedzy Stronami;</w:t>
      </w:r>
    </w:p>
    <w:p w14:paraId="2599AFB9" w14:textId="77777777" w:rsidR="007F1B1E" w:rsidRDefault="00C86A34" w:rsidP="005F56C3">
      <w:pPr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zmiany kierownika budowy na innego spełniającego wymagania </w:t>
      </w:r>
      <w:r w:rsidR="00291729">
        <w:rPr>
          <w:rFonts w:asciiTheme="minorHAnsi" w:eastAsia="Calibri" w:hAnsiTheme="minorHAnsi" w:cstheme="minorHAnsi"/>
          <w:color w:val="000000"/>
          <w:lang w:eastAsia="en-US" w:bidi="ar-SA"/>
        </w:rPr>
        <w:t>określone w S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WZ - w uzasadnionym przypadku.</w:t>
      </w:r>
    </w:p>
    <w:p w14:paraId="13F70ADA" w14:textId="77777777" w:rsidR="00B15118" w:rsidRPr="00B15118" w:rsidRDefault="005F56C3" w:rsidP="005F56C3">
      <w:pPr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15</w:t>
      </w:r>
    </w:p>
    <w:p w14:paraId="0767FAFB" w14:textId="77777777"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Postanowienia końcowe</w:t>
      </w:r>
    </w:p>
    <w:p w14:paraId="3B1421FC" w14:textId="77777777" w:rsidR="004D73D2" w:rsidRPr="00351DB7" w:rsidRDefault="004D73D2" w:rsidP="00D56D81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Jako prawo właściwe dla niniejszej Umowy strony wybierają prawo polskie. </w:t>
      </w:r>
    </w:p>
    <w:p w14:paraId="0E68A03C" w14:textId="77777777" w:rsidR="004D73D2" w:rsidRPr="00351DB7" w:rsidRDefault="004D73D2" w:rsidP="00D56D81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W razie powstania sporu na tle wykonania umowy w </w:t>
      </w:r>
      <w:r w:rsidR="00F903EF">
        <w:rPr>
          <w:rFonts w:asciiTheme="minorHAnsi" w:hAnsiTheme="minorHAnsi" w:cstheme="minorHAnsi"/>
          <w:lang w:eastAsia="pl-PL" w:bidi="ar-SA"/>
        </w:rPr>
        <w:t xml:space="preserve">sprawie zamówienia publicznego </w:t>
      </w:r>
      <w:r w:rsidR="00AF7706">
        <w:rPr>
          <w:rFonts w:asciiTheme="minorHAnsi" w:hAnsiTheme="minorHAnsi" w:cstheme="minorHAnsi"/>
          <w:lang w:eastAsia="pl-PL" w:bidi="ar-SA"/>
        </w:rPr>
        <w:t>strony zobowiązują się wzajemnie</w:t>
      </w:r>
      <w:r w:rsidR="000C2DA3">
        <w:rPr>
          <w:rFonts w:asciiTheme="minorHAnsi" w:hAnsiTheme="minorHAnsi" w:cstheme="minorHAnsi"/>
          <w:lang w:eastAsia="pl-PL" w:bidi="ar-SA"/>
        </w:rPr>
        <w:t xml:space="preserve"> </w:t>
      </w:r>
      <w:r w:rsidRPr="00351DB7">
        <w:rPr>
          <w:rFonts w:asciiTheme="minorHAnsi" w:hAnsiTheme="minorHAnsi" w:cstheme="minorHAnsi"/>
          <w:lang w:eastAsia="pl-PL" w:bidi="ar-SA"/>
        </w:rPr>
        <w:t xml:space="preserve">do wyczerpania drogi postępowania polubownego. W przypadku </w:t>
      </w:r>
      <w:r w:rsidR="00AF7706">
        <w:rPr>
          <w:rFonts w:asciiTheme="minorHAnsi" w:hAnsiTheme="minorHAnsi" w:cstheme="minorHAnsi"/>
          <w:lang w:eastAsia="pl-PL" w:bidi="ar-SA"/>
        </w:rPr>
        <w:t xml:space="preserve">jej </w:t>
      </w:r>
      <w:r w:rsidRPr="00351DB7">
        <w:rPr>
          <w:rFonts w:asciiTheme="minorHAnsi" w:hAnsiTheme="minorHAnsi" w:cstheme="minorHAnsi"/>
          <w:lang w:eastAsia="pl-PL" w:bidi="ar-SA"/>
        </w:rPr>
        <w:t xml:space="preserve">bezskutecznego wyczerpania, ewentualne spory rozstrzygać będzie sąd właściwy dla siedziby Zamawiającego. </w:t>
      </w:r>
    </w:p>
    <w:p w14:paraId="5ED7CF8C" w14:textId="77777777" w:rsidR="004D73D2" w:rsidRPr="00007280" w:rsidRDefault="004D73D2" w:rsidP="00D56D81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lastRenderedPageBreak/>
        <w:t>W przypadku zgłoszenia przez osoby trzecie roszczeń dotyczących naruszenia ich praw osobistych i majątkowych w związku z realizacją umowy, Wykonawca ponosi wszelkie koszty ich zaspokojenia.</w:t>
      </w:r>
    </w:p>
    <w:p w14:paraId="18421F14" w14:textId="77777777" w:rsidR="004D73D2" w:rsidRPr="00351DB7" w:rsidRDefault="004D73D2" w:rsidP="00D56D81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Strony zobowiązują się do niezwłocznego powiadamiania się w zakresie zmian adresów, nr telefonów, adresów e-mail, osób wskazanych w Umowie do kontaktów i innych danych związanych z ich wzajemną komunikacją. </w:t>
      </w:r>
    </w:p>
    <w:p w14:paraId="3BAF075A" w14:textId="77777777" w:rsidR="004D73D2" w:rsidRPr="00351DB7" w:rsidRDefault="004D73D2" w:rsidP="00D56D81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sprawach nieuregulowanych niniejszą Umową stosuje się przepisy ustawy Prawo zamówień publicznych oraz Kodeksu cywilnego.</w:t>
      </w:r>
    </w:p>
    <w:p w14:paraId="44B9CD4E" w14:textId="77777777" w:rsidR="004D73D2" w:rsidRPr="00313741" w:rsidRDefault="004D73D2" w:rsidP="00D56D81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13741">
        <w:rPr>
          <w:rFonts w:asciiTheme="minorHAnsi" w:hAnsiTheme="minorHAnsi" w:cstheme="minorHAnsi"/>
          <w:lang w:eastAsia="pl-PL" w:bidi="ar-SA"/>
        </w:rPr>
        <w:t>Umowa wchodzi w życie z dniem jej podpisania przez obie Strony.</w:t>
      </w:r>
    </w:p>
    <w:p w14:paraId="2705F95C" w14:textId="77777777" w:rsidR="004D73D2" w:rsidRPr="00174F0D" w:rsidRDefault="004D73D2" w:rsidP="00D56D81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174F0D">
        <w:rPr>
          <w:rFonts w:asciiTheme="minorHAnsi" w:hAnsiTheme="minorHAnsi" w:cstheme="minorHAnsi"/>
          <w:lang w:eastAsia="pl-PL" w:bidi="ar-SA"/>
        </w:rPr>
        <w:t>Umowę sporządzono w 3 jednobrzmiących egzemplarzach: 1 egzemplarz dla Wykonawcy, 2 egzemplarze dla Zamawiającego.</w:t>
      </w:r>
    </w:p>
    <w:p w14:paraId="2B3C17F6" w14:textId="77777777" w:rsid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14:paraId="3B701488" w14:textId="77777777" w:rsid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14:paraId="55D068EA" w14:textId="77777777" w:rsidR="00B15118" w:rsidRP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14:paraId="3755CC19" w14:textId="77777777" w:rsidR="00B15118" w:rsidRPr="00D56D81" w:rsidRDefault="00D56D81" w:rsidP="00B15118">
      <w:pPr>
        <w:spacing w:after="40"/>
        <w:ind w:left="142" w:hanging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  <w:r w:rsidR="00B15118" w:rsidRPr="00D56D81">
        <w:rPr>
          <w:rFonts w:asciiTheme="minorHAnsi" w:hAnsiTheme="minorHAnsi" w:cstheme="minorHAnsi"/>
          <w:b/>
        </w:rPr>
        <w:t xml:space="preserve">ZAMAWIAJĄCY:                                                      </w:t>
      </w:r>
      <w:r w:rsidR="00B15118" w:rsidRPr="00D56D81">
        <w:rPr>
          <w:rFonts w:asciiTheme="minorHAnsi" w:hAnsiTheme="minorHAnsi" w:cstheme="minorHAnsi"/>
          <w:b/>
        </w:rPr>
        <w:tab/>
      </w:r>
      <w:r w:rsidR="00B15118" w:rsidRPr="00D56D81">
        <w:rPr>
          <w:rFonts w:asciiTheme="minorHAnsi" w:hAnsiTheme="minorHAnsi" w:cstheme="minorHAnsi"/>
          <w:b/>
        </w:rPr>
        <w:tab/>
      </w:r>
      <w:r w:rsidRPr="00D56D81">
        <w:rPr>
          <w:rFonts w:asciiTheme="minorHAnsi" w:hAnsiTheme="minorHAnsi" w:cstheme="minorHAnsi"/>
          <w:b/>
        </w:rPr>
        <w:t xml:space="preserve">                                              </w:t>
      </w:r>
      <w:r>
        <w:rPr>
          <w:rFonts w:asciiTheme="minorHAnsi" w:hAnsiTheme="minorHAnsi" w:cstheme="minorHAnsi"/>
          <w:b/>
        </w:rPr>
        <w:t xml:space="preserve">     </w:t>
      </w:r>
      <w:r w:rsidRPr="00D56D81">
        <w:rPr>
          <w:rFonts w:asciiTheme="minorHAnsi" w:hAnsiTheme="minorHAnsi" w:cstheme="minorHAnsi"/>
          <w:b/>
        </w:rPr>
        <w:t xml:space="preserve"> </w:t>
      </w:r>
      <w:r w:rsidR="00B15118" w:rsidRPr="00D56D81">
        <w:rPr>
          <w:rFonts w:asciiTheme="minorHAnsi" w:hAnsiTheme="minorHAnsi" w:cstheme="minorHAnsi"/>
          <w:b/>
        </w:rPr>
        <w:t>WYKONAWCA:</w:t>
      </w:r>
    </w:p>
    <w:p w14:paraId="7183B4EB" w14:textId="77777777" w:rsidR="005B420B" w:rsidRPr="00D56D81" w:rsidRDefault="005B420B" w:rsidP="00B15118">
      <w:pPr>
        <w:spacing w:after="40"/>
        <w:ind w:left="142" w:hanging="142"/>
        <w:jc w:val="both"/>
        <w:rPr>
          <w:rFonts w:asciiTheme="minorHAnsi" w:hAnsiTheme="minorHAnsi" w:cstheme="minorHAnsi"/>
          <w:b/>
        </w:rPr>
      </w:pPr>
    </w:p>
    <w:sectPr w:rsidR="005B420B" w:rsidRPr="00D56D81" w:rsidSect="005C3109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F7C2F" w14:textId="77777777" w:rsidR="00F3468F" w:rsidRDefault="00F3468F" w:rsidP="00282C5F">
      <w:r>
        <w:separator/>
      </w:r>
    </w:p>
  </w:endnote>
  <w:endnote w:type="continuationSeparator" w:id="0">
    <w:p w14:paraId="5C2CFCD7" w14:textId="77777777" w:rsidR="00F3468F" w:rsidRDefault="00F3468F" w:rsidP="0028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inorHAnsi"/>
        <w:sz w:val="18"/>
      </w:rPr>
      <w:id w:val="544253541"/>
      <w:docPartObj>
        <w:docPartGallery w:val="Page Numbers (Bottom of Page)"/>
        <w:docPartUnique/>
      </w:docPartObj>
    </w:sdtPr>
    <w:sdtEndPr/>
    <w:sdtContent>
      <w:p w14:paraId="1F047010" w14:textId="77777777" w:rsidR="008F7569" w:rsidRPr="00D56D81" w:rsidRDefault="008F7569">
        <w:pPr>
          <w:pStyle w:val="Stopka"/>
          <w:jc w:val="right"/>
          <w:rPr>
            <w:rFonts w:asciiTheme="minorHAnsi" w:eastAsiaTheme="majorEastAsia" w:hAnsiTheme="minorHAnsi" w:cstheme="minorHAnsi"/>
            <w:sz w:val="18"/>
          </w:rPr>
        </w:pPr>
        <w:r w:rsidRPr="00D56D81">
          <w:rPr>
            <w:rFonts w:asciiTheme="minorHAnsi" w:eastAsiaTheme="majorEastAsia" w:hAnsiTheme="minorHAnsi" w:cstheme="minorHAnsi"/>
            <w:sz w:val="18"/>
          </w:rPr>
          <w:t xml:space="preserve">str. </w:t>
        </w:r>
        <w:r w:rsidRPr="00D56D81">
          <w:rPr>
            <w:rFonts w:asciiTheme="minorHAnsi" w:eastAsiaTheme="minorEastAsia" w:hAnsiTheme="minorHAnsi" w:cstheme="minorHAnsi"/>
            <w:sz w:val="18"/>
          </w:rPr>
          <w:fldChar w:fldCharType="begin"/>
        </w:r>
        <w:r w:rsidRPr="00D56D81">
          <w:rPr>
            <w:rFonts w:asciiTheme="minorHAnsi" w:hAnsiTheme="minorHAnsi" w:cstheme="minorHAnsi"/>
            <w:sz w:val="18"/>
          </w:rPr>
          <w:instrText>PAGE    \* MERGEFORMAT</w:instrText>
        </w:r>
        <w:r w:rsidRPr="00D56D81">
          <w:rPr>
            <w:rFonts w:asciiTheme="minorHAnsi" w:eastAsiaTheme="minorEastAsia" w:hAnsiTheme="minorHAnsi" w:cstheme="minorHAnsi"/>
            <w:sz w:val="18"/>
          </w:rPr>
          <w:fldChar w:fldCharType="separate"/>
        </w:r>
        <w:r w:rsidR="009D05D7" w:rsidRPr="009D05D7">
          <w:rPr>
            <w:rFonts w:asciiTheme="minorHAnsi" w:eastAsiaTheme="majorEastAsia" w:hAnsiTheme="minorHAnsi" w:cstheme="minorHAnsi"/>
            <w:noProof/>
            <w:sz w:val="18"/>
          </w:rPr>
          <w:t>16</w:t>
        </w:r>
        <w:r w:rsidRPr="00D56D81">
          <w:rPr>
            <w:rFonts w:asciiTheme="minorHAnsi" w:eastAsiaTheme="majorEastAsia" w:hAnsiTheme="minorHAnsi" w:cstheme="minorHAnsi"/>
            <w:sz w:val="18"/>
          </w:rPr>
          <w:fldChar w:fldCharType="end"/>
        </w:r>
      </w:p>
    </w:sdtContent>
  </w:sdt>
  <w:p w14:paraId="084BEB76" w14:textId="77777777" w:rsidR="008F7569" w:rsidRDefault="008F75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486E0" w14:textId="77777777" w:rsidR="00F3468F" w:rsidRDefault="00F3468F" w:rsidP="00282C5F">
      <w:r>
        <w:separator/>
      </w:r>
    </w:p>
  </w:footnote>
  <w:footnote w:type="continuationSeparator" w:id="0">
    <w:p w14:paraId="4CDE725C" w14:textId="77777777" w:rsidR="00F3468F" w:rsidRDefault="00F3468F" w:rsidP="0028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E4F3B" w14:textId="77777777" w:rsidR="008F7569" w:rsidRPr="00076AD3" w:rsidRDefault="008F7569" w:rsidP="00076AD3">
    <w:pPr>
      <w:tabs>
        <w:tab w:val="center" w:pos="4536"/>
        <w:tab w:val="right" w:pos="9072"/>
      </w:tabs>
      <w:suppressAutoHyphens w:val="0"/>
      <w:rPr>
        <w:rFonts w:ascii="Calibri" w:eastAsia="Calibri" w:hAnsi="Calibri"/>
        <w:sz w:val="22"/>
        <w:szCs w:val="22"/>
        <w:lang w:eastAsia="en-US" w:bidi="ar-SA"/>
      </w:rPr>
    </w:pPr>
    <w:r w:rsidRPr="00076AD3">
      <w:rPr>
        <w:noProof/>
        <w:sz w:val="24"/>
        <w:szCs w:val="24"/>
        <w:lang w:eastAsia="pl-PL" w:bidi="ar-SA"/>
      </w:rPr>
      <w:drawing>
        <wp:inline distT="0" distB="0" distL="0" distR="0" wp14:anchorId="74D6D681" wp14:editId="70F00A5F">
          <wp:extent cx="5760720" cy="739140"/>
          <wp:effectExtent l="0" t="0" r="0" b="3810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968146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72566A" w14:textId="77777777" w:rsidR="008F7569" w:rsidRPr="00076AD3" w:rsidRDefault="008F7569" w:rsidP="00076A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1">
    <w:nsid w:val="01D74358"/>
    <w:multiLevelType w:val="hybridMultilevel"/>
    <w:tmpl w:val="30AA4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F6CF6"/>
    <w:multiLevelType w:val="hybridMultilevel"/>
    <w:tmpl w:val="69D8FAD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410019"/>
    <w:multiLevelType w:val="hybridMultilevel"/>
    <w:tmpl w:val="8CF29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54CA0"/>
    <w:multiLevelType w:val="hybridMultilevel"/>
    <w:tmpl w:val="FF12001C"/>
    <w:lvl w:ilvl="0" w:tplc="57EC72F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53C4F"/>
    <w:multiLevelType w:val="hybridMultilevel"/>
    <w:tmpl w:val="BDF8688C"/>
    <w:lvl w:ilvl="0" w:tplc="5E789F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14DEF"/>
    <w:multiLevelType w:val="hybridMultilevel"/>
    <w:tmpl w:val="FEC0C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20D9B"/>
    <w:multiLevelType w:val="hybridMultilevel"/>
    <w:tmpl w:val="63DA4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2E70D4C"/>
    <w:multiLevelType w:val="hybridMultilevel"/>
    <w:tmpl w:val="AEB043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576221C"/>
    <w:multiLevelType w:val="hybridMultilevel"/>
    <w:tmpl w:val="A14C591C"/>
    <w:lvl w:ilvl="0" w:tplc="8490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A0572"/>
    <w:multiLevelType w:val="hybridMultilevel"/>
    <w:tmpl w:val="42A2BDD6"/>
    <w:lvl w:ilvl="0" w:tplc="668C9F9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EE1145"/>
    <w:multiLevelType w:val="hybridMultilevel"/>
    <w:tmpl w:val="B4968218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B1D5DD5"/>
    <w:multiLevelType w:val="hybridMultilevel"/>
    <w:tmpl w:val="A32C4D44"/>
    <w:lvl w:ilvl="0" w:tplc="E0D02B5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85022E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E11237"/>
    <w:multiLevelType w:val="hybridMultilevel"/>
    <w:tmpl w:val="D8E67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729F3"/>
    <w:multiLevelType w:val="hybridMultilevel"/>
    <w:tmpl w:val="AD3A2EF8"/>
    <w:lvl w:ilvl="0" w:tplc="402EA0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98F7E23"/>
    <w:multiLevelType w:val="hybridMultilevel"/>
    <w:tmpl w:val="269CB624"/>
    <w:lvl w:ilvl="0" w:tplc="FCBEAC68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b w:val="0"/>
        <w:i w:val="0"/>
      </w:rPr>
    </w:lvl>
    <w:lvl w:ilvl="1" w:tplc="1BF4C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EDF0A18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55EA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7F2616"/>
    <w:multiLevelType w:val="hybridMultilevel"/>
    <w:tmpl w:val="77A42CE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>
    <w:nsid w:val="696924AA"/>
    <w:multiLevelType w:val="hybridMultilevel"/>
    <w:tmpl w:val="42B813AE"/>
    <w:lvl w:ilvl="0" w:tplc="446C47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24">
    <w:nsid w:val="6BB9720F"/>
    <w:multiLevelType w:val="hybridMultilevel"/>
    <w:tmpl w:val="D23E3CB2"/>
    <w:lvl w:ilvl="0" w:tplc="1FEC276C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FED1CFA"/>
    <w:multiLevelType w:val="hybridMultilevel"/>
    <w:tmpl w:val="A240DA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3571515"/>
    <w:multiLevelType w:val="hybridMultilevel"/>
    <w:tmpl w:val="FFFFFFFF"/>
    <w:lvl w:ilvl="0" w:tplc="0E88CE4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5000B">
      <w:start w:val="1"/>
      <w:numFmt w:val="bullet"/>
      <w:lvlText w:val="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74220B92"/>
    <w:multiLevelType w:val="hybridMultilevel"/>
    <w:tmpl w:val="F186492A"/>
    <w:lvl w:ilvl="0" w:tplc="5CB027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B2D42"/>
    <w:multiLevelType w:val="hybridMultilevel"/>
    <w:tmpl w:val="CD4ECCBA"/>
    <w:lvl w:ilvl="0" w:tplc="041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9">
    <w:nsid w:val="7A642428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7B565FD1"/>
    <w:multiLevelType w:val="hybridMultilevel"/>
    <w:tmpl w:val="77883066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08649B"/>
    <w:multiLevelType w:val="hybridMultilevel"/>
    <w:tmpl w:val="2B48D0C4"/>
    <w:lvl w:ilvl="0" w:tplc="6E60F5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14"/>
  </w:num>
  <w:num w:numId="3">
    <w:abstractNumId w:val="0"/>
  </w:num>
  <w:num w:numId="4">
    <w:abstractNumId w:val="8"/>
  </w:num>
  <w:num w:numId="5">
    <w:abstractNumId w:val="18"/>
  </w:num>
  <w:num w:numId="6">
    <w:abstractNumId w:val="16"/>
  </w:num>
  <w:num w:numId="7">
    <w:abstractNumId w:val="7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6"/>
  </w:num>
  <w:num w:numId="11">
    <w:abstractNumId w:val="30"/>
  </w:num>
  <w:num w:numId="12">
    <w:abstractNumId w:val="3"/>
  </w:num>
  <w:num w:numId="13">
    <w:abstractNumId w:val="23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3"/>
  </w:num>
  <w:num w:numId="17">
    <w:abstractNumId w:val="1"/>
  </w:num>
  <w:num w:numId="18">
    <w:abstractNumId w:val="10"/>
  </w:num>
  <w:num w:numId="19">
    <w:abstractNumId w:val="5"/>
  </w:num>
  <w:num w:numId="20">
    <w:abstractNumId w:val="9"/>
  </w:num>
  <w:num w:numId="21">
    <w:abstractNumId w:val="27"/>
  </w:num>
  <w:num w:numId="22">
    <w:abstractNumId w:val="4"/>
  </w:num>
  <w:num w:numId="23">
    <w:abstractNumId w:val="21"/>
  </w:num>
  <w:num w:numId="24">
    <w:abstractNumId w:val="12"/>
  </w:num>
  <w:num w:numId="25">
    <w:abstractNumId w:val="17"/>
  </w:num>
  <w:num w:numId="26">
    <w:abstractNumId w:val="29"/>
  </w:num>
  <w:num w:numId="27">
    <w:abstractNumId w:val="15"/>
  </w:num>
  <w:num w:numId="28">
    <w:abstractNumId w:val="25"/>
  </w:num>
  <w:num w:numId="29">
    <w:abstractNumId w:val="2"/>
  </w:num>
  <w:num w:numId="30">
    <w:abstractNumId w:val="26"/>
  </w:num>
  <w:num w:numId="31">
    <w:abstractNumId w:val="1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6A2"/>
    <w:rsid w:val="00006BC5"/>
    <w:rsid w:val="00014C8E"/>
    <w:rsid w:val="00017187"/>
    <w:rsid w:val="000206A6"/>
    <w:rsid w:val="000261F2"/>
    <w:rsid w:val="000436A2"/>
    <w:rsid w:val="000460FD"/>
    <w:rsid w:val="0004660C"/>
    <w:rsid w:val="00046DF7"/>
    <w:rsid w:val="0006025C"/>
    <w:rsid w:val="00076AD3"/>
    <w:rsid w:val="00085384"/>
    <w:rsid w:val="00087694"/>
    <w:rsid w:val="000C2DA3"/>
    <w:rsid w:val="000C3010"/>
    <w:rsid w:val="000C7BDE"/>
    <w:rsid w:val="000D5D7B"/>
    <w:rsid w:val="000F1188"/>
    <w:rsid w:val="000F73F6"/>
    <w:rsid w:val="00105210"/>
    <w:rsid w:val="0010583D"/>
    <w:rsid w:val="00137CFD"/>
    <w:rsid w:val="00143F3B"/>
    <w:rsid w:val="00152787"/>
    <w:rsid w:val="00163656"/>
    <w:rsid w:val="001A0249"/>
    <w:rsid w:val="001A1FB3"/>
    <w:rsid w:val="001B51B8"/>
    <w:rsid w:val="001B7567"/>
    <w:rsid w:val="001B7CE7"/>
    <w:rsid w:val="001C031B"/>
    <w:rsid w:val="00201548"/>
    <w:rsid w:val="00210AAB"/>
    <w:rsid w:val="00234A0B"/>
    <w:rsid w:val="002406B7"/>
    <w:rsid w:val="0027177D"/>
    <w:rsid w:val="00273341"/>
    <w:rsid w:val="00282C5F"/>
    <w:rsid w:val="00284D83"/>
    <w:rsid w:val="00291729"/>
    <w:rsid w:val="0029555C"/>
    <w:rsid w:val="002C3908"/>
    <w:rsid w:val="002D0F9F"/>
    <w:rsid w:val="002D3B83"/>
    <w:rsid w:val="002E4EE8"/>
    <w:rsid w:val="002F3EF7"/>
    <w:rsid w:val="00307C86"/>
    <w:rsid w:val="0031697F"/>
    <w:rsid w:val="00333DC3"/>
    <w:rsid w:val="00365C2F"/>
    <w:rsid w:val="0037207C"/>
    <w:rsid w:val="003761D6"/>
    <w:rsid w:val="003777A3"/>
    <w:rsid w:val="00390D2E"/>
    <w:rsid w:val="003947C0"/>
    <w:rsid w:val="003965D9"/>
    <w:rsid w:val="003C1F2C"/>
    <w:rsid w:val="003D402E"/>
    <w:rsid w:val="003E34FA"/>
    <w:rsid w:val="003E6A7D"/>
    <w:rsid w:val="004116FC"/>
    <w:rsid w:val="004121E7"/>
    <w:rsid w:val="004159EC"/>
    <w:rsid w:val="00423E64"/>
    <w:rsid w:val="00493CC4"/>
    <w:rsid w:val="004A7A15"/>
    <w:rsid w:val="004C44BE"/>
    <w:rsid w:val="004C7045"/>
    <w:rsid w:val="004D73D2"/>
    <w:rsid w:val="005368A7"/>
    <w:rsid w:val="0056277B"/>
    <w:rsid w:val="005640F5"/>
    <w:rsid w:val="00582D2B"/>
    <w:rsid w:val="00583E78"/>
    <w:rsid w:val="00591579"/>
    <w:rsid w:val="005942AC"/>
    <w:rsid w:val="005A0090"/>
    <w:rsid w:val="005A1346"/>
    <w:rsid w:val="005A2C7C"/>
    <w:rsid w:val="005A641C"/>
    <w:rsid w:val="005B1F4A"/>
    <w:rsid w:val="005B38D3"/>
    <w:rsid w:val="005B420B"/>
    <w:rsid w:val="005C3109"/>
    <w:rsid w:val="005C70C7"/>
    <w:rsid w:val="005E4894"/>
    <w:rsid w:val="005F56C3"/>
    <w:rsid w:val="005F637E"/>
    <w:rsid w:val="006136E0"/>
    <w:rsid w:val="0061759F"/>
    <w:rsid w:val="006314BF"/>
    <w:rsid w:val="00631B44"/>
    <w:rsid w:val="00632354"/>
    <w:rsid w:val="00634B1C"/>
    <w:rsid w:val="00650994"/>
    <w:rsid w:val="00654FAD"/>
    <w:rsid w:val="00656C1F"/>
    <w:rsid w:val="00664A01"/>
    <w:rsid w:val="00670BC8"/>
    <w:rsid w:val="006770DE"/>
    <w:rsid w:val="006865F8"/>
    <w:rsid w:val="006A2F59"/>
    <w:rsid w:val="006B7CCA"/>
    <w:rsid w:val="006C172F"/>
    <w:rsid w:val="006C1DFF"/>
    <w:rsid w:val="006C3E9B"/>
    <w:rsid w:val="006D1879"/>
    <w:rsid w:val="006D7A30"/>
    <w:rsid w:val="00722BBC"/>
    <w:rsid w:val="007272AF"/>
    <w:rsid w:val="00730D3C"/>
    <w:rsid w:val="00785977"/>
    <w:rsid w:val="007A741A"/>
    <w:rsid w:val="007B672D"/>
    <w:rsid w:val="007C74DD"/>
    <w:rsid w:val="007C7C19"/>
    <w:rsid w:val="007D0536"/>
    <w:rsid w:val="007F1B1E"/>
    <w:rsid w:val="007F3A36"/>
    <w:rsid w:val="00804D07"/>
    <w:rsid w:val="0081635D"/>
    <w:rsid w:val="00817B91"/>
    <w:rsid w:val="0082367D"/>
    <w:rsid w:val="008314AB"/>
    <w:rsid w:val="00832398"/>
    <w:rsid w:val="008439E6"/>
    <w:rsid w:val="00850758"/>
    <w:rsid w:val="008525AC"/>
    <w:rsid w:val="008532C3"/>
    <w:rsid w:val="00864096"/>
    <w:rsid w:val="00867AB5"/>
    <w:rsid w:val="00876B4C"/>
    <w:rsid w:val="00890A46"/>
    <w:rsid w:val="0089272B"/>
    <w:rsid w:val="008A02CC"/>
    <w:rsid w:val="008B520E"/>
    <w:rsid w:val="008D3DD4"/>
    <w:rsid w:val="008E1AA8"/>
    <w:rsid w:val="008E5A79"/>
    <w:rsid w:val="008F00A3"/>
    <w:rsid w:val="008F1F95"/>
    <w:rsid w:val="008F7569"/>
    <w:rsid w:val="009137B1"/>
    <w:rsid w:val="00924631"/>
    <w:rsid w:val="009578DD"/>
    <w:rsid w:val="00965009"/>
    <w:rsid w:val="00970593"/>
    <w:rsid w:val="00971C24"/>
    <w:rsid w:val="00985F93"/>
    <w:rsid w:val="00994B1B"/>
    <w:rsid w:val="0099578A"/>
    <w:rsid w:val="009A245C"/>
    <w:rsid w:val="009C4FEB"/>
    <w:rsid w:val="009C7C2B"/>
    <w:rsid w:val="009D05D7"/>
    <w:rsid w:val="009F5E66"/>
    <w:rsid w:val="00A06193"/>
    <w:rsid w:val="00A20506"/>
    <w:rsid w:val="00A21BED"/>
    <w:rsid w:val="00A4710E"/>
    <w:rsid w:val="00A50CDC"/>
    <w:rsid w:val="00A51358"/>
    <w:rsid w:val="00A733C7"/>
    <w:rsid w:val="00A918FF"/>
    <w:rsid w:val="00A9698A"/>
    <w:rsid w:val="00AB070F"/>
    <w:rsid w:val="00AB2976"/>
    <w:rsid w:val="00AC579A"/>
    <w:rsid w:val="00AC7B9A"/>
    <w:rsid w:val="00AF7706"/>
    <w:rsid w:val="00B07B63"/>
    <w:rsid w:val="00B15118"/>
    <w:rsid w:val="00B2346B"/>
    <w:rsid w:val="00B4777F"/>
    <w:rsid w:val="00B604B2"/>
    <w:rsid w:val="00B60E33"/>
    <w:rsid w:val="00B63E50"/>
    <w:rsid w:val="00B8268F"/>
    <w:rsid w:val="00B86AAC"/>
    <w:rsid w:val="00BA1414"/>
    <w:rsid w:val="00BD1087"/>
    <w:rsid w:val="00BD7570"/>
    <w:rsid w:val="00BE0B9A"/>
    <w:rsid w:val="00C00C9D"/>
    <w:rsid w:val="00C00F48"/>
    <w:rsid w:val="00C0571A"/>
    <w:rsid w:val="00C22B9A"/>
    <w:rsid w:val="00C23210"/>
    <w:rsid w:val="00C406CF"/>
    <w:rsid w:val="00C413E2"/>
    <w:rsid w:val="00C435E2"/>
    <w:rsid w:val="00C553A0"/>
    <w:rsid w:val="00C576E6"/>
    <w:rsid w:val="00C8292B"/>
    <w:rsid w:val="00C86A34"/>
    <w:rsid w:val="00C8791E"/>
    <w:rsid w:val="00CA38DC"/>
    <w:rsid w:val="00CB410C"/>
    <w:rsid w:val="00CF0D0D"/>
    <w:rsid w:val="00CF3F0E"/>
    <w:rsid w:val="00D03C8D"/>
    <w:rsid w:val="00D109C1"/>
    <w:rsid w:val="00D14DBB"/>
    <w:rsid w:val="00D15FF5"/>
    <w:rsid w:val="00D17CCE"/>
    <w:rsid w:val="00D355A9"/>
    <w:rsid w:val="00D4471C"/>
    <w:rsid w:val="00D51894"/>
    <w:rsid w:val="00D56D81"/>
    <w:rsid w:val="00D62433"/>
    <w:rsid w:val="00D916DA"/>
    <w:rsid w:val="00D92FC1"/>
    <w:rsid w:val="00DA5D86"/>
    <w:rsid w:val="00DB236D"/>
    <w:rsid w:val="00DB43F9"/>
    <w:rsid w:val="00DD23BD"/>
    <w:rsid w:val="00DF164D"/>
    <w:rsid w:val="00DF4050"/>
    <w:rsid w:val="00DF7166"/>
    <w:rsid w:val="00E075CC"/>
    <w:rsid w:val="00E243B6"/>
    <w:rsid w:val="00E24C27"/>
    <w:rsid w:val="00E31939"/>
    <w:rsid w:val="00E7739C"/>
    <w:rsid w:val="00E8077D"/>
    <w:rsid w:val="00E86EB8"/>
    <w:rsid w:val="00E90BBA"/>
    <w:rsid w:val="00EA126B"/>
    <w:rsid w:val="00EA1315"/>
    <w:rsid w:val="00EC26D5"/>
    <w:rsid w:val="00F269FC"/>
    <w:rsid w:val="00F26AA9"/>
    <w:rsid w:val="00F3468F"/>
    <w:rsid w:val="00F41E3D"/>
    <w:rsid w:val="00F43C45"/>
    <w:rsid w:val="00F71F35"/>
    <w:rsid w:val="00F753F3"/>
    <w:rsid w:val="00F7585B"/>
    <w:rsid w:val="00F903EF"/>
    <w:rsid w:val="00F958E3"/>
    <w:rsid w:val="00FA0E35"/>
    <w:rsid w:val="00FB5523"/>
    <w:rsid w:val="00FB7554"/>
    <w:rsid w:val="00FB7BAD"/>
    <w:rsid w:val="00FC1BE8"/>
    <w:rsid w:val="00FC1C9C"/>
    <w:rsid w:val="00FF140F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0F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6770DE"/>
    <w:rPr>
      <w:rFonts w:ascii="Calibri" w:eastAsia="Calibri" w:hAnsi="Calibri" w:cs="Times New Roman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E41B-44AF-414A-B813-788C51AD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16</Pages>
  <Words>7759</Words>
  <Characters>46560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13</cp:revision>
  <cp:lastPrinted>2025-03-12T09:41:00Z</cp:lastPrinted>
  <dcterms:created xsi:type="dcterms:W3CDTF">2025-03-11T14:46:00Z</dcterms:created>
  <dcterms:modified xsi:type="dcterms:W3CDTF">2025-04-28T08:14:00Z</dcterms:modified>
</cp:coreProperties>
</file>