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7D738" w14:textId="37FDC66D" w:rsidR="00FB7BAD" w:rsidRPr="00C45BD9" w:rsidRDefault="00E555E5" w:rsidP="004159EC">
      <w:pPr>
        <w:pStyle w:val="Nagwek1"/>
        <w:spacing w:line="360" w:lineRule="auto"/>
        <w:jc w:val="left"/>
        <w:rPr>
          <w:rFonts w:asciiTheme="minorHAnsi" w:hAnsiTheme="minorHAnsi"/>
          <w:b/>
          <w:sz w:val="20"/>
        </w:rPr>
      </w:pPr>
      <w:r>
        <w:rPr>
          <w:rFonts w:asciiTheme="minorHAnsi" w:eastAsiaTheme="minorHAnsi" w:hAnsiTheme="minorHAnsi" w:cstheme="minorBidi"/>
          <w:b/>
          <w:sz w:val="20"/>
        </w:rPr>
        <w:t>ZP</w:t>
      </w:r>
      <w:r w:rsidR="00BE5C55">
        <w:rPr>
          <w:rFonts w:asciiTheme="minorHAnsi" w:eastAsiaTheme="minorHAnsi" w:hAnsiTheme="minorHAnsi" w:cstheme="minorBidi"/>
          <w:b/>
          <w:sz w:val="20"/>
        </w:rPr>
        <w:t>.271.1.</w:t>
      </w:r>
      <w:r w:rsidR="00C81DA4">
        <w:rPr>
          <w:rFonts w:asciiTheme="minorHAnsi" w:eastAsiaTheme="minorHAnsi" w:hAnsiTheme="minorHAnsi" w:cstheme="minorBidi"/>
          <w:b/>
          <w:sz w:val="20"/>
        </w:rPr>
        <w:t>2</w:t>
      </w:r>
      <w:r>
        <w:rPr>
          <w:rFonts w:asciiTheme="minorHAnsi" w:eastAsiaTheme="minorHAnsi" w:hAnsiTheme="minorHAnsi" w:cstheme="minorBidi"/>
          <w:b/>
          <w:sz w:val="20"/>
        </w:rPr>
        <w:t>4</w:t>
      </w:r>
      <w:r w:rsidR="0046013E">
        <w:rPr>
          <w:rFonts w:asciiTheme="minorHAnsi" w:eastAsiaTheme="minorHAnsi" w:hAnsiTheme="minorHAnsi" w:cstheme="minorBidi"/>
          <w:b/>
          <w:sz w:val="20"/>
        </w:rPr>
        <w:t>.202</w:t>
      </w:r>
      <w:r>
        <w:rPr>
          <w:rFonts w:asciiTheme="minorHAnsi" w:eastAsiaTheme="minorHAnsi" w:hAnsiTheme="minorHAnsi" w:cstheme="minorBidi"/>
          <w:b/>
          <w:sz w:val="20"/>
        </w:rPr>
        <w:t>5</w:t>
      </w:r>
      <w:r w:rsidR="00EB1F05">
        <w:rPr>
          <w:rFonts w:asciiTheme="minorHAnsi" w:eastAsiaTheme="minorHAnsi" w:hAnsiTheme="minorHAnsi" w:cstheme="minorBidi"/>
          <w:b/>
          <w:sz w:val="20"/>
        </w:rPr>
        <w:t xml:space="preserve"> </w:t>
      </w:r>
      <w:r w:rsidR="00EB1F05">
        <w:rPr>
          <w:rFonts w:asciiTheme="minorHAnsi" w:eastAsiaTheme="minorHAnsi" w:hAnsiTheme="minorHAnsi" w:cstheme="minorBidi"/>
          <w:b/>
          <w:sz w:val="20"/>
        </w:rPr>
        <w:tab/>
      </w:r>
      <w:r w:rsidR="00EB1F05">
        <w:rPr>
          <w:rFonts w:asciiTheme="minorHAnsi" w:eastAsiaTheme="minorHAnsi" w:hAnsiTheme="minorHAnsi" w:cstheme="minorBidi"/>
          <w:b/>
          <w:sz w:val="20"/>
        </w:rPr>
        <w:tab/>
      </w:r>
      <w:r w:rsidR="00EB1F05">
        <w:rPr>
          <w:rFonts w:asciiTheme="minorHAnsi" w:eastAsiaTheme="minorHAnsi" w:hAnsiTheme="minorHAnsi" w:cstheme="minorBidi"/>
          <w:b/>
          <w:sz w:val="20"/>
        </w:rPr>
        <w:tab/>
      </w:r>
      <w:r w:rsidR="00EB1F05">
        <w:rPr>
          <w:rFonts w:asciiTheme="minorHAnsi" w:eastAsiaTheme="minorHAnsi" w:hAnsiTheme="minorHAnsi" w:cstheme="minorBidi"/>
          <w:b/>
          <w:sz w:val="20"/>
        </w:rPr>
        <w:tab/>
      </w:r>
      <w:r w:rsidR="00EB1F05">
        <w:rPr>
          <w:rFonts w:asciiTheme="minorHAnsi" w:eastAsiaTheme="minorHAnsi" w:hAnsiTheme="minorHAnsi" w:cstheme="minorBidi"/>
          <w:b/>
          <w:sz w:val="20"/>
        </w:rPr>
        <w:tab/>
      </w:r>
      <w:r w:rsidR="00DB1989">
        <w:rPr>
          <w:rFonts w:asciiTheme="minorHAnsi" w:eastAsiaTheme="minorHAnsi" w:hAnsiTheme="minorHAnsi" w:cstheme="minorBidi"/>
          <w:b/>
          <w:sz w:val="20"/>
        </w:rPr>
        <w:t xml:space="preserve">                </w:t>
      </w:r>
      <w:r w:rsidR="00EB1F05">
        <w:rPr>
          <w:rFonts w:asciiTheme="minorHAnsi" w:eastAsiaTheme="minorHAnsi" w:hAnsiTheme="minorHAnsi" w:cstheme="minorBidi"/>
          <w:b/>
          <w:sz w:val="20"/>
        </w:rPr>
        <w:tab/>
      </w:r>
      <w:r w:rsidR="00FB7BAD" w:rsidRPr="00C45BD9">
        <w:rPr>
          <w:rFonts w:asciiTheme="minorHAnsi" w:hAnsiTheme="minorHAnsi"/>
          <w:b/>
          <w:sz w:val="20"/>
        </w:rPr>
        <w:t xml:space="preserve">Załącznik nr </w:t>
      </w:r>
      <w:r>
        <w:rPr>
          <w:rFonts w:asciiTheme="minorHAnsi" w:hAnsiTheme="minorHAnsi"/>
          <w:b/>
          <w:sz w:val="20"/>
        </w:rPr>
        <w:t>7</w:t>
      </w:r>
      <w:r w:rsidR="00DB1989">
        <w:rPr>
          <w:rFonts w:asciiTheme="minorHAnsi" w:hAnsiTheme="minorHAnsi"/>
          <w:b/>
          <w:sz w:val="20"/>
        </w:rPr>
        <w:t xml:space="preserve"> – W</w:t>
      </w:r>
      <w:r w:rsidR="00FB7BAD">
        <w:rPr>
          <w:rFonts w:asciiTheme="minorHAnsi" w:hAnsiTheme="minorHAnsi"/>
          <w:b/>
          <w:sz w:val="20"/>
        </w:rPr>
        <w:t>zór u</w:t>
      </w:r>
      <w:r w:rsidR="00FB7BAD" w:rsidRPr="00C45BD9">
        <w:rPr>
          <w:rFonts w:asciiTheme="minorHAnsi" w:hAnsiTheme="minorHAnsi"/>
          <w:b/>
          <w:sz w:val="20"/>
        </w:rPr>
        <w:t xml:space="preserve">mowy </w:t>
      </w:r>
    </w:p>
    <w:p w14:paraId="7A486D43" w14:textId="27FA6C83" w:rsidR="00FB7BAD" w:rsidRPr="00C45BD9" w:rsidRDefault="00FB7BAD" w:rsidP="00FB7BAD">
      <w:pPr>
        <w:pStyle w:val="Nagwek1"/>
        <w:spacing w:line="360" w:lineRule="auto"/>
        <w:rPr>
          <w:rFonts w:asciiTheme="minorHAnsi" w:hAnsiTheme="minorHAnsi"/>
          <w:b/>
          <w:sz w:val="20"/>
        </w:rPr>
      </w:pPr>
      <w:r w:rsidRPr="00C45BD9">
        <w:rPr>
          <w:rFonts w:asciiTheme="minorHAnsi" w:hAnsiTheme="minorHAnsi"/>
          <w:b/>
          <w:sz w:val="20"/>
        </w:rPr>
        <w:t xml:space="preserve">UMOWA NR  </w:t>
      </w:r>
      <w:r w:rsidR="00E555E5">
        <w:rPr>
          <w:rFonts w:asciiTheme="minorHAnsi" w:hAnsiTheme="minorHAnsi"/>
          <w:b/>
          <w:sz w:val="20"/>
        </w:rPr>
        <w:t>ZP</w:t>
      </w:r>
      <w:r w:rsidR="00C81DA4">
        <w:rPr>
          <w:rFonts w:asciiTheme="minorHAnsi" w:hAnsiTheme="minorHAnsi"/>
          <w:b/>
          <w:sz w:val="20"/>
        </w:rPr>
        <w:t>.272.1.2</w:t>
      </w:r>
      <w:r w:rsidR="00E555E5">
        <w:rPr>
          <w:rFonts w:asciiTheme="minorHAnsi" w:hAnsiTheme="minorHAnsi"/>
          <w:b/>
          <w:sz w:val="20"/>
        </w:rPr>
        <w:t>4</w:t>
      </w:r>
      <w:r w:rsidR="0046013E">
        <w:rPr>
          <w:rFonts w:asciiTheme="minorHAnsi" w:hAnsiTheme="minorHAnsi"/>
          <w:b/>
          <w:sz w:val="20"/>
        </w:rPr>
        <w:t>.202</w:t>
      </w:r>
      <w:r w:rsidR="00E555E5">
        <w:rPr>
          <w:rFonts w:asciiTheme="minorHAnsi" w:hAnsiTheme="minorHAnsi"/>
          <w:b/>
          <w:sz w:val="20"/>
        </w:rPr>
        <w:t>5</w:t>
      </w:r>
    </w:p>
    <w:p w14:paraId="47948F29" w14:textId="77777777" w:rsidR="00FB7BAD" w:rsidRPr="00D456E9" w:rsidRDefault="00FB7BAD" w:rsidP="00FB7BAD">
      <w:pPr>
        <w:pStyle w:val="Tekstpodstawowy"/>
        <w:rPr>
          <w:rFonts w:asciiTheme="minorHAnsi" w:hAnsiTheme="minorHAnsi"/>
          <w:sz w:val="16"/>
          <w:szCs w:val="16"/>
        </w:rPr>
      </w:pPr>
    </w:p>
    <w:p w14:paraId="2945006C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zawarta w dniu ....................................... w Mińsku Mazowieckim pomiędzy:</w:t>
      </w:r>
    </w:p>
    <w:p w14:paraId="572DF19F" w14:textId="77777777" w:rsidR="00FB7BAD" w:rsidRPr="00D456E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  <w:sz w:val="16"/>
          <w:szCs w:val="16"/>
        </w:rPr>
      </w:pPr>
    </w:p>
    <w:p w14:paraId="189B380E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Gminą Mińsk Mazowiecki, 05-300 Mińsk Mazowiecki, ul. Chełmońskiego 14, NIP: 822-214-65-76</w:t>
      </w:r>
    </w:p>
    <w:p w14:paraId="15C23C04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reprezentowaną przez Wójta Gminy Mińsk Mazowiecki - Pana Antoniego Janusza </w:t>
      </w:r>
      <w:proofErr w:type="spellStart"/>
      <w:r w:rsidRPr="00C45BD9">
        <w:rPr>
          <w:rFonts w:asciiTheme="minorHAnsi" w:hAnsiTheme="minorHAnsi"/>
        </w:rPr>
        <w:t>Piechoskiego</w:t>
      </w:r>
      <w:proofErr w:type="spellEnd"/>
    </w:p>
    <w:p w14:paraId="57853181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przy kontrasygnacie Skarbnika Gminy: </w:t>
      </w:r>
      <w:r w:rsidR="00DB1989">
        <w:rPr>
          <w:rFonts w:asciiTheme="minorHAnsi" w:hAnsiTheme="minorHAnsi"/>
        </w:rPr>
        <w:t>Pani Katarzyny Kalinowskiej</w:t>
      </w:r>
      <w:r w:rsidR="00A745CF">
        <w:rPr>
          <w:rFonts w:asciiTheme="minorHAnsi" w:hAnsiTheme="minorHAnsi"/>
        </w:rPr>
        <w:t xml:space="preserve"> lub osoby przez nią upoważnionej,</w:t>
      </w:r>
    </w:p>
    <w:p w14:paraId="2BC909B7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zwaną dalej: „Zamawiającym” </w:t>
      </w:r>
      <w:r>
        <w:rPr>
          <w:rFonts w:asciiTheme="minorHAnsi" w:hAnsiTheme="minorHAnsi"/>
        </w:rPr>
        <w:t>lub Stroną</w:t>
      </w:r>
    </w:p>
    <w:p w14:paraId="5A8681E1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a</w:t>
      </w:r>
    </w:p>
    <w:p w14:paraId="75316AC1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 xml:space="preserve">………………………………………………………………………………. </w:t>
      </w:r>
      <w:r w:rsidRPr="00C45BD9">
        <w:rPr>
          <w:rFonts w:asciiTheme="minorHAnsi" w:hAnsiTheme="minorHAnsi"/>
        </w:rPr>
        <w:t xml:space="preserve">z siedzibą w ……………… ul. ……………………………….., …………………………………………..NIP:…………………………………… reprezentowaną przez : ………………………………………….. </w:t>
      </w:r>
    </w:p>
    <w:p w14:paraId="03D95C09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zwanym dalej „Wykonawcą”</w:t>
      </w:r>
      <w:r>
        <w:rPr>
          <w:rFonts w:asciiTheme="minorHAnsi" w:hAnsiTheme="minorHAnsi"/>
        </w:rPr>
        <w:t xml:space="preserve"> lub Stroną</w:t>
      </w:r>
      <w:r w:rsidRPr="00C45BD9">
        <w:rPr>
          <w:rFonts w:asciiTheme="minorHAnsi" w:hAnsiTheme="minorHAnsi"/>
        </w:rPr>
        <w:t>.</w:t>
      </w:r>
    </w:p>
    <w:p w14:paraId="44AC8ABA" w14:textId="77777777" w:rsidR="00FB7BAD" w:rsidRPr="00D456E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  <w:sz w:val="16"/>
          <w:szCs w:val="16"/>
        </w:rPr>
      </w:pPr>
    </w:p>
    <w:p w14:paraId="7CD8FFFE" w14:textId="4FB2D9B7" w:rsidR="00A745CF" w:rsidRPr="00D456E9" w:rsidRDefault="00FB7BAD" w:rsidP="00D456E9">
      <w:pPr>
        <w:pStyle w:val="Bezodstpw"/>
        <w:jc w:val="both"/>
        <w:rPr>
          <w:rFonts w:asciiTheme="minorHAnsi" w:hAnsiTheme="minorHAnsi"/>
          <w:sz w:val="20"/>
          <w:szCs w:val="20"/>
        </w:rPr>
      </w:pPr>
      <w:r w:rsidRPr="00D456E9">
        <w:rPr>
          <w:rFonts w:asciiTheme="minorHAnsi" w:hAnsiTheme="minorHAnsi" w:cstheme="minorHAnsi"/>
          <w:sz w:val="20"/>
          <w:szCs w:val="20"/>
        </w:rPr>
        <w:t xml:space="preserve">Niniejsza Umowa została zawarta w wyniku rozstrzygnięcia postępowania </w:t>
      </w:r>
      <w:r w:rsidR="00BE5C55" w:rsidRPr="00D456E9">
        <w:rPr>
          <w:rFonts w:asciiTheme="minorHAnsi" w:hAnsiTheme="minorHAnsi" w:cstheme="minorHAnsi"/>
          <w:sz w:val="20"/>
          <w:szCs w:val="20"/>
        </w:rPr>
        <w:t>pn.:</w:t>
      </w:r>
      <w:r w:rsidR="00EB1F05" w:rsidRPr="00D456E9">
        <w:rPr>
          <w:rFonts w:asciiTheme="minorHAnsi" w:hAnsiTheme="minorHAnsi" w:cstheme="minorHAnsi"/>
          <w:sz w:val="20"/>
          <w:szCs w:val="20"/>
        </w:rPr>
        <w:t xml:space="preserve"> </w:t>
      </w:r>
      <w:r w:rsidR="00E555E5" w:rsidRPr="00D456E9">
        <w:rPr>
          <w:rFonts w:asciiTheme="minorHAnsi" w:hAnsiTheme="minorHAnsi" w:cstheme="minorHAnsi"/>
          <w:sz w:val="20"/>
          <w:szCs w:val="20"/>
        </w:rPr>
        <w:t xml:space="preserve"> </w:t>
      </w:r>
      <w:r w:rsidR="00EB6FD7" w:rsidRPr="00D456E9">
        <w:rPr>
          <w:rFonts w:asciiTheme="minorHAnsi" w:hAnsiTheme="minorHAnsi" w:cstheme="minorHAnsi"/>
          <w:sz w:val="20"/>
          <w:szCs w:val="20"/>
        </w:rPr>
        <w:br/>
      </w:r>
      <w:r w:rsidR="00E555E5" w:rsidRPr="00D456E9">
        <w:rPr>
          <w:b/>
          <w:bCs/>
          <w:sz w:val="20"/>
          <w:szCs w:val="20"/>
        </w:rPr>
        <w:t>Wymiana opraw oświetleniowych na energooszczędne w Stojadłach, Gamratce,</w:t>
      </w:r>
      <w:r w:rsidR="00D456E9">
        <w:rPr>
          <w:b/>
          <w:bCs/>
          <w:sz w:val="20"/>
          <w:szCs w:val="20"/>
        </w:rPr>
        <w:t xml:space="preserve"> </w:t>
      </w:r>
      <w:r w:rsidR="00E555E5" w:rsidRPr="00D456E9">
        <w:rPr>
          <w:b/>
          <w:bCs/>
          <w:sz w:val="20"/>
          <w:szCs w:val="20"/>
        </w:rPr>
        <w:t>Hucie Mińskiej i Zakolu Wiktorowo</w:t>
      </w:r>
      <w:r w:rsidR="00D456E9" w:rsidRPr="00D456E9">
        <w:rPr>
          <w:b/>
          <w:bCs/>
          <w:sz w:val="20"/>
          <w:szCs w:val="20"/>
        </w:rPr>
        <w:t xml:space="preserve">, </w:t>
      </w:r>
      <w:r w:rsidRPr="00D456E9">
        <w:rPr>
          <w:rFonts w:asciiTheme="minorHAnsi" w:hAnsiTheme="minorHAnsi"/>
          <w:sz w:val="20"/>
          <w:szCs w:val="20"/>
        </w:rPr>
        <w:t>przeprowadzonego w trybie podstawowym na postawie art. 275 pkt 1) ustawy z dnia 11 września 2019 r. Prawo zamówie</w:t>
      </w:r>
      <w:r w:rsidR="00A745CF" w:rsidRPr="00D456E9">
        <w:rPr>
          <w:rFonts w:asciiTheme="minorHAnsi" w:hAnsiTheme="minorHAnsi"/>
          <w:sz w:val="20"/>
          <w:szCs w:val="20"/>
        </w:rPr>
        <w:t>ń publicznych (tj.: Dz.U. z 2023 r. poz. 1605</w:t>
      </w:r>
      <w:r w:rsidRPr="00D456E9">
        <w:rPr>
          <w:rFonts w:asciiTheme="minorHAnsi" w:hAnsiTheme="minorHAnsi"/>
          <w:sz w:val="20"/>
          <w:szCs w:val="20"/>
        </w:rPr>
        <w:t xml:space="preserve"> ze zm.). </w:t>
      </w:r>
    </w:p>
    <w:p w14:paraId="2BE1A431" w14:textId="77777777" w:rsidR="00FB7BAD" w:rsidRPr="00C45BD9" w:rsidRDefault="00FB7BAD" w:rsidP="003761D6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 w:rsidRPr="00C45BD9">
        <w:rPr>
          <w:rFonts w:asciiTheme="minorHAnsi" w:hAnsiTheme="minorHAnsi"/>
          <w:b/>
        </w:rPr>
        <w:t>§ 1</w:t>
      </w:r>
    </w:p>
    <w:p w14:paraId="0A64BB74" w14:textId="77777777" w:rsidR="006770DE" w:rsidRPr="006770DE" w:rsidRDefault="006770DE" w:rsidP="003761D6">
      <w:pPr>
        <w:suppressAutoHyphens w:val="0"/>
        <w:spacing w:line="360" w:lineRule="auto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6770DE">
        <w:rPr>
          <w:rFonts w:asciiTheme="minorHAnsi" w:eastAsia="Calibri" w:hAnsiTheme="minorHAnsi" w:cstheme="minorHAnsi"/>
          <w:b/>
          <w:color w:val="000000"/>
          <w:lang w:eastAsia="en-US" w:bidi="ar-SA"/>
        </w:rPr>
        <w:t>Przedmiot umowy</w:t>
      </w:r>
    </w:p>
    <w:p w14:paraId="3E039A50" w14:textId="77777777" w:rsidR="007C2C9D" w:rsidRPr="001359C3" w:rsidRDefault="007C2C9D" w:rsidP="007C2C9D">
      <w:pPr>
        <w:pStyle w:val="Akapitzlist"/>
        <w:numPr>
          <w:ilvl w:val="0"/>
          <w:numId w:val="22"/>
        </w:numPr>
        <w:spacing w:after="120"/>
        <w:ind w:left="284" w:hanging="284"/>
        <w:jc w:val="both"/>
        <w:rPr>
          <w:rFonts w:cstheme="minorHAnsi"/>
          <w:bCs/>
          <w:sz w:val="20"/>
          <w:szCs w:val="20"/>
        </w:rPr>
      </w:pPr>
      <w:r w:rsidRPr="001359C3">
        <w:rPr>
          <w:rFonts w:cstheme="minorHAnsi"/>
          <w:sz w:val="20"/>
          <w:szCs w:val="20"/>
        </w:rPr>
        <w:t>Przedmiotem zamówienia jest w</w:t>
      </w:r>
      <w:r w:rsidRPr="001359C3">
        <w:rPr>
          <w:rFonts w:cstheme="minorHAnsi"/>
          <w:bCs/>
          <w:sz w:val="20"/>
          <w:szCs w:val="20"/>
        </w:rPr>
        <w:t xml:space="preserve">ymiana </w:t>
      </w:r>
      <w:r>
        <w:rPr>
          <w:rFonts w:cstheme="minorHAnsi"/>
          <w:bCs/>
          <w:sz w:val="20"/>
          <w:szCs w:val="20"/>
        </w:rPr>
        <w:t>163</w:t>
      </w:r>
      <w:r w:rsidRPr="001359C3">
        <w:rPr>
          <w:rFonts w:cstheme="minorHAnsi"/>
          <w:bCs/>
          <w:sz w:val="20"/>
          <w:szCs w:val="20"/>
        </w:rPr>
        <w:t xml:space="preserve"> szt. opraw </w:t>
      </w:r>
      <w:r w:rsidRPr="00FB20CF">
        <w:rPr>
          <w:rFonts w:cstheme="minorHAnsi"/>
          <w:bCs/>
          <w:sz w:val="20"/>
          <w:szCs w:val="20"/>
        </w:rPr>
        <w:t xml:space="preserve">oświetlenia drogowego </w:t>
      </w:r>
      <w:r>
        <w:rPr>
          <w:rFonts w:cstheme="minorHAnsi"/>
          <w:bCs/>
          <w:sz w:val="20"/>
          <w:szCs w:val="20"/>
        </w:rPr>
        <w:t>polegająca na</w:t>
      </w:r>
      <w:r w:rsidRPr="00FB20CF">
        <w:rPr>
          <w:rFonts w:cstheme="minorHAnsi"/>
          <w:bCs/>
          <w:sz w:val="20"/>
          <w:szCs w:val="20"/>
        </w:rPr>
        <w:t xml:space="preserve"> demontażu istniejących lamp typu sodowego i montażu nowych opraw </w:t>
      </w:r>
      <w:r>
        <w:rPr>
          <w:rFonts w:cstheme="minorHAnsi"/>
          <w:bCs/>
          <w:sz w:val="20"/>
          <w:szCs w:val="20"/>
        </w:rPr>
        <w:t xml:space="preserve">typu LED, </w:t>
      </w:r>
      <w:r w:rsidRPr="001359C3">
        <w:rPr>
          <w:rFonts w:cstheme="minorHAnsi"/>
          <w:bCs/>
          <w:sz w:val="20"/>
          <w:szCs w:val="20"/>
        </w:rPr>
        <w:t xml:space="preserve">w </w:t>
      </w:r>
      <w:r>
        <w:rPr>
          <w:rFonts w:cstheme="minorHAnsi"/>
          <w:bCs/>
          <w:sz w:val="20"/>
          <w:szCs w:val="20"/>
        </w:rPr>
        <w:t>miejscowościach: Stojadła, Gamratka, Huta Mińska</w:t>
      </w:r>
      <w:r w:rsidRPr="001359C3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>i Zakole</w:t>
      </w:r>
      <w:r w:rsidRPr="001359C3">
        <w:rPr>
          <w:rFonts w:cstheme="minorHAnsi"/>
          <w:bCs/>
          <w:sz w:val="20"/>
          <w:szCs w:val="20"/>
        </w:rPr>
        <w:t xml:space="preserve"> Wiktorowo</w:t>
      </w:r>
      <w:r>
        <w:rPr>
          <w:rFonts w:cstheme="minorHAnsi"/>
          <w:bCs/>
          <w:sz w:val="20"/>
          <w:szCs w:val="20"/>
        </w:rPr>
        <w:t>, na terenie gminy Mińsk Mazowiecki</w:t>
      </w:r>
      <w:r w:rsidRPr="001359C3">
        <w:rPr>
          <w:rFonts w:cstheme="minorHAnsi"/>
          <w:sz w:val="20"/>
          <w:szCs w:val="20"/>
        </w:rPr>
        <w:t>.</w:t>
      </w:r>
    </w:p>
    <w:p w14:paraId="4EF9BE6A" w14:textId="77777777" w:rsidR="00E555E5" w:rsidRPr="00E555E5" w:rsidRDefault="00E555E5" w:rsidP="00E555E5">
      <w:pPr>
        <w:pStyle w:val="Akapitzlist"/>
        <w:numPr>
          <w:ilvl w:val="0"/>
          <w:numId w:val="22"/>
        </w:numPr>
        <w:spacing w:after="120" w:line="240" w:lineRule="auto"/>
        <w:ind w:left="284" w:hanging="284"/>
        <w:jc w:val="both"/>
        <w:rPr>
          <w:rFonts w:cstheme="minorHAnsi"/>
          <w:b/>
          <w:bCs/>
          <w:sz w:val="20"/>
          <w:szCs w:val="20"/>
        </w:rPr>
      </w:pPr>
      <w:r w:rsidRPr="00E555E5">
        <w:rPr>
          <w:rFonts w:cstheme="minorHAnsi"/>
          <w:b/>
          <w:bCs/>
          <w:sz w:val="20"/>
          <w:szCs w:val="20"/>
        </w:rPr>
        <w:t>Zadanie współfinansowane będzie ze środków własnych budżetu Województwa Mazowieckiego w ramach „Mazowieckiego Instrumentu Aktywizacji Sołectw MAZOWSZE 2025” – „Mazowsze dla sołectw 2025”.</w:t>
      </w:r>
    </w:p>
    <w:p w14:paraId="3FA1922A" w14:textId="5750FE5C" w:rsidR="00E555E5" w:rsidRPr="00141C28" w:rsidRDefault="00E555E5" w:rsidP="00E555E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2" w:line="240" w:lineRule="auto"/>
        <w:ind w:left="284" w:hanging="284"/>
        <w:jc w:val="both"/>
        <w:rPr>
          <w:rFonts w:cstheme="minorHAnsi"/>
          <w:color w:val="000000"/>
          <w:sz w:val="20"/>
          <w:szCs w:val="20"/>
        </w:rPr>
      </w:pPr>
      <w:r w:rsidRPr="00FD1D33">
        <w:rPr>
          <w:rFonts w:cstheme="minorHAnsi"/>
          <w:sz w:val="20"/>
          <w:szCs w:val="20"/>
        </w:rPr>
        <w:t>Zakres robót obejmuje wymianę „punkt za punkt” istniejących opraw typu sodowego na fabrycznie nowe, nieużywane i nieregenerowane</w:t>
      </w:r>
      <w:r>
        <w:rPr>
          <w:rFonts w:cstheme="minorHAnsi"/>
          <w:sz w:val="20"/>
          <w:szCs w:val="20"/>
        </w:rPr>
        <w:t>, energooszczędne</w:t>
      </w:r>
      <w:r w:rsidRPr="00FD1D33">
        <w:rPr>
          <w:rFonts w:cstheme="minorHAnsi"/>
          <w:sz w:val="20"/>
          <w:szCs w:val="20"/>
        </w:rPr>
        <w:t xml:space="preserve"> oprawy typu LED z modułem automatycznej redukcji mocy. Do obowiązków Wykonawcy należy również </w:t>
      </w:r>
      <w:r>
        <w:rPr>
          <w:rFonts w:cstheme="minorHAnsi"/>
          <w:sz w:val="20"/>
          <w:szCs w:val="20"/>
        </w:rPr>
        <w:t>wymiana przewodów zasilających oprawy oraz bezpieczników, przeprowadzenie wymaganych prób i badań.</w:t>
      </w:r>
    </w:p>
    <w:p w14:paraId="66F37841" w14:textId="77777777" w:rsidR="007C2C9D" w:rsidRPr="008439A8" w:rsidRDefault="007C2C9D" w:rsidP="007C2C9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2" w:line="240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Objęte realizacją punkty oświetleniowe zlokalizowane są  w miejscowości Stojadła przy ul. </w:t>
      </w:r>
      <w:r w:rsidRPr="001359C3">
        <w:rPr>
          <w:rFonts w:cstheme="minorHAnsi"/>
          <w:sz w:val="20"/>
          <w:szCs w:val="20"/>
        </w:rPr>
        <w:t xml:space="preserve">Warszawskiej, </w:t>
      </w:r>
      <w:r>
        <w:rPr>
          <w:rFonts w:cstheme="minorHAnsi"/>
          <w:sz w:val="20"/>
          <w:szCs w:val="20"/>
        </w:rPr>
        <w:t>ul. Kołbielskiej</w:t>
      </w:r>
      <w:r w:rsidRPr="001359C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(łącznik), ul. Południowej</w:t>
      </w:r>
      <w:r w:rsidRPr="001359C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oraz przy ul. Mińskiej i ul. Królewskiej, łącznie 88 opraw, a także w miejscowościach: Zakole Wiktorowo</w:t>
      </w:r>
      <w:r w:rsidRPr="001359C3">
        <w:rPr>
          <w:rFonts w:cstheme="minorHAnsi"/>
          <w:sz w:val="20"/>
          <w:szCs w:val="20"/>
        </w:rPr>
        <w:t xml:space="preserve"> – 12 o</w:t>
      </w:r>
      <w:r>
        <w:rPr>
          <w:rFonts w:cstheme="minorHAnsi"/>
          <w:sz w:val="20"/>
          <w:szCs w:val="20"/>
        </w:rPr>
        <w:t>praw, Huta Mińska</w:t>
      </w:r>
      <w:r w:rsidRPr="001359C3">
        <w:rPr>
          <w:rFonts w:cstheme="minorHAnsi"/>
          <w:sz w:val="20"/>
          <w:szCs w:val="20"/>
        </w:rPr>
        <w:t xml:space="preserve"> – 29 opraw, Gamratka – 34 oprawy</w:t>
      </w:r>
      <w:r>
        <w:rPr>
          <w:rFonts w:cstheme="minorHAnsi"/>
          <w:sz w:val="20"/>
          <w:szCs w:val="20"/>
        </w:rPr>
        <w:t xml:space="preserve">. </w:t>
      </w:r>
    </w:p>
    <w:p w14:paraId="34713EAF" w14:textId="0EFA434C" w:rsidR="00E555E5" w:rsidRPr="00E555E5" w:rsidRDefault="00E555E5" w:rsidP="00E555E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2" w:line="240" w:lineRule="auto"/>
        <w:ind w:left="284" w:hanging="284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Wykonawca zobowiązany jest również do wykonania oraz przekazania Zamawiającemu 5 zdjęć dokumentujących różne etapy realizacji zamówienia. </w:t>
      </w:r>
    </w:p>
    <w:p w14:paraId="432A5974" w14:textId="77777777" w:rsidR="00E555E5" w:rsidRDefault="00E555E5" w:rsidP="00E555E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2" w:line="240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Objęte realizacją punkty oświetleniowe zostały szczegółowo opisane w  przekazywanej Wykonawcy Dokumentacji projektowej i mają zastosowanie odpowiednio do całego przedmiotu zamówienia. </w:t>
      </w:r>
    </w:p>
    <w:p w14:paraId="1ED76790" w14:textId="30B0C9D6" w:rsidR="009C4FEB" w:rsidRPr="00141C28" w:rsidRDefault="009C4FEB" w:rsidP="00141C2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0"/>
          <w:szCs w:val="20"/>
        </w:rPr>
      </w:pPr>
      <w:r w:rsidRPr="00141C28">
        <w:rPr>
          <w:rFonts w:asciiTheme="minorHAnsi" w:hAnsiTheme="minorHAnsi" w:cstheme="minorHAnsi"/>
          <w:sz w:val="20"/>
          <w:szCs w:val="20"/>
        </w:rPr>
        <w:t xml:space="preserve">W przypadku wątpliwości co do rodzaju i zakresu </w:t>
      </w:r>
      <w:r w:rsidR="00095543" w:rsidRPr="00141C28">
        <w:rPr>
          <w:rFonts w:asciiTheme="minorHAnsi" w:hAnsiTheme="minorHAnsi" w:cstheme="minorHAnsi"/>
          <w:sz w:val="20"/>
          <w:szCs w:val="20"/>
        </w:rPr>
        <w:t>prac</w:t>
      </w:r>
      <w:r w:rsidRPr="00141C28">
        <w:rPr>
          <w:rFonts w:asciiTheme="minorHAnsi" w:hAnsiTheme="minorHAnsi" w:cstheme="minorHAnsi"/>
          <w:sz w:val="20"/>
          <w:szCs w:val="20"/>
        </w:rPr>
        <w:t xml:space="preserve"> objętych niniejszym zamówieniem oraz co do zakresu uprawnień i obowiązków Zamawiającego i Wykonawcy, a także w przypadku ujawnienia się niezgodności pomiędzy poszczególnymi dokumentami obowiązuje następująca hierarchia:</w:t>
      </w:r>
    </w:p>
    <w:p w14:paraId="48ACD140" w14:textId="77777777" w:rsidR="009C4FEB" w:rsidRPr="00141C28" w:rsidRDefault="009C4FEB" w:rsidP="00141C28">
      <w:pPr>
        <w:numPr>
          <w:ilvl w:val="0"/>
          <w:numId w:val="5"/>
        </w:numPr>
        <w:ind w:left="426" w:hanging="142"/>
        <w:jc w:val="both"/>
        <w:rPr>
          <w:rFonts w:asciiTheme="minorHAnsi" w:hAnsiTheme="minorHAnsi" w:cstheme="minorHAnsi"/>
        </w:rPr>
      </w:pPr>
      <w:r w:rsidRPr="00141C28">
        <w:rPr>
          <w:rFonts w:asciiTheme="minorHAnsi" w:hAnsiTheme="minorHAnsi" w:cstheme="minorHAnsi"/>
        </w:rPr>
        <w:t>umowa,</w:t>
      </w:r>
    </w:p>
    <w:p w14:paraId="28E4537D" w14:textId="77777777" w:rsidR="009C4FEB" w:rsidRPr="00141C28" w:rsidRDefault="009C4FEB" w:rsidP="00141C28">
      <w:pPr>
        <w:numPr>
          <w:ilvl w:val="0"/>
          <w:numId w:val="5"/>
        </w:numPr>
        <w:ind w:left="426" w:hanging="142"/>
        <w:jc w:val="both"/>
        <w:rPr>
          <w:rFonts w:asciiTheme="minorHAnsi" w:hAnsiTheme="minorHAnsi" w:cstheme="minorHAnsi"/>
        </w:rPr>
      </w:pPr>
      <w:r w:rsidRPr="00141C28">
        <w:rPr>
          <w:rFonts w:asciiTheme="minorHAnsi" w:hAnsiTheme="minorHAnsi" w:cstheme="minorHAnsi"/>
        </w:rPr>
        <w:t>SWZ,</w:t>
      </w:r>
    </w:p>
    <w:p w14:paraId="5A63AC4A" w14:textId="77777777" w:rsidR="009C4FEB" w:rsidRPr="00141C28" w:rsidRDefault="009C4FEB" w:rsidP="00141C28">
      <w:pPr>
        <w:numPr>
          <w:ilvl w:val="0"/>
          <w:numId w:val="5"/>
        </w:numPr>
        <w:ind w:left="426" w:hanging="142"/>
        <w:jc w:val="both"/>
        <w:rPr>
          <w:rFonts w:asciiTheme="minorHAnsi" w:hAnsiTheme="minorHAnsi" w:cstheme="minorHAnsi"/>
        </w:rPr>
      </w:pPr>
      <w:r w:rsidRPr="00141C28">
        <w:rPr>
          <w:rFonts w:asciiTheme="minorHAnsi" w:hAnsiTheme="minorHAnsi" w:cstheme="minorHAnsi"/>
        </w:rPr>
        <w:t>przedmiary robót.</w:t>
      </w:r>
    </w:p>
    <w:p w14:paraId="3CD57078" w14:textId="581A143E" w:rsidR="009C4FEB" w:rsidRPr="00141C28" w:rsidRDefault="00141C28" w:rsidP="00141C2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A176AF" w:rsidRPr="00141C28">
        <w:rPr>
          <w:rFonts w:asciiTheme="minorHAnsi" w:hAnsiTheme="minorHAnsi" w:cstheme="minorHAnsi"/>
        </w:rPr>
        <w:t>.</w:t>
      </w:r>
      <w:r w:rsidR="009C4FEB" w:rsidRPr="00141C28">
        <w:rPr>
          <w:rFonts w:asciiTheme="minorHAnsi" w:hAnsiTheme="minorHAnsi" w:cstheme="minorHAnsi"/>
        </w:rPr>
        <w:t xml:space="preserve"> Integralnymi składnikami niniejszej umowy są następujące dokumenty:</w:t>
      </w:r>
    </w:p>
    <w:p w14:paraId="63488069" w14:textId="77777777" w:rsidR="009C4FEB" w:rsidRPr="00141C28" w:rsidRDefault="009C4FEB" w:rsidP="00141C28">
      <w:pPr>
        <w:numPr>
          <w:ilvl w:val="0"/>
          <w:numId w:val="4"/>
        </w:numPr>
        <w:ind w:left="426" w:hanging="284"/>
        <w:jc w:val="both"/>
        <w:rPr>
          <w:rFonts w:asciiTheme="minorHAnsi" w:hAnsiTheme="minorHAnsi" w:cstheme="minorHAnsi"/>
          <w:b/>
        </w:rPr>
      </w:pPr>
      <w:r w:rsidRPr="00141C28">
        <w:rPr>
          <w:rFonts w:asciiTheme="minorHAnsi" w:hAnsiTheme="minorHAnsi" w:cstheme="minorHAnsi"/>
        </w:rPr>
        <w:t>oferta Wykonawcy wraz z załącznikami,</w:t>
      </w:r>
    </w:p>
    <w:p w14:paraId="6F732DA9" w14:textId="77777777" w:rsidR="009C4FEB" w:rsidRPr="00141C28" w:rsidRDefault="009C4FEB" w:rsidP="00141C28">
      <w:pPr>
        <w:numPr>
          <w:ilvl w:val="0"/>
          <w:numId w:val="4"/>
        </w:numPr>
        <w:ind w:left="426" w:hanging="284"/>
        <w:jc w:val="both"/>
        <w:rPr>
          <w:rFonts w:asciiTheme="minorHAnsi" w:hAnsiTheme="minorHAnsi" w:cstheme="minorHAnsi"/>
          <w:b/>
        </w:rPr>
      </w:pPr>
      <w:r w:rsidRPr="00141C28">
        <w:rPr>
          <w:rFonts w:asciiTheme="minorHAnsi" w:hAnsiTheme="minorHAnsi" w:cstheme="minorHAnsi"/>
        </w:rPr>
        <w:t>Specyfikacja Warunków Zamówienia.</w:t>
      </w:r>
    </w:p>
    <w:p w14:paraId="57D7579B" w14:textId="77777777" w:rsidR="00D456E9" w:rsidRDefault="00D456E9" w:rsidP="00C0571A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</w:p>
    <w:p w14:paraId="30AB8D5A" w14:textId="77777777" w:rsidR="00C0571A" w:rsidRPr="00C45BD9" w:rsidRDefault="00C0571A" w:rsidP="00C0571A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§ 2</w:t>
      </w:r>
    </w:p>
    <w:p w14:paraId="405A9155" w14:textId="77777777" w:rsidR="00C0571A" w:rsidRPr="00C0571A" w:rsidRDefault="00C0571A" w:rsidP="00C0571A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C0571A">
        <w:rPr>
          <w:rFonts w:asciiTheme="minorHAnsi" w:eastAsia="Calibri" w:hAnsiTheme="minorHAnsi" w:cstheme="minorHAnsi"/>
          <w:b/>
          <w:color w:val="000000"/>
          <w:lang w:eastAsia="en-US" w:bidi="ar-SA"/>
        </w:rPr>
        <w:t>Postanowienia ogólne</w:t>
      </w:r>
    </w:p>
    <w:p w14:paraId="6D864956" w14:textId="77777777" w:rsidR="00282C5F" w:rsidRDefault="00282C5F" w:rsidP="00282C5F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 w:rsidRPr="00282C5F">
        <w:rPr>
          <w:rFonts w:asciiTheme="minorHAnsi" w:hAnsiTheme="minorHAnsi" w:cstheme="minorHAnsi"/>
          <w:b/>
        </w:rPr>
        <w:t>1.</w:t>
      </w:r>
      <w:r w:rsidR="00A42A5B">
        <w:rPr>
          <w:rFonts w:asciiTheme="minorHAnsi" w:hAnsiTheme="minorHAnsi" w:cstheme="minorHAnsi"/>
          <w:b/>
        </w:rPr>
        <w:t xml:space="preserve"> </w:t>
      </w:r>
      <w:r w:rsidRPr="00A06193">
        <w:rPr>
          <w:rFonts w:asciiTheme="minorHAnsi" w:hAnsiTheme="minorHAnsi" w:cstheme="minorHAnsi"/>
        </w:rPr>
        <w:t xml:space="preserve">Wykonawca </w:t>
      </w:r>
      <w:r>
        <w:rPr>
          <w:rFonts w:asciiTheme="minorHAnsi" w:hAnsiTheme="minorHAnsi" w:cstheme="minorHAnsi"/>
        </w:rPr>
        <w:t>zobowiązuje się</w:t>
      </w:r>
      <w:r w:rsidRPr="00A06193">
        <w:rPr>
          <w:rFonts w:asciiTheme="minorHAnsi" w:hAnsiTheme="minorHAnsi" w:cstheme="minorHAnsi"/>
        </w:rPr>
        <w:t xml:space="preserve"> </w:t>
      </w:r>
      <w:r w:rsidR="001D6C8F">
        <w:rPr>
          <w:rFonts w:asciiTheme="minorHAnsi" w:hAnsiTheme="minorHAnsi" w:cstheme="minorHAnsi"/>
        </w:rPr>
        <w:t>prawidłowo zrealizować</w:t>
      </w:r>
      <w:r w:rsidRPr="00A06193">
        <w:rPr>
          <w:rFonts w:asciiTheme="minorHAnsi" w:hAnsiTheme="minorHAnsi" w:cstheme="minorHAnsi"/>
        </w:rPr>
        <w:t xml:space="preserve"> przedmiot niniejszej umowy </w:t>
      </w:r>
      <w:r>
        <w:rPr>
          <w:rFonts w:asciiTheme="minorHAnsi" w:hAnsiTheme="minorHAnsi" w:cstheme="minorHAnsi"/>
        </w:rPr>
        <w:t xml:space="preserve">w </w:t>
      </w:r>
      <w:r w:rsidR="00A745CF">
        <w:rPr>
          <w:rFonts w:asciiTheme="minorHAnsi" w:hAnsiTheme="minorHAnsi" w:cstheme="minorHAnsi"/>
        </w:rPr>
        <w:t>terminie w niej przewidzianym</w:t>
      </w:r>
      <w:r w:rsidR="001D6C8F">
        <w:rPr>
          <w:rFonts w:asciiTheme="minorHAnsi" w:hAnsiTheme="minorHAnsi" w:cstheme="minorHAnsi"/>
        </w:rPr>
        <w:t xml:space="preserve"> wykonując w tym celu wszelkie niezbędne czynności</w:t>
      </w:r>
      <w:r w:rsidRPr="00A06193">
        <w:rPr>
          <w:rFonts w:asciiTheme="minorHAnsi" w:hAnsiTheme="minorHAnsi" w:cstheme="minorHAnsi"/>
        </w:rPr>
        <w:t>.</w:t>
      </w:r>
    </w:p>
    <w:p w14:paraId="53B851D1" w14:textId="77777777" w:rsidR="00282C5F" w:rsidRPr="003761D6" w:rsidRDefault="00282C5F" w:rsidP="00A745CF">
      <w:pPr>
        <w:ind w:left="142" w:hanging="142"/>
        <w:rPr>
          <w:rFonts w:asciiTheme="minorHAnsi" w:hAnsiTheme="minorHAnsi" w:cstheme="minorHAnsi"/>
        </w:rPr>
      </w:pPr>
      <w:r w:rsidRPr="00282C5F">
        <w:rPr>
          <w:rFonts w:asciiTheme="minorHAnsi" w:hAnsiTheme="minorHAnsi" w:cstheme="minorHAnsi"/>
          <w:b/>
        </w:rPr>
        <w:t>2.</w:t>
      </w:r>
      <w:r w:rsidR="00B06C99">
        <w:rPr>
          <w:rFonts w:asciiTheme="minorHAnsi" w:hAnsiTheme="minorHAnsi" w:cstheme="minorHAnsi"/>
          <w:b/>
        </w:rPr>
        <w:t xml:space="preserve"> </w:t>
      </w:r>
      <w:r w:rsidRPr="003761D6">
        <w:rPr>
          <w:rFonts w:asciiTheme="minorHAnsi" w:hAnsiTheme="minorHAnsi" w:cstheme="minorHAnsi"/>
        </w:rPr>
        <w:t>Wykonawca oświadcza, że:</w:t>
      </w:r>
      <w:r w:rsidR="0085059F">
        <w:rPr>
          <w:rFonts w:asciiTheme="minorHAnsi" w:hAnsiTheme="minorHAnsi" w:cstheme="minorHAnsi"/>
        </w:rPr>
        <w:t xml:space="preserve"> </w:t>
      </w:r>
    </w:p>
    <w:p w14:paraId="61279637" w14:textId="77777777" w:rsidR="00282C5F" w:rsidRPr="003761D6" w:rsidRDefault="00282C5F" w:rsidP="00A745CF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Pr="003761D6">
        <w:rPr>
          <w:rFonts w:asciiTheme="minorHAnsi" w:hAnsiTheme="minorHAnsi" w:cstheme="minorHAnsi"/>
        </w:rPr>
        <w:t>zapoznał się z należytą staranno</w:t>
      </w:r>
      <w:r>
        <w:rPr>
          <w:rFonts w:asciiTheme="minorHAnsi" w:hAnsiTheme="minorHAnsi" w:cstheme="minorHAnsi"/>
        </w:rPr>
        <w:t xml:space="preserve">ścią z </w:t>
      </w:r>
      <w:r w:rsidR="007C47F6">
        <w:rPr>
          <w:rFonts w:asciiTheme="minorHAnsi" w:hAnsiTheme="minorHAnsi" w:cstheme="minorHAnsi"/>
        </w:rPr>
        <w:t xml:space="preserve">zakresem </w:t>
      </w:r>
      <w:r w:rsidR="00A176AF">
        <w:rPr>
          <w:rFonts w:asciiTheme="minorHAnsi" w:hAnsiTheme="minorHAnsi" w:cstheme="minorHAnsi"/>
        </w:rPr>
        <w:t>zamówienia</w:t>
      </w:r>
      <w:r>
        <w:rPr>
          <w:rFonts w:asciiTheme="minorHAnsi" w:hAnsiTheme="minorHAnsi" w:cstheme="minorHAnsi"/>
        </w:rPr>
        <w:t xml:space="preserve"> i nie wnosi do nie</w:t>
      </w:r>
      <w:r w:rsidR="00A176AF">
        <w:rPr>
          <w:rFonts w:asciiTheme="minorHAnsi" w:hAnsiTheme="minorHAnsi" w:cstheme="minorHAnsi"/>
        </w:rPr>
        <w:t>go</w:t>
      </w:r>
      <w:r w:rsidRPr="003761D6">
        <w:rPr>
          <w:rFonts w:asciiTheme="minorHAnsi" w:hAnsiTheme="minorHAnsi" w:cstheme="minorHAnsi"/>
        </w:rPr>
        <w:t xml:space="preserve"> jakichkolwiek zastrzeżeń,</w:t>
      </w:r>
    </w:p>
    <w:p w14:paraId="46BAAD46" w14:textId="77777777" w:rsidR="00282C5F" w:rsidRPr="003761D6" w:rsidRDefault="00282C5F" w:rsidP="00A745CF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Pr="003761D6">
        <w:rPr>
          <w:rFonts w:asciiTheme="minorHAnsi" w:hAnsiTheme="minorHAnsi" w:cstheme="minorHAnsi"/>
        </w:rPr>
        <w:t>szczegółowo zapoznał się z wymaganiami Zamawiającego, które uwzględnił w swojej ofercie i dokonał należytej wyceny prac,</w:t>
      </w:r>
      <w:r w:rsidR="0085059F">
        <w:rPr>
          <w:rFonts w:asciiTheme="minorHAnsi" w:hAnsiTheme="minorHAnsi" w:cstheme="minorHAnsi"/>
        </w:rPr>
        <w:t xml:space="preserve"> </w:t>
      </w:r>
    </w:p>
    <w:p w14:paraId="0296227C" w14:textId="77777777" w:rsidR="00282C5F" w:rsidRPr="003761D6" w:rsidRDefault="00282C5F" w:rsidP="00A745CF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3) </w:t>
      </w:r>
      <w:r w:rsidRPr="003761D6">
        <w:rPr>
          <w:rFonts w:asciiTheme="minorHAnsi" w:hAnsiTheme="minorHAnsi" w:cstheme="minorHAnsi"/>
        </w:rPr>
        <w:t>rozważył warunki realizacji umowy i wynikające z nich koszty</w:t>
      </w:r>
      <w:r>
        <w:rPr>
          <w:rFonts w:asciiTheme="minorHAnsi" w:hAnsiTheme="minorHAnsi" w:cstheme="minorHAnsi"/>
        </w:rPr>
        <w:t>, ryzyka</w:t>
      </w:r>
      <w:r w:rsidRPr="003761D6">
        <w:rPr>
          <w:rFonts w:asciiTheme="minorHAnsi" w:hAnsiTheme="minorHAnsi" w:cstheme="minorHAnsi"/>
        </w:rPr>
        <w:t xml:space="preserve"> oraz inne okoliczności niezbędne do zre</w:t>
      </w:r>
      <w:r>
        <w:rPr>
          <w:rFonts w:asciiTheme="minorHAnsi" w:hAnsiTheme="minorHAnsi" w:cstheme="minorHAnsi"/>
        </w:rPr>
        <w:t xml:space="preserve">alizowania powierzonego zadania, </w:t>
      </w:r>
    </w:p>
    <w:p w14:paraId="54B5B089" w14:textId="77777777" w:rsidR="00095543" w:rsidRDefault="00282C5F" w:rsidP="00A745CF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4) </w:t>
      </w:r>
      <w:r w:rsidRPr="003761D6">
        <w:rPr>
          <w:rFonts w:asciiTheme="minorHAnsi" w:hAnsiTheme="minorHAnsi" w:cstheme="minorHAnsi"/>
        </w:rPr>
        <w:t>posiada wymagane obowiązującymi przepisami uprawnienia, konieczne doświadczenie i profesjonalne kwalifikacje do wykonania przedmiotu umowy, jak również dysponuje niezbędnym zapleczem technicznym i osobowym do</w:t>
      </w:r>
      <w:r>
        <w:rPr>
          <w:rFonts w:asciiTheme="minorHAnsi" w:hAnsiTheme="minorHAnsi" w:cstheme="minorHAnsi"/>
        </w:rPr>
        <w:t xml:space="preserve"> terminowej</w:t>
      </w:r>
      <w:r w:rsidR="00383C5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realizacji</w:t>
      </w:r>
      <w:r w:rsidRPr="003761D6">
        <w:rPr>
          <w:rFonts w:asciiTheme="minorHAnsi" w:hAnsiTheme="minorHAnsi" w:cstheme="minorHAnsi"/>
        </w:rPr>
        <w:t xml:space="preserve"> niniejszej umowy</w:t>
      </w:r>
      <w:r w:rsidR="00095543">
        <w:rPr>
          <w:rFonts w:asciiTheme="minorHAnsi" w:hAnsiTheme="minorHAnsi" w:cstheme="minorHAnsi"/>
        </w:rPr>
        <w:t xml:space="preserve">, </w:t>
      </w:r>
    </w:p>
    <w:p w14:paraId="5942482B" w14:textId="51B7498C" w:rsidR="00282C5F" w:rsidRDefault="00095543" w:rsidP="00141C28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5) </w:t>
      </w:r>
      <w:r w:rsidRPr="00095543">
        <w:rPr>
          <w:rFonts w:asciiTheme="minorHAnsi" w:hAnsiTheme="minorHAnsi" w:cstheme="minorHAnsi"/>
        </w:rPr>
        <w:t xml:space="preserve">oferowane przez niego </w:t>
      </w:r>
      <w:r>
        <w:rPr>
          <w:rFonts w:asciiTheme="minorHAnsi" w:hAnsiTheme="minorHAnsi" w:cstheme="minorHAnsi"/>
        </w:rPr>
        <w:t>oprawy</w:t>
      </w:r>
      <w:r w:rsidRPr="00095543">
        <w:rPr>
          <w:rFonts w:asciiTheme="minorHAnsi" w:hAnsiTheme="minorHAnsi" w:cstheme="minorHAnsi"/>
        </w:rPr>
        <w:t xml:space="preserve"> są </w:t>
      </w:r>
      <w:r>
        <w:rPr>
          <w:rFonts w:asciiTheme="minorHAnsi" w:hAnsiTheme="minorHAnsi" w:cstheme="minorHAnsi"/>
        </w:rPr>
        <w:t>fabrycznie nowe, nieużywane</w:t>
      </w:r>
      <w:r w:rsidR="00141C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 nieregenerowane</w:t>
      </w:r>
      <w:r w:rsidR="00141C2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typu LED</w:t>
      </w:r>
      <w:r w:rsidR="00141C2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wyposażone w moduł automatycznej redukcji mocy</w:t>
      </w:r>
      <w:r w:rsidRPr="00095543">
        <w:rPr>
          <w:rFonts w:asciiTheme="minorHAnsi" w:hAnsiTheme="minorHAnsi" w:cstheme="minorHAnsi"/>
        </w:rPr>
        <w:t>, kompletne i wolne od wad fizycznych i prawnych, nie są obciążone żadnymi prawami osób trzecich oraz spełniają wymagania opisane przez Zamawiającego</w:t>
      </w:r>
      <w:r w:rsidR="00282C5F" w:rsidRPr="003761D6">
        <w:rPr>
          <w:rFonts w:asciiTheme="minorHAnsi" w:hAnsiTheme="minorHAnsi" w:cstheme="minorHAnsi"/>
        </w:rPr>
        <w:t>.</w:t>
      </w:r>
    </w:p>
    <w:p w14:paraId="5ED786A4" w14:textId="77777777" w:rsidR="00282C5F" w:rsidRDefault="00282C5F" w:rsidP="00282C5F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 w:rsidRPr="00282C5F">
        <w:rPr>
          <w:rFonts w:asciiTheme="minorHAnsi" w:hAnsiTheme="minorHAnsi" w:cstheme="minorHAnsi"/>
          <w:b/>
        </w:rPr>
        <w:t>3.</w:t>
      </w:r>
      <w:r>
        <w:rPr>
          <w:rFonts w:asciiTheme="minorHAnsi" w:hAnsiTheme="minorHAnsi" w:cstheme="minorHAnsi"/>
        </w:rPr>
        <w:t xml:space="preserve"> Strony postanawiają, że komunikacja i korespondencja między nimi odbywać się będzie </w:t>
      </w:r>
      <w:r w:rsidR="00A176AF">
        <w:rPr>
          <w:rFonts w:asciiTheme="minorHAnsi" w:hAnsiTheme="minorHAnsi" w:cstheme="minorHAnsi"/>
        </w:rPr>
        <w:t xml:space="preserve">za pośrednictwem wskazanych poniżej osób </w:t>
      </w:r>
      <w:r>
        <w:rPr>
          <w:rFonts w:asciiTheme="minorHAnsi" w:hAnsiTheme="minorHAnsi" w:cstheme="minorHAnsi"/>
        </w:rPr>
        <w:t xml:space="preserve">drogą elektroniczną na adresy e-mail: </w:t>
      </w:r>
    </w:p>
    <w:p w14:paraId="0D55266F" w14:textId="77777777" w:rsidR="00282C5F" w:rsidRDefault="00282C5F" w:rsidP="00282C5F">
      <w:pPr>
        <w:spacing w:after="40"/>
        <w:ind w:left="142"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Zamawiający: ………………………………………………………</w:t>
      </w:r>
    </w:p>
    <w:p w14:paraId="16B03689" w14:textId="77777777" w:rsidR="00282C5F" w:rsidRDefault="00282C5F" w:rsidP="00282C5F">
      <w:pPr>
        <w:spacing w:after="40"/>
        <w:ind w:left="142"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Wykonawca: ………………………………………………………. </w:t>
      </w:r>
    </w:p>
    <w:p w14:paraId="0128E0D1" w14:textId="77777777" w:rsidR="00282C5F" w:rsidRDefault="00282C5F" w:rsidP="00282C5F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</w:t>
      </w:r>
      <w:r w:rsidRPr="00282C5F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Strony zobowiązują się do niezwłocznego powiadomienia</w:t>
      </w:r>
      <w:r w:rsidRPr="00DF164D">
        <w:rPr>
          <w:rFonts w:asciiTheme="minorHAnsi" w:hAnsiTheme="minorHAnsi" w:cstheme="minorHAnsi"/>
        </w:rPr>
        <w:t xml:space="preserve"> o </w:t>
      </w:r>
      <w:r>
        <w:rPr>
          <w:rFonts w:asciiTheme="minorHAnsi" w:hAnsiTheme="minorHAnsi" w:cstheme="minorHAnsi"/>
        </w:rPr>
        <w:t>zmianie adresu do korespondencji . W pr</w:t>
      </w:r>
      <w:r w:rsidRPr="00DF164D">
        <w:rPr>
          <w:rFonts w:asciiTheme="minorHAnsi" w:hAnsiTheme="minorHAnsi" w:cstheme="minorHAnsi"/>
        </w:rPr>
        <w:t>zypadku nie dopełnienia tego</w:t>
      </w:r>
      <w:r w:rsidR="00383C5B">
        <w:rPr>
          <w:rFonts w:asciiTheme="minorHAnsi" w:hAnsiTheme="minorHAnsi" w:cstheme="minorHAnsi"/>
        </w:rPr>
        <w:t xml:space="preserve"> </w:t>
      </w:r>
      <w:r w:rsidRPr="00DF164D">
        <w:rPr>
          <w:rFonts w:asciiTheme="minorHAnsi" w:hAnsiTheme="minorHAnsi" w:cstheme="minorHAnsi"/>
        </w:rPr>
        <w:t>obowiązku korespondencję wysłaną na dotychczasowy adres uważa się za skutecznie doręczoną.</w:t>
      </w:r>
    </w:p>
    <w:p w14:paraId="18456A80" w14:textId="1983EBA8" w:rsidR="005B420B" w:rsidRPr="00583E78" w:rsidRDefault="00876B4C" w:rsidP="00583E78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5.</w:t>
      </w:r>
      <w:r w:rsidR="007C47F6">
        <w:rPr>
          <w:rFonts w:asciiTheme="minorHAnsi" w:hAnsiTheme="minorHAnsi" w:cstheme="minorHAnsi"/>
          <w:b/>
        </w:rPr>
        <w:t xml:space="preserve"> </w:t>
      </w:r>
      <w:r w:rsidRPr="00876B4C">
        <w:rPr>
          <w:rFonts w:asciiTheme="minorHAnsi" w:hAnsiTheme="minorHAnsi" w:cstheme="minorHAnsi"/>
        </w:rPr>
        <w:t>Dla składania oświadczeń woli, zgód i powiadomień oraz dla ustalenia terminu wyko</w:t>
      </w:r>
      <w:r>
        <w:rPr>
          <w:rFonts w:asciiTheme="minorHAnsi" w:hAnsiTheme="minorHAnsi" w:cstheme="minorHAnsi"/>
        </w:rPr>
        <w:t>nania obowiązku wynikającego z umowy przyjmuje się początek dnia roboczego zgodnie z godzinami pracy Zamawiającego tj.: o godz. 8</w:t>
      </w:r>
      <w:r w:rsidR="00141C28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0</w:t>
      </w:r>
      <w:r w:rsidRPr="00876B4C">
        <w:rPr>
          <w:rFonts w:asciiTheme="minorHAnsi" w:hAnsiTheme="minorHAnsi" w:cstheme="minorHAnsi"/>
        </w:rPr>
        <w:t xml:space="preserve">0 a koniec o godz. </w:t>
      </w:r>
      <w:r>
        <w:rPr>
          <w:rFonts w:asciiTheme="minorHAnsi" w:hAnsiTheme="minorHAnsi" w:cstheme="minorHAnsi"/>
        </w:rPr>
        <w:t>odpowiednio: w pon. o 17</w:t>
      </w:r>
      <w:r w:rsidR="00141C28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00, od wt. do czw. o 16</w:t>
      </w:r>
      <w:r w:rsidR="00141C28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00, w pt. o 15</w:t>
      </w:r>
      <w:r w:rsidR="00141C28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0</w:t>
      </w:r>
      <w:r w:rsidRPr="00876B4C">
        <w:rPr>
          <w:rFonts w:asciiTheme="minorHAnsi" w:hAnsiTheme="minorHAnsi" w:cstheme="minorHAnsi"/>
        </w:rPr>
        <w:t>0. Oświadczenia woli, zgody i po</w:t>
      </w:r>
      <w:r>
        <w:rPr>
          <w:rFonts w:asciiTheme="minorHAnsi" w:hAnsiTheme="minorHAnsi" w:cstheme="minorHAnsi"/>
        </w:rPr>
        <w:t>wiadomienia złożone po wskazanych wyżej godzinach</w:t>
      </w:r>
      <w:r w:rsidR="00383C5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końca pracy Zamawiającego </w:t>
      </w:r>
      <w:r w:rsidRPr="00876B4C">
        <w:rPr>
          <w:rFonts w:asciiTheme="minorHAnsi" w:hAnsiTheme="minorHAnsi" w:cstheme="minorHAnsi"/>
        </w:rPr>
        <w:t>bę</w:t>
      </w:r>
      <w:r>
        <w:rPr>
          <w:rFonts w:asciiTheme="minorHAnsi" w:hAnsiTheme="minorHAnsi" w:cstheme="minorHAnsi"/>
        </w:rPr>
        <w:t>dą uznawane za złożone o godz. 8</w:t>
      </w:r>
      <w:r w:rsidR="00141C28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00 następnego dnia r</w:t>
      </w:r>
      <w:r w:rsidRPr="00876B4C">
        <w:rPr>
          <w:rFonts w:asciiTheme="minorHAnsi" w:hAnsiTheme="minorHAnsi" w:cstheme="minorHAnsi"/>
        </w:rPr>
        <w:t>oboczego. Pozostałe terminy kończą się o godz. 24</w:t>
      </w:r>
      <w:r w:rsidR="00141C28">
        <w:rPr>
          <w:rFonts w:asciiTheme="minorHAnsi" w:hAnsiTheme="minorHAnsi" w:cstheme="minorHAnsi"/>
        </w:rPr>
        <w:t>:</w:t>
      </w:r>
      <w:r w:rsidRPr="00876B4C">
        <w:rPr>
          <w:rFonts w:asciiTheme="minorHAnsi" w:hAnsiTheme="minorHAnsi" w:cstheme="minorHAnsi"/>
        </w:rPr>
        <w:t>00.</w:t>
      </w:r>
    </w:p>
    <w:p w14:paraId="3A13694C" w14:textId="77777777" w:rsidR="005B420B" w:rsidRDefault="00583E78" w:rsidP="00282C5F">
      <w:pPr>
        <w:spacing w:after="40"/>
        <w:ind w:left="142" w:hanging="14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5B420B">
        <w:rPr>
          <w:rFonts w:asciiTheme="minorHAnsi" w:hAnsiTheme="minorHAnsi" w:cstheme="minorHAnsi"/>
          <w:b/>
        </w:rPr>
        <w:t>.</w:t>
      </w:r>
      <w:r w:rsidR="007C47F6">
        <w:rPr>
          <w:rFonts w:asciiTheme="minorHAnsi" w:hAnsiTheme="minorHAnsi" w:cstheme="minorHAnsi"/>
          <w:b/>
        </w:rPr>
        <w:t xml:space="preserve"> </w:t>
      </w:r>
      <w:r w:rsidR="005B420B">
        <w:rPr>
          <w:rFonts w:asciiTheme="minorHAnsi" w:hAnsiTheme="minorHAnsi" w:cstheme="minorHAnsi"/>
        </w:rPr>
        <w:t>Zamawiający wskazuje……………………………………………………………………………………………………………………………………. jako osobę pełniącą</w:t>
      </w:r>
      <w:r w:rsidR="005B420B" w:rsidRPr="005B420B">
        <w:rPr>
          <w:rFonts w:asciiTheme="minorHAnsi" w:hAnsiTheme="minorHAnsi" w:cstheme="minorHAnsi"/>
        </w:rPr>
        <w:t xml:space="preserve"> funk</w:t>
      </w:r>
      <w:r w:rsidR="005B420B">
        <w:rPr>
          <w:rFonts w:asciiTheme="minorHAnsi" w:hAnsiTheme="minorHAnsi" w:cstheme="minorHAnsi"/>
        </w:rPr>
        <w:t>cję Inspektora nadzoru.</w:t>
      </w:r>
    </w:p>
    <w:p w14:paraId="15BB61D0" w14:textId="77777777" w:rsidR="0082367D" w:rsidRDefault="00583E78" w:rsidP="00282C5F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7</w:t>
      </w:r>
      <w:r w:rsidR="005B420B">
        <w:rPr>
          <w:rFonts w:asciiTheme="minorHAnsi" w:hAnsiTheme="minorHAnsi" w:cstheme="minorHAnsi"/>
          <w:b/>
        </w:rPr>
        <w:t xml:space="preserve">. </w:t>
      </w:r>
      <w:r w:rsidR="005B420B" w:rsidRPr="005B420B">
        <w:rPr>
          <w:rFonts w:asciiTheme="minorHAnsi" w:hAnsiTheme="minorHAnsi" w:cstheme="minorHAnsi"/>
        </w:rPr>
        <w:t>Wykonawca wskazuje</w:t>
      </w:r>
      <w:r w:rsidR="0082367D">
        <w:rPr>
          <w:rFonts w:asciiTheme="minorHAnsi" w:hAnsiTheme="minorHAnsi" w:cstheme="minorHAnsi"/>
        </w:rPr>
        <w:t xml:space="preserve">:  </w:t>
      </w:r>
    </w:p>
    <w:p w14:paraId="50A43896" w14:textId="77777777" w:rsidR="005B420B" w:rsidRDefault="00583E78" w:rsidP="00141C28">
      <w:pPr>
        <w:spacing w:after="40"/>
        <w:ind w:left="284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B420B">
        <w:rPr>
          <w:rFonts w:asciiTheme="minorHAnsi" w:hAnsiTheme="minorHAnsi" w:cstheme="minorHAnsi"/>
        </w:rPr>
        <w:t xml:space="preserve">jako osobę pełniącą funkcję Kierownika </w:t>
      </w:r>
      <w:r w:rsidR="007C47F6">
        <w:rPr>
          <w:rFonts w:asciiTheme="minorHAnsi" w:hAnsiTheme="minorHAnsi" w:cstheme="minorHAnsi"/>
        </w:rPr>
        <w:t>robót</w:t>
      </w:r>
      <w:r w:rsidR="0082367D">
        <w:rPr>
          <w:rFonts w:asciiTheme="minorHAnsi" w:hAnsiTheme="minorHAnsi" w:cstheme="minorHAnsi"/>
        </w:rPr>
        <w:t xml:space="preserve">: </w:t>
      </w:r>
      <w:r w:rsidR="00365C2F">
        <w:rPr>
          <w:rFonts w:asciiTheme="minorHAnsi" w:hAnsiTheme="minorHAnsi" w:cstheme="minorHAnsi"/>
        </w:rPr>
        <w:t>………………………………………………………………………………….</w:t>
      </w:r>
      <w:r w:rsidR="0082367D">
        <w:rPr>
          <w:rFonts w:asciiTheme="minorHAnsi" w:hAnsiTheme="minorHAnsi" w:cstheme="minorHAnsi"/>
        </w:rPr>
        <w:t>……..</w:t>
      </w:r>
    </w:p>
    <w:p w14:paraId="471BAC08" w14:textId="4675936F" w:rsidR="00583E78" w:rsidRPr="00B06C99" w:rsidRDefault="00583E78" w:rsidP="00583E78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B06C99">
        <w:rPr>
          <w:rFonts w:asciiTheme="minorHAnsi" w:hAnsiTheme="minorHAnsi" w:cstheme="minorHAnsi"/>
        </w:rPr>
        <w:t xml:space="preserve">- jako </w:t>
      </w:r>
      <w:r w:rsidR="0082367D" w:rsidRPr="00B06C99">
        <w:rPr>
          <w:rFonts w:asciiTheme="minorHAnsi" w:hAnsiTheme="minorHAnsi" w:cstheme="minorHAnsi"/>
        </w:rPr>
        <w:t>osobę</w:t>
      </w:r>
      <w:r w:rsidRPr="00B06C99">
        <w:rPr>
          <w:rFonts w:asciiTheme="minorHAnsi" w:hAnsiTheme="minorHAnsi" w:cstheme="minorHAnsi"/>
        </w:rPr>
        <w:t xml:space="preserve"> z uprawnieniami eksploatacyjnymi SEP „E” do 1 </w:t>
      </w:r>
      <w:proofErr w:type="spellStart"/>
      <w:r w:rsidRPr="00B06C99">
        <w:rPr>
          <w:rFonts w:asciiTheme="minorHAnsi" w:hAnsiTheme="minorHAnsi" w:cstheme="minorHAnsi"/>
        </w:rPr>
        <w:t>kV</w:t>
      </w:r>
      <w:proofErr w:type="spellEnd"/>
      <w:r w:rsidR="0082367D" w:rsidRPr="00B06C99">
        <w:rPr>
          <w:rFonts w:asciiTheme="minorHAnsi" w:hAnsiTheme="minorHAnsi" w:cstheme="minorHAnsi"/>
        </w:rPr>
        <w:t>: ……………………………………………………………………</w:t>
      </w:r>
    </w:p>
    <w:p w14:paraId="0BA38B12" w14:textId="27A5F393" w:rsidR="00583E78" w:rsidRPr="00B06C99" w:rsidRDefault="0082367D" w:rsidP="00583E78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 w:rsidRPr="00B06C99">
        <w:rPr>
          <w:rFonts w:asciiTheme="minorHAnsi" w:hAnsiTheme="minorHAnsi" w:cstheme="minorHAnsi"/>
        </w:rPr>
        <w:t xml:space="preserve">   - jako osobę</w:t>
      </w:r>
      <w:r w:rsidR="00583E78" w:rsidRPr="00B06C99">
        <w:rPr>
          <w:rFonts w:asciiTheme="minorHAnsi" w:hAnsiTheme="minorHAnsi" w:cstheme="minorHAnsi"/>
        </w:rPr>
        <w:t xml:space="preserve"> z uprawnieniami eksploatacy</w:t>
      </w:r>
      <w:r w:rsidRPr="00B06C99">
        <w:rPr>
          <w:rFonts w:asciiTheme="minorHAnsi" w:hAnsiTheme="minorHAnsi" w:cstheme="minorHAnsi"/>
        </w:rPr>
        <w:t xml:space="preserve">jnymi SEP „E” do 1 </w:t>
      </w:r>
      <w:proofErr w:type="spellStart"/>
      <w:r w:rsidRPr="00B06C99">
        <w:rPr>
          <w:rFonts w:asciiTheme="minorHAnsi" w:hAnsiTheme="minorHAnsi" w:cstheme="minorHAnsi"/>
        </w:rPr>
        <w:t>kV</w:t>
      </w:r>
      <w:proofErr w:type="spellEnd"/>
      <w:r w:rsidRPr="00B06C99">
        <w:rPr>
          <w:rFonts w:asciiTheme="minorHAnsi" w:hAnsiTheme="minorHAnsi" w:cstheme="minorHAnsi"/>
        </w:rPr>
        <w:t>: …………………………………………………………………….</w:t>
      </w:r>
    </w:p>
    <w:p w14:paraId="1C1AF50D" w14:textId="247E179C" w:rsidR="00583E78" w:rsidRDefault="0082367D" w:rsidP="00583E78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 w:rsidRPr="00B06C99">
        <w:rPr>
          <w:rFonts w:asciiTheme="minorHAnsi" w:hAnsiTheme="minorHAnsi" w:cstheme="minorHAnsi"/>
        </w:rPr>
        <w:t xml:space="preserve">   - jako osobę posiadającą</w:t>
      </w:r>
      <w:r w:rsidR="00383C5B" w:rsidRPr="00B06C99">
        <w:rPr>
          <w:rFonts w:asciiTheme="minorHAnsi" w:hAnsiTheme="minorHAnsi" w:cstheme="minorHAnsi"/>
        </w:rPr>
        <w:t xml:space="preserve"> </w:t>
      </w:r>
      <w:r w:rsidRPr="00B06C99">
        <w:rPr>
          <w:rFonts w:asciiTheme="minorHAnsi" w:hAnsiTheme="minorHAnsi" w:cstheme="minorHAnsi"/>
        </w:rPr>
        <w:t>uprawnienia SEP „D”: ……………………………………………………………………………………………….</w:t>
      </w:r>
    </w:p>
    <w:p w14:paraId="5137C073" w14:textId="5300E7CC" w:rsidR="00A176AF" w:rsidRPr="005B420B" w:rsidRDefault="00A176AF" w:rsidP="00A176AF">
      <w:pPr>
        <w:spacing w:after="4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-</w:t>
      </w:r>
      <w:r w:rsidR="00141C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jako osobę posiadającą </w:t>
      </w:r>
      <w:r w:rsidRPr="00A176AF">
        <w:rPr>
          <w:rFonts w:asciiTheme="minorHAnsi" w:hAnsiTheme="minorHAnsi" w:cstheme="minorHAnsi"/>
        </w:rPr>
        <w:t>zaświadczenie kwalifikacyjne uprawniające do obsługi podnośnika koszowego wydane przez</w:t>
      </w:r>
      <w:r>
        <w:rPr>
          <w:rFonts w:asciiTheme="minorHAnsi" w:hAnsiTheme="minorHAnsi" w:cstheme="minorHAnsi"/>
        </w:rPr>
        <w:t xml:space="preserve"> UDT. </w:t>
      </w:r>
    </w:p>
    <w:p w14:paraId="62DED59D" w14:textId="77777777" w:rsidR="00A06193" w:rsidRDefault="00583E78" w:rsidP="00282C5F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8</w:t>
      </w:r>
      <w:r w:rsidR="00890A46" w:rsidRPr="00890A46">
        <w:rPr>
          <w:rFonts w:asciiTheme="minorHAnsi" w:hAnsiTheme="minorHAnsi" w:cstheme="minorHAnsi"/>
          <w:b/>
        </w:rPr>
        <w:t>.</w:t>
      </w:r>
      <w:r w:rsidR="007C47F6">
        <w:rPr>
          <w:rFonts w:asciiTheme="minorHAnsi" w:hAnsiTheme="minorHAnsi" w:cstheme="minorHAnsi"/>
          <w:b/>
        </w:rPr>
        <w:t xml:space="preserve"> </w:t>
      </w:r>
      <w:r w:rsidR="00890A46" w:rsidRPr="00890A46">
        <w:rPr>
          <w:rFonts w:asciiTheme="minorHAnsi" w:hAnsiTheme="minorHAnsi" w:cstheme="minorHAnsi"/>
        </w:rPr>
        <w:t>Zamawiający może żądać od Wykonawcy wykazania i udokumentowania, że Wykonawca przy wykonaniu Zamówienia dysponuje/</w:t>
      </w:r>
      <w:proofErr w:type="spellStart"/>
      <w:r w:rsidR="00890A46" w:rsidRPr="00890A46">
        <w:rPr>
          <w:rFonts w:asciiTheme="minorHAnsi" w:hAnsiTheme="minorHAnsi" w:cstheme="minorHAnsi"/>
        </w:rPr>
        <w:t>ował</w:t>
      </w:r>
      <w:proofErr w:type="spellEnd"/>
      <w:r w:rsidR="00890A46" w:rsidRPr="00890A46">
        <w:rPr>
          <w:rFonts w:asciiTheme="minorHAnsi" w:hAnsiTheme="minorHAnsi" w:cstheme="minorHAnsi"/>
        </w:rPr>
        <w:t xml:space="preserve"> i korzysta/ł z określonych zasobów wskazanych podmiotów zgodnie z oświadczeniami i dokumentami zawartymi w Ofercie.</w:t>
      </w:r>
    </w:p>
    <w:p w14:paraId="19B5E013" w14:textId="77777777" w:rsidR="00DC206C" w:rsidRPr="00DC206C" w:rsidRDefault="00DC206C" w:rsidP="00DC206C">
      <w:pPr>
        <w:suppressAutoHyphens w:val="0"/>
        <w:spacing w:line="259" w:lineRule="auto"/>
        <w:ind w:left="142" w:hanging="142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hAnsiTheme="minorHAnsi" w:cstheme="minorHAnsi"/>
          <w:b/>
        </w:rPr>
        <w:t>9.</w:t>
      </w:r>
      <w:r>
        <w:rPr>
          <w:rFonts w:asciiTheme="minorHAnsi" w:hAnsiTheme="minorHAnsi" w:cstheme="minorHAnsi"/>
        </w:rPr>
        <w:t xml:space="preserve"> </w:t>
      </w:r>
      <w:r w:rsidRPr="00BA1414">
        <w:rPr>
          <w:rFonts w:asciiTheme="minorHAnsi" w:eastAsia="Calibri" w:hAnsiTheme="minorHAnsi" w:cstheme="minorHAnsi"/>
          <w:bCs/>
        </w:rPr>
        <w:t xml:space="preserve">Wykonawca zobowiązany jest do informowania Zamawiającego o każdym przypadku zmiany osób wykonujących czynności wymienione w ust. </w:t>
      </w:r>
      <w:r>
        <w:rPr>
          <w:rFonts w:asciiTheme="minorHAnsi" w:eastAsia="Calibri" w:hAnsiTheme="minorHAnsi" w:cstheme="minorHAnsi"/>
          <w:bCs/>
        </w:rPr>
        <w:t>7</w:t>
      </w:r>
      <w:r w:rsidRPr="00BA1414">
        <w:rPr>
          <w:rFonts w:asciiTheme="minorHAnsi" w:eastAsia="Calibri" w:hAnsiTheme="minorHAnsi" w:cstheme="minorHAnsi"/>
          <w:bCs/>
        </w:rPr>
        <w:t>, nie później niż w terminie 7 dni od dokonania takiej zmiany.</w:t>
      </w:r>
      <w:r>
        <w:rPr>
          <w:rFonts w:asciiTheme="minorHAnsi" w:eastAsia="Calibri" w:hAnsiTheme="minorHAnsi" w:cstheme="minorHAnsi"/>
          <w:bCs/>
        </w:rPr>
        <w:t xml:space="preserve"> </w:t>
      </w:r>
    </w:p>
    <w:p w14:paraId="7161EBED" w14:textId="77777777" w:rsidR="00890A46" w:rsidRPr="00890A46" w:rsidRDefault="00DC206C" w:rsidP="00890A46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10</w:t>
      </w:r>
      <w:r w:rsidR="00890A46">
        <w:rPr>
          <w:rFonts w:asciiTheme="minorHAnsi" w:hAnsiTheme="minorHAnsi" w:cstheme="minorHAnsi"/>
          <w:b/>
        </w:rPr>
        <w:t>.</w:t>
      </w:r>
      <w:r w:rsidR="007C47F6">
        <w:rPr>
          <w:rFonts w:asciiTheme="minorHAnsi" w:hAnsiTheme="minorHAnsi" w:cstheme="minorHAnsi"/>
          <w:b/>
        </w:rPr>
        <w:t xml:space="preserve"> </w:t>
      </w:r>
      <w:r w:rsidR="00890A46" w:rsidRPr="00890A46">
        <w:rPr>
          <w:rFonts w:asciiTheme="minorHAnsi" w:hAnsiTheme="minorHAnsi" w:cstheme="minorHAnsi"/>
        </w:rPr>
        <w:t>Z ważnych powodów Zamawiający może w każdym czasie żądać od Wykonawcy zmiany członków personelu Wykonawcy, w tym osó</w:t>
      </w:r>
      <w:r w:rsidR="00890A46">
        <w:rPr>
          <w:rFonts w:asciiTheme="minorHAnsi" w:hAnsiTheme="minorHAnsi" w:cstheme="minorHAnsi"/>
        </w:rPr>
        <w:t xml:space="preserve">b pełniących funkcje Kierownika </w:t>
      </w:r>
      <w:r w:rsidR="00890A46" w:rsidRPr="00890A46">
        <w:rPr>
          <w:rFonts w:asciiTheme="minorHAnsi" w:hAnsiTheme="minorHAnsi" w:cstheme="minorHAnsi"/>
        </w:rPr>
        <w:t>robót. Za ważne powody uważa się w szczególności naruszenie wymogów prawa,</w:t>
      </w:r>
      <w:r w:rsidR="00890A46">
        <w:rPr>
          <w:rFonts w:asciiTheme="minorHAnsi" w:hAnsiTheme="minorHAnsi" w:cstheme="minorHAnsi"/>
        </w:rPr>
        <w:t xml:space="preserve"> zasad wiedzy technicznej oraz u</w:t>
      </w:r>
      <w:r w:rsidR="00890A46" w:rsidRPr="00890A46">
        <w:rPr>
          <w:rFonts w:asciiTheme="minorHAnsi" w:hAnsiTheme="minorHAnsi" w:cstheme="minorHAnsi"/>
        </w:rPr>
        <w:t>mowy podczas wykonywania przez daną osobę powierzonych jej</w:t>
      </w:r>
      <w:r w:rsidR="00890A46">
        <w:rPr>
          <w:rFonts w:asciiTheme="minorHAnsi" w:hAnsiTheme="minorHAnsi" w:cstheme="minorHAnsi"/>
        </w:rPr>
        <w:t xml:space="preserve"> lub wynikających z niniejszej u</w:t>
      </w:r>
      <w:r w:rsidR="00890A46" w:rsidRPr="00890A46">
        <w:rPr>
          <w:rFonts w:asciiTheme="minorHAnsi" w:hAnsiTheme="minorHAnsi" w:cstheme="minorHAnsi"/>
        </w:rPr>
        <w:t>mowy obowiązków.</w:t>
      </w:r>
      <w:r>
        <w:rPr>
          <w:rFonts w:asciiTheme="minorHAnsi" w:hAnsiTheme="minorHAnsi" w:cstheme="minorHAnsi"/>
        </w:rPr>
        <w:t xml:space="preserve"> </w:t>
      </w:r>
    </w:p>
    <w:p w14:paraId="54A4D7AF" w14:textId="77777777" w:rsidR="00890A46" w:rsidRPr="00890A46" w:rsidRDefault="00DC206C" w:rsidP="00890A46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11</w:t>
      </w:r>
      <w:r w:rsidR="00890A46" w:rsidRPr="00890A46">
        <w:rPr>
          <w:rFonts w:asciiTheme="minorHAnsi" w:hAnsiTheme="minorHAnsi" w:cstheme="minorHAnsi"/>
          <w:b/>
        </w:rPr>
        <w:t>.</w:t>
      </w:r>
      <w:r w:rsidR="007C47F6">
        <w:rPr>
          <w:rFonts w:asciiTheme="minorHAnsi" w:hAnsiTheme="minorHAnsi" w:cstheme="minorHAnsi"/>
          <w:b/>
        </w:rPr>
        <w:t xml:space="preserve"> </w:t>
      </w:r>
      <w:r w:rsidR="00890A46" w:rsidRPr="00890A46">
        <w:rPr>
          <w:rFonts w:asciiTheme="minorHAnsi" w:hAnsiTheme="minorHAnsi" w:cstheme="minorHAnsi"/>
        </w:rPr>
        <w:t xml:space="preserve">Wykonawca zobowiązuje się zwolnić Zamawiającego, na zasadach wskazanych w art. 392 Kodeksu cywilnego od odpowiedzialności odszkodowawczej w razie zgłoszenia roszczeń wobec Zamawiającego przez </w:t>
      </w:r>
      <w:r w:rsidR="00890A46" w:rsidRPr="00890A46">
        <w:rPr>
          <w:rFonts w:asciiTheme="minorHAnsi" w:hAnsiTheme="minorHAnsi" w:cstheme="minorHAnsi"/>
        </w:rPr>
        <w:lastRenderedPageBreak/>
        <w:t xml:space="preserve">Kierownika robót lub innych członków personelu Wykonawcy związanych ze zgłoszeniem przez Zamawiającego żądania ich zmiany. </w:t>
      </w:r>
    </w:p>
    <w:p w14:paraId="52F346B0" w14:textId="77777777" w:rsidR="00876B4C" w:rsidRDefault="00DC206C" w:rsidP="00583E78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12</w:t>
      </w:r>
      <w:r w:rsidR="00890A46" w:rsidRPr="00890A46">
        <w:rPr>
          <w:rFonts w:asciiTheme="minorHAnsi" w:hAnsiTheme="minorHAnsi" w:cstheme="minorHAnsi"/>
          <w:b/>
        </w:rPr>
        <w:t>.</w:t>
      </w:r>
      <w:r w:rsidR="007C47F6">
        <w:rPr>
          <w:rFonts w:asciiTheme="minorHAnsi" w:hAnsiTheme="minorHAnsi" w:cstheme="minorHAnsi"/>
          <w:b/>
        </w:rPr>
        <w:t xml:space="preserve"> </w:t>
      </w:r>
      <w:r w:rsidR="00890A46" w:rsidRPr="00890A46">
        <w:rPr>
          <w:rFonts w:asciiTheme="minorHAnsi" w:hAnsiTheme="minorHAnsi" w:cstheme="minorHAnsi"/>
        </w:rPr>
        <w:t>Zmiana składu personelu Wykonawcy, w tym Kierownika robót, nie może powodować zmiany termin</w:t>
      </w:r>
      <w:r w:rsidR="00890A46">
        <w:rPr>
          <w:rFonts w:asciiTheme="minorHAnsi" w:hAnsiTheme="minorHAnsi" w:cstheme="minorHAnsi"/>
        </w:rPr>
        <w:t>u realizacji u</w:t>
      </w:r>
      <w:r w:rsidR="00890A46" w:rsidRPr="00890A46">
        <w:rPr>
          <w:rFonts w:asciiTheme="minorHAnsi" w:hAnsiTheme="minorHAnsi" w:cstheme="minorHAnsi"/>
        </w:rPr>
        <w:t>mowy.</w:t>
      </w:r>
    </w:p>
    <w:p w14:paraId="443C44AD" w14:textId="219BF02E" w:rsidR="002810A3" w:rsidRPr="007C2C9D" w:rsidRDefault="00DC206C" w:rsidP="007C2C9D">
      <w:pPr>
        <w:suppressAutoHyphens w:val="0"/>
        <w:spacing w:line="259" w:lineRule="auto"/>
        <w:jc w:val="both"/>
        <w:rPr>
          <w:rFonts w:asciiTheme="minorHAnsi" w:eastAsia="Calibri" w:hAnsiTheme="minorHAnsi" w:cstheme="minorHAnsi"/>
          <w:bCs/>
        </w:rPr>
      </w:pPr>
      <w:r w:rsidRPr="00DC206C">
        <w:rPr>
          <w:rFonts w:asciiTheme="minorHAnsi" w:hAnsiTheme="minorHAnsi" w:cstheme="minorHAnsi"/>
          <w:b/>
        </w:rPr>
        <w:t>13.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  <w:bCs/>
        </w:rPr>
        <w:t>Z</w:t>
      </w:r>
      <w:r w:rsidRPr="00BA1414">
        <w:rPr>
          <w:rFonts w:asciiTheme="minorHAnsi" w:eastAsia="Calibri" w:hAnsiTheme="minorHAnsi" w:cstheme="minorHAnsi"/>
          <w:bCs/>
        </w:rPr>
        <w:t xml:space="preserve">miana </w:t>
      </w:r>
      <w:r>
        <w:rPr>
          <w:rFonts w:asciiTheme="minorHAnsi" w:eastAsia="Calibri" w:hAnsiTheme="minorHAnsi" w:cstheme="minorHAnsi"/>
          <w:bCs/>
        </w:rPr>
        <w:t xml:space="preserve">osób </w:t>
      </w:r>
      <w:r w:rsidRPr="00BA1414">
        <w:rPr>
          <w:rFonts w:asciiTheme="minorHAnsi" w:eastAsia="Calibri" w:hAnsiTheme="minorHAnsi" w:cstheme="minorHAnsi"/>
          <w:bCs/>
        </w:rPr>
        <w:t xml:space="preserve">wykonujących czynności wymienione w ust. </w:t>
      </w:r>
      <w:r>
        <w:rPr>
          <w:rFonts w:asciiTheme="minorHAnsi" w:eastAsia="Calibri" w:hAnsiTheme="minorHAnsi" w:cstheme="minorHAnsi"/>
          <w:bCs/>
        </w:rPr>
        <w:t xml:space="preserve">7 </w:t>
      </w:r>
      <w:r w:rsidRPr="00BA1414">
        <w:rPr>
          <w:rFonts w:asciiTheme="minorHAnsi" w:eastAsia="Calibri" w:hAnsiTheme="minorHAnsi" w:cstheme="minorHAnsi"/>
          <w:bCs/>
        </w:rPr>
        <w:t>nie wymaga aneksu do niniejszej umowy.</w:t>
      </w:r>
    </w:p>
    <w:p w14:paraId="5723755E" w14:textId="77777777" w:rsidR="006136E0" w:rsidRPr="00C45BD9" w:rsidRDefault="006136E0" w:rsidP="006136E0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3</w:t>
      </w:r>
    </w:p>
    <w:p w14:paraId="065A6CCC" w14:textId="77777777" w:rsidR="0082367D" w:rsidRPr="00EA16DB" w:rsidRDefault="006136E0" w:rsidP="000F1188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EA16DB">
        <w:rPr>
          <w:rFonts w:asciiTheme="minorHAnsi" w:eastAsia="Calibri" w:hAnsiTheme="minorHAnsi" w:cstheme="minorHAnsi"/>
          <w:b/>
          <w:color w:val="000000"/>
          <w:lang w:eastAsia="en-US" w:bidi="ar-SA"/>
        </w:rPr>
        <w:t>Te</w:t>
      </w:r>
      <w:r w:rsidR="000F1188" w:rsidRPr="00EA16DB">
        <w:rPr>
          <w:rFonts w:asciiTheme="minorHAnsi" w:eastAsia="Calibri" w:hAnsiTheme="minorHAnsi" w:cstheme="minorHAnsi"/>
          <w:b/>
          <w:color w:val="000000"/>
          <w:lang w:eastAsia="en-US" w:bidi="ar-SA"/>
        </w:rPr>
        <w:t>rmin wykonania przedmiotu umowy</w:t>
      </w:r>
    </w:p>
    <w:p w14:paraId="369DE2A4" w14:textId="70D5E9C4" w:rsidR="002810A3" w:rsidRPr="00141C28" w:rsidRDefault="002810A3" w:rsidP="00141C28">
      <w:pPr>
        <w:tabs>
          <w:tab w:val="left" w:pos="4536"/>
        </w:tabs>
        <w:jc w:val="both"/>
        <w:rPr>
          <w:rFonts w:asciiTheme="minorHAnsi" w:hAnsiTheme="minorHAnsi"/>
        </w:rPr>
      </w:pPr>
      <w:r w:rsidRPr="002810A3">
        <w:rPr>
          <w:rFonts w:asciiTheme="minorHAnsi" w:hAnsiTheme="minorHAnsi"/>
        </w:rPr>
        <w:t xml:space="preserve">Wykonawca zobowiązuje się do wykonania przedmiotu umowy w </w:t>
      </w:r>
      <w:r w:rsidR="00141C28">
        <w:rPr>
          <w:rFonts w:asciiTheme="minorHAnsi" w:hAnsiTheme="minorHAnsi"/>
        </w:rPr>
        <w:t xml:space="preserve">nieprzekraczalnym </w:t>
      </w:r>
      <w:r w:rsidRPr="002810A3">
        <w:rPr>
          <w:rFonts w:asciiTheme="minorHAnsi" w:hAnsiTheme="minorHAnsi"/>
        </w:rPr>
        <w:t xml:space="preserve">terminie do dnia </w:t>
      </w:r>
      <w:r w:rsidR="00141C28">
        <w:rPr>
          <w:rFonts w:asciiTheme="minorHAnsi" w:hAnsiTheme="minorHAnsi"/>
        </w:rPr>
        <w:t>29 sierpnia 2025 r.</w:t>
      </w:r>
    </w:p>
    <w:p w14:paraId="620C8D2F" w14:textId="77777777" w:rsidR="00493CC4" w:rsidRPr="00C45BD9" w:rsidRDefault="00493CC4" w:rsidP="00493CC4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4</w:t>
      </w:r>
    </w:p>
    <w:p w14:paraId="16913B96" w14:textId="77777777" w:rsidR="00493CC4" w:rsidRDefault="007F1B1E" w:rsidP="00493CC4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b/>
          <w:color w:val="000000"/>
          <w:lang w:eastAsia="en-US" w:bidi="ar-SA"/>
        </w:rPr>
        <w:t>Obowiązki Stron</w:t>
      </w:r>
    </w:p>
    <w:p w14:paraId="5CA7B877" w14:textId="77777777" w:rsidR="00E45763" w:rsidRDefault="00E45763" w:rsidP="007F1B1E">
      <w:pPr>
        <w:spacing w:after="40"/>
        <w:ind w:left="142" w:hanging="142"/>
        <w:jc w:val="both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 xml:space="preserve">1. </w:t>
      </w:r>
      <w:r w:rsidRPr="00E45763">
        <w:rPr>
          <w:rFonts w:asciiTheme="minorHAnsi" w:eastAsia="Calibri" w:hAnsiTheme="minorHAnsi" w:cstheme="minorHAnsi"/>
          <w:color w:val="000000"/>
          <w:lang w:eastAsia="en-US" w:bidi="ar-SA"/>
        </w:rPr>
        <w:t>Zamawiający i Wykonawca wybrany w postępowaniu o udzielenie zamówienia zobowiązują się współdziałać przy wykonaniu umowy w sprawie zamówienia publicznego, w celu należytej realizacji zamówien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i</w:t>
      </w:r>
      <w:r w:rsidRPr="00E45763">
        <w:rPr>
          <w:rFonts w:asciiTheme="minorHAnsi" w:eastAsia="Calibri" w:hAnsiTheme="minorHAnsi" w:cstheme="minorHAnsi"/>
          <w:color w:val="000000"/>
          <w:lang w:eastAsia="en-US" w:bidi="ar-SA"/>
        </w:rPr>
        <w:t>a.</w:t>
      </w:r>
    </w:p>
    <w:p w14:paraId="295C984E" w14:textId="77777777" w:rsidR="007F1B1E" w:rsidRPr="004F6E43" w:rsidRDefault="00E45763" w:rsidP="007F1B1E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2.</w:t>
      </w:r>
      <w:r w:rsidR="007F1B1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Zamawiający zobowiązuje się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do</w:t>
      </w:r>
      <w:r w:rsidR="007F1B1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: </w:t>
      </w:r>
    </w:p>
    <w:p w14:paraId="604BB177" w14:textId="77777777" w:rsidR="003E34FA" w:rsidRPr="004F6E43" w:rsidRDefault="007F1B1E" w:rsidP="003E34F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="00095543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terminie 7 (siedmiu) dni od podpisania niniejszej umowy 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protokolarnego przekazania </w:t>
      </w:r>
      <w:r w:rsidR="00095543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Wykonawcy 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terenu </w:t>
      </w:r>
      <w:r w:rsidR="00095543">
        <w:rPr>
          <w:rFonts w:asciiTheme="minorHAnsi" w:eastAsia="Calibri" w:hAnsiTheme="minorHAnsi" w:cstheme="minorHAnsi"/>
          <w:color w:val="000000"/>
          <w:lang w:eastAsia="en-US" w:bidi="ar-SA"/>
        </w:rPr>
        <w:t>objętego zamówieniem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14:paraId="52E406DC" w14:textId="77777777" w:rsidR="003E34FA" w:rsidRPr="004F6E43" w:rsidRDefault="003E34FA" w:rsidP="00E030BF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zapewnienia nadzoru inwestorskiego; </w:t>
      </w:r>
    </w:p>
    <w:p w14:paraId="10E7FD97" w14:textId="77777777" w:rsidR="003E34FA" w:rsidRPr="004F6E43" w:rsidRDefault="00E030BF" w:rsidP="007F1B1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517B07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251EBC" w:rsidRPr="004F6E43">
        <w:rPr>
          <w:rFonts w:asciiTheme="minorHAnsi" w:eastAsia="Calibri" w:hAnsiTheme="minorHAnsi" w:cstheme="minorHAnsi"/>
          <w:color w:val="000000"/>
          <w:lang w:eastAsia="en-US" w:bidi="ar-SA"/>
        </w:rPr>
        <w:t>dokonania</w:t>
      </w:r>
      <w:r w:rsidR="00383C5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odbioru </w:t>
      </w:r>
      <w:r w:rsidR="00E45763">
        <w:rPr>
          <w:rFonts w:asciiTheme="minorHAnsi" w:eastAsia="Calibri" w:hAnsiTheme="minorHAnsi" w:cstheme="minorHAnsi"/>
          <w:color w:val="000000"/>
          <w:lang w:eastAsia="en-US" w:bidi="ar-SA"/>
        </w:rPr>
        <w:t>przedmiotu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umowy; </w:t>
      </w:r>
    </w:p>
    <w:p w14:paraId="2EF85143" w14:textId="77777777" w:rsidR="003E34FA" w:rsidRPr="004F6E43" w:rsidRDefault="00095543" w:rsidP="007F1B1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>) terminowej</w:t>
      </w:r>
      <w:r w:rsidR="009A245C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zapłaty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należnego Wykonawcy wynagrodzenia za wykonane i odebrane prace</w:t>
      </w:r>
      <w:r w:rsidR="009A245C" w:rsidRPr="004F6E43">
        <w:rPr>
          <w:rFonts w:asciiTheme="minorHAnsi" w:eastAsia="Calibri" w:hAnsiTheme="minorHAnsi" w:cstheme="minorHAnsi"/>
          <w:color w:val="000000"/>
          <w:lang w:eastAsia="en-US" w:bidi="ar-SA"/>
        </w:rPr>
        <w:t>, na warunkach przewidzianych niniejszą umową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14:paraId="07525527" w14:textId="77777777" w:rsidR="003E34FA" w:rsidRPr="004F6E43" w:rsidRDefault="00E45763" w:rsidP="00152787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3</w:t>
      </w:r>
      <w:r w:rsidR="00152787" w:rsidRPr="004F6E43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152787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 zobowiązuje się do: </w:t>
      </w:r>
    </w:p>
    <w:p w14:paraId="274B2C33" w14:textId="74E41936" w:rsidR="007F1B1E" w:rsidRPr="00095543" w:rsidRDefault="00152787" w:rsidP="00141C28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highlight w:val="yellow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42109C"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="00333DC3" w:rsidRPr="0042109C">
        <w:rPr>
          <w:rFonts w:asciiTheme="minorHAnsi" w:eastAsia="Calibri" w:hAnsiTheme="minorHAnsi" w:cstheme="minorHAnsi"/>
          <w:color w:val="000000"/>
          <w:lang w:eastAsia="en-US" w:bidi="ar-SA"/>
        </w:rPr>
        <w:t xml:space="preserve">przekazania Zamawiającemu w terminie </w:t>
      </w:r>
      <w:r w:rsidR="00E8077D" w:rsidRPr="0042109C">
        <w:rPr>
          <w:rFonts w:asciiTheme="minorHAnsi" w:eastAsia="Calibri" w:hAnsiTheme="minorHAnsi" w:cstheme="minorHAnsi"/>
          <w:color w:val="000000"/>
          <w:lang w:eastAsia="en-US" w:bidi="ar-SA"/>
        </w:rPr>
        <w:t xml:space="preserve">do </w:t>
      </w:r>
      <w:r w:rsidR="00333DC3" w:rsidRPr="0042109C">
        <w:rPr>
          <w:rFonts w:asciiTheme="minorHAnsi" w:eastAsia="Calibri" w:hAnsiTheme="minorHAnsi" w:cstheme="minorHAnsi"/>
          <w:color w:val="000000"/>
          <w:lang w:eastAsia="en-US" w:bidi="ar-SA"/>
        </w:rPr>
        <w:t>7 (siedmiu) dni od dnia podpisania niniejszej umowy</w:t>
      </w:r>
      <w:r w:rsidR="00141C2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517B07" w:rsidRPr="0042109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7F1B1E" w:rsidRPr="0042109C">
        <w:rPr>
          <w:rFonts w:asciiTheme="minorHAnsi" w:eastAsia="Calibri" w:hAnsiTheme="minorHAnsi" w:cstheme="minorHAnsi"/>
          <w:color w:val="000000"/>
          <w:lang w:eastAsia="en-US" w:bidi="ar-SA"/>
        </w:rPr>
        <w:t xml:space="preserve">oświadczenia Kierownika </w:t>
      </w:r>
      <w:r w:rsidR="00E030BF" w:rsidRPr="0042109C">
        <w:rPr>
          <w:rFonts w:asciiTheme="minorHAnsi" w:eastAsia="Calibri" w:hAnsiTheme="minorHAnsi" w:cstheme="minorHAnsi"/>
          <w:color w:val="000000"/>
          <w:lang w:eastAsia="en-US" w:bidi="ar-SA"/>
        </w:rPr>
        <w:t>robót</w:t>
      </w:r>
      <w:r w:rsidR="007F1B1E" w:rsidRPr="0042109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 przyjęciu obowiązku kierowania </w:t>
      </w:r>
      <w:r w:rsidR="00E030BF" w:rsidRPr="0042109C">
        <w:rPr>
          <w:rFonts w:asciiTheme="minorHAnsi" w:eastAsia="Calibri" w:hAnsiTheme="minorHAnsi" w:cstheme="minorHAnsi"/>
          <w:color w:val="000000"/>
          <w:lang w:eastAsia="en-US" w:bidi="ar-SA"/>
        </w:rPr>
        <w:t>robotami</w:t>
      </w:r>
      <w:r w:rsidR="0042109C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</w:p>
    <w:p w14:paraId="09EB5C66" w14:textId="77777777" w:rsidR="00333DC3" w:rsidRDefault="00333DC3" w:rsidP="00497905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</w:t>
      </w:r>
      <w:r w:rsidRPr="00333DC3">
        <w:rPr>
          <w:rFonts w:asciiTheme="minorHAnsi" w:eastAsia="Calibri" w:hAnsiTheme="minorHAnsi" w:cstheme="minorHAnsi"/>
          <w:color w:val="000000"/>
          <w:lang w:eastAsia="en-US" w:bidi="ar-SA"/>
        </w:rPr>
        <w:t>z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akończenia przedmiotu umowy w wymagany</w:t>
      </w:r>
      <w:r w:rsidR="00E030BF">
        <w:rPr>
          <w:rFonts w:asciiTheme="minorHAnsi" w:eastAsia="Calibri" w:hAnsiTheme="minorHAnsi" w:cstheme="minorHAnsi"/>
          <w:color w:val="000000"/>
          <w:lang w:eastAsia="en-US" w:bidi="ar-SA"/>
        </w:rPr>
        <w:t>m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przez Zamawiającego termin</w:t>
      </w:r>
      <w:r w:rsidR="00E030BF">
        <w:rPr>
          <w:rFonts w:asciiTheme="minorHAnsi" w:eastAsia="Calibri" w:hAnsiTheme="minorHAnsi" w:cstheme="minorHAnsi"/>
          <w:color w:val="000000"/>
          <w:lang w:eastAsia="en-US" w:bidi="ar-SA"/>
        </w:rPr>
        <w:t>ie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14:paraId="25446D8D" w14:textId="77777777" w:rsidR="00333DC3" w:rsidRDefault="00333DC3" w:rsidP="00497905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3) wykonania</w:t>
      </w:r>
      <w:r w:rsidRP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wszystkich prac związanych z realizacją przedmiotu umowy zgodnie z umową, przedmiarem robót, aktualnie obowiązującymi Polskimi Normami, zasadami sztuki budowlanej i wiedzy technicznej, prawem budowlanym wraz z aktami wy</w:t>
      </w:r>
      <w:r w:rsidR="00095543">
        <w:rPr>
          <w:rFonts w:asciiTheme="minorHAnsi" w:eastAsia="Calibri" w:hAnsiTheme="minorHAnsi" w:cstheme="minorHAnsi"/>
          <w:color w:val="000000"/>
          <w:lang w:eastAsia="en-US" w:bidi="ar-SA"/>
        </w:rPr>
        <w:t>konawczymi do niego</w:t>
      </w:r>
      <w:r w:rsidRP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innymi obowiązującymi przepisami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14:paraId="4D2B926A" w14:textId="77777777" w:rsidR="00333DC3" w:rsidRDefault="00333DC3" w:rsidP="00497905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do sto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sowania się do poleceń Zamawiają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cego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/Inspektora nadzoru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otrz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ymywanych w trakcie realizacji przedmiotu u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mowy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14:paraId="1B9CBE55" w14:textId="77777777" w:rsidR="00E8077D" w:rsidRPr="00E8077D" w:rsidRDefault="006C1DFF" w:rsidP="00497905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5)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protokolarnego przejęcia </w:t>
      </w:r>
      <w:r w:rsidR="00095543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terenu </w:t>
      </w:r>
      <w:r w:rsidR="000955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objętego zamówieniem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terminie do 7 dni od daty podpisania umowy; </w:t>
      </w:r>
    </w:p>
    <w:p w14:paraId="673E83D7" w14:textId="77777777" w:rsidR="00E8077D" w:rsidRPr="00E8077D" w:rsidRDefault="00E8077D" w:rsidP="00497905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6) </w:t>
      </w:r>
      <w:r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odpowiedniego zorganizowania, oznaczenia i zabezpieczenia terenu robót, uwzględniającego specyfikę wykonywania robót oraz jego otoczenia, a także do sprawowania pieczy nad tym terenem; </w:t>
      </w:r>
    </w:p>
    <w:p w14:paraId="6454BB73" w14:textId="77777777" w:rsidR="00E8077D" w:rsidRPr="00E8077D" w:rsidRDefault="0042109C" w:rsidP="00497905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E45BAF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095543">
        <w:rPr>
          <w:rFonts w:asciiTheme="minorHAnsi" w:eastAsia="Calibri" w:hAnsiTheme="minorHAnsi" w:cstheme="minorHAnsi"/>
          <w:color w:val="000000"/>
          <w:lang w:eastAsia="en-US" w:bidi="ar-SA"/>
        </w:rPr>
        <w:t>opracowania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przedstawie</w:t>
      </w:r>
      <w:r w:rsidR="00095543">
        <w:rPr>
          <w:rFonts w:asciiTheme="minorHAnsi" w:eastAsia="Calibri" w:hAnsiTheme="minorHAnsi" w:cstheme="minorHAnsi"/>
          <w:color w:val="000000"/>
          <w:lang w:eastAsia="en-US" w:bidi="ar-SA"/>
        </w:rPr>
        <w:t>nia</w:t>
      </w:r>
      <w:r w:rsidR="00DE4985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do akceptacji Inspektorowi n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adzoru zestawienia materiałowego potwierdzającego parametry techniczne oraz wymagane normy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dla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stosowanych materiałów i urządzeń, w ramach zamówienia wraz z przedstawieniem atestów, deklaracji, aprobat technicznych oraz innych dokumentów dotyczących jakości zaplanowanych materiałów; </w:t>
      </w:r>
    </w:p>
    <w:p w14:paraId="21A81DA5" w14:textId="77777777" w:rsidR="00E8077D" w:rsidRPr="00E8077D" w:rsidRDefault="0042109C" w:rsidP="00497905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informowania Zamawiającego na 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piśmie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o problemach i okolicznościach, które mogą wpłynąć na jakość </w:t>
      </w:r>
      <w:r w:rsidR="00C52011">
        <w:rPr>
          <w:rFonts w:asciiTheme="minorHAnsi" w:eastAsia="Calibri" w:hAnsiTheme="minorHAnsi" w:cstheme="minorHAnsi"/>
          <w:color w:val="000000"/>
          <w:lang w:eastAsia="en-US" w:bidi="ar-SA"/>
        </w:rPr>
        <w:t>prac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lub opóźnienie terminu ich wykonania;</w:t>
      </w:r>
    </w:p>
    <w:p w14:paraId="498607E0" w14:textId="77777777" w:rsidR="00E8077D" w:rsidRPr="00E8077D" w:rsidRDefault="0042109C" w:rsidP="00497905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9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organizacji </w:t>
      </w:r>
      <w:r w:rsidR="00C52011">
        <w:rPr>
          <w:rFonts w:asciiTheme="minorHAnsi" w:eastAsia="Calibri" w:hAnsiTheme="minorHAnsi" w:cstheme="minorHAnsi"/>
          <w:color w:val="000000"/>
          <w:lang w:eastAsia="en-US" w:bidi="ar-SA"/>
        </w:rPr>
        <w:t>i ochrony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C52011">
        <w:rPr>
          <w:rFonts w:asciiTheme="minorHAnsi" w:eastAsia="Calibri" w:hAnsiTheme="minorHAnsi" w:cstheme="minorHAnsi"/>
          <w:color w:val="000000"/>
          <w:lang w:eastAsia="en-US" w:bidi="ar-SA"/>
        </w:rPr>
        <w:t>terenu objętego zamówieniem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>oraz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transportu zatrudnionego personelu oraz maszyn i urządzeń</w:t>
      </w:r>
      <w:r w:rsidR="00C52011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wyłącznie </w:t>
      </w:r>
      <w:r w:rsidR="00C52011" w:rsidRPr="00E8077D">
        <w:rPr>
          <w:rFonts w:asciiTheme="minorHAnsi" w:eastAsia="Calibri" w:hAnsiTheme="minorHAnsi" w:cstheme="minorHAnsi"/>
          <w:color w:val="000000"/>
          <w:lang w:eastAsia="en-US" w:bidi="ar-SA"/>
        </w:rPr>
        <w:t>na swój koszt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14:paraId="35E8FA69" w14:textId="03DB0192" w:rsidR="00E8077D" w:rsidRPr="00E8077D" w:rsidRDefault="00E8077D" w:rsidP="00CC4A2E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42109C">
        <w:rPr>
          <w:rFonts w:asciiTheme="minorHAnsi" w:eastAsia="Calibri" w:hAnsiTheme="minorHAnsi" w:cstheme="minorHAnsi"/>
          <w:color w:val="000000"/>
          <w:lang w:eastAsia="en-US" w:bidi="ar-SA"/>
        </w:rPr>
        <w:t>0</w:t>
      </w:r>
      <w:r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7A6396">
        <w:rPr>
          <w:rFonts w:asciiTheme="minorHAnsi" w:eastAsia="Calibri" w:hAnsiTheme="minorHAnsi" w:cstheme="minorHAnsi"/>
          <w:color w:val="000000"/>
          <w:lang w:eastAsia="en-US" w:bidi="ar-SA"/>
        </w:rPr>
        <w:t>p</w:t>
      </w:r>
      <w:r w:rsidR="007A6396" w:rsidRPr="007A6396">
        <w:rPr>
          <w:rFonts w:asciiTheme="minorHAnsi" w:eastAsia="Calibri" w:hAnsiTheme="minorHAnsi" w:cstheme="minorHAnsi"/>
          <w:color w:val="000000"/>
          <w:lang w:eastAsia="en-US" w:bidi="ar-SA"/>
        </w:rPr>
        <w:t>rzed przystąpieniem do robót</w:t>
      </w:r>
      <w:r w:rsidR="007A6396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7A6396" w:rsidRPr="007A6396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7A6396">
        <w:rPr>
          <w:rFonts w:asciiTheme="minorHAnsi" w:eastAsia="Calibri" w:hAnsiTheme="minorHAnsi" w:cstheme="minorHAnsi"/>
          <w:color w:val="000000"/>
          <w:lang w:eastAsia="en-US" w:bidi="ar-SA"/>
        </w:rPr>
        <w:t xml:space="preserve">do </w:t>
      </w:r>
      <w:r w:rsidR="007A6396" w:rsidRPr="007A6396">
        <w:rPr>
          <w:rFonts w:asciiTheme="minorHAnsi" w:eastAsia="Calibri" w:hAnsiTheme="minorHAnsi" w:cstheme="minorHAnsi"/>
          <w:color w:val="000000"/>
          <w:lang w:eastAsia="en-US" w:bidi="ar-SA"/>
        </w:rPr>
        <w:t>przedstawi</w:t>
      </w:r>
      <w:r w:rsidR="007A6396">
        <w:rPr>
          <w:rFonts w:asciiTheme="minorHAnsi" w:eastAsia="Calibri" w:hAnsiTheme="minorHAnsi" w:cstheme="minorHAnsi"/>
          <w:color w:val="000000"/>
          <w:lang w:eastAsia="en-US" w:bidi="ar-SA"/>
        </w:rPr>
        <w:t>enia</w:t>
      </w:r>
      <w:r w:rsidR="007A6396" w:rsidRPr="007A6396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Inspektorowi nadzoru do zatwierdzenia</w:t>
      </w:r>
      <w:r w:rsidR="007A6396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7A6396" w:rsidRPr="007A6396">
        <w:rPr>
          <w:rFonts w:asciiTheme="minorHAnsi" w:eastAsia="Calibri" w:hAnsiTheme="minorHAnsi" w:cstheme="minorHAnsi"/>
          <w:color w:val="000000"/>
          <w:lang w:eastAsia="en-US" w:bidi="ar-SA"/>
        </w:rPr>
        <w:t>uzgodniony z odpowiednim zarządem drogi i organem zarządzającym ruchem projekt organizacji ruchu i zabezpieczenia robót w okresie trwania budowy</w:t>
      </w:r>
      <w:r w:rsidR="007A6396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14:paraId="45DB6669" w14:textId="77777777" w:rsidR="00E8077D" w:rsidRPr="00E8077D" w:rsidRDefault="00E8077D" w:rsidP="00497905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8077D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42109C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) uzyskania</w:t>
      </w:r>
      <w:r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zgody na zajęcie przylegających do terenu </w:t>
      </w:r>
      <w:r w:rsidR="00C52011">
        <w:rPr>
          <w:rFonts w:asciiTheme="minorHAnsi" w:eastAsia="Calibri" w:hAnsiTheme="minorHAnsi" w:cstheme="minorHAnsi"/>
          <w:color w:val="000000"/>
          <w:lang w:eastAsia="en-US" w:bidi="ar-SA"/>
        </w:rPr>
        <w:t>objętego zamówieniem,</w:t>
      </w:r>
      <w:r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ulic i chodników dla potrzeb </w:t>
      </w:r>
      <w:r w:rsidR="00842062">
        <w:rPr>
          <w:rFonts w:asciiTheme="minorHAnsi" w:eastAsia="Calibri" w:hAnsiTheme="minorHAnsi" w:cstheme="minorHAnsi"/>
          <w:color w:val="000000"/>
          <w:lang w:eastAsia="en-US" w:bidi="ar-SA"/>
        </w:rPr>
        <w:t>robót</w:t>
      </w:r>
      <w:r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oraz uiszczanie opłat lub innych należności z tym związanych;</w:t>
      </w:r>
    </w:p>
    <w:p w14:paraId="0CF4A2F0" w14:textId="77777777" w:rsidR="00E8077D" w:rsidRPr="00E8077D" w:rsidRDefault="00B07B63" w:rsidP="00497905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42109C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ponoszenia opłat niezbędnych </w:t>
      </w:r>
      <w:r w:rsidR="00C52011">
        <w:rPr>
          <w:rFonts w:asciiTheme="minorHAnsi" w:eastAsia="Calibri" w:hAnsiTheme="minorHAnsi" w:cstheme="minorHAnsi"/>
          <w:color w:val="000000"/>
          <w:lang w:eastAsia="en-US" w:bidi="ar-SA"/>
        </w:rPr>
        <w:t>dla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prawidłowego zrealizowania przedmiotu zamówienia;</w:t>
      </w:r>
    </w:p>
    <w:p w14:paraId="201B8E08" w14:textId="77777777" w:rsidR="00E8077D" w:rsidRPr="00E8077D" w:rsidRDefault="00B07B63" w:rsidP="00497905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42109C"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zabezpieczenia na swój koszt </w:t>
      </w:r>
      <w:r w:rsidR="00C52011">
        <w:rPr>
          <w:rFonts w:asciiTheme="minorHAnsi" w:eastAsia="Calibri" w:hAnsiTheme="minorHAnsi" w:cstheme="minorHAnsi"/>
          <w:color w:val="000000"/>
          <w:lang w:eastAsia="en-US" w:bidi="ar-SA"/>
        </w:rPr>
        <w:t>prac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oraz terenu </w:t>
      </w:r>
      <w:r w:rsidR="00C52011">
        <w:rPr>
          <w:rFonts w:asciiTheme="minorHAnsi" w:eastAsia="Calibri" w:hAnsiTheme="minorHAnsi" w:cstheme="minorHAnsi"/>
          <w:color w:val="000000"/>
          <w:lang w:eastAsia="en-US" w:bidi="ar-SA"/>
        </w:rPr>
        <w:t>objętego zamówieniem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na czas przerw w </w:t>
      </w:r>
      <w:r w:rsidR="00C52011">
        <w:rPr>
          <w:rFonts w:asciiTheme="minorHAnsi" w:eastAsia="Calibri" w:hAnsiTheme="minorHAnsi" w:cstheme="minorHAnsi"/>
          <w:color w:val="000000"/>
          <w:lang w:eastAsia="en-US" w:bidi="ar-SA"/>
        </w:rPr>
        <w:t>ich wykonywaniu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</w:p>
    <w:p w14:paraId="5C248F43" w14:textId="77777777" w:rsidR="00E8077D" w:rsidRPr="00E8077D" w:rsidRDefault="0042109C" w:rsidP="00497905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14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do wykonania </w:t>
      </w:r>
      <w:r w:rsidR="00C52011">
        <w:rPr>
          <w:rFonts w:asciiTheme="minorHAnsi" w:eastAsia="Calibri" w:hAnsiTheme="minorHAnsi" w:cstheme="minorHAnsi"/>
          <w:color w:val="000000"/>
          <w:lang w:eastAsia="en-US" w:bidi="ar-SA"/>
        </w:rPr>
        <w:t>czynności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nie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wyszczególnionych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przedmiarze a konieczn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ych do realizacji przedmiotu u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mowy, </w:t>
      </w:r>
    </w:p>
    <w:p w14:paraId="0198ECB0" w14:textId="77777777" w:rsidR="00E8077D" w:rsidRPr="00E8077D" w:rsidRDefault="0042109C" w:rsidP="00497905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>15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informowania Zamawiającego na piśmie o konieczności wykonania </w:t>
      </w:r>
      <w:r w:rsidR="00C52011">
        <w:rPr>
          <w:rFonts w:asciiTheme="minorHAnsi" w:eastAsia="Calibri" w:hAnsiTheme="minorHAnsi" w:cstheme="minorHAnsi"/>
          <w:color w:val="000000"/>
          <w:lang w:eastAsia="en-US" w:bidi="ar-SA"/>
        </w:rPr>
        <w:t>czynności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zamiennych lub dodatkowych w terminie nie dłuższym niż 3 dni od daty stwierdzenia konieczności ich wykonania;</w:t>
      </w:r>
    </w:p>
    <w:p w14:paraId="62BCCC44" w14:textId="77777777" w:rsidR="00E8077D" w:rsidRPr="00E8077D" w:rsidRDefault="0042109C" w:rsidP="00497905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16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utrzymywania ładu i porządku </w:t>
      </w:r>
      <w:r w:rsidR="00F14B3C">
        <w:rPr>
          <w:rFonts w:asciiTheme="minorHAnsi" w:eastAsia="Calibri" w:hAnsiTheme="minorHAnsi" w:cstheme="minorHAnsi"/>
          <w:color w:val="000000"/>
          <w:lang w:eastAsia="en-US" w:bidi="ar-SA"/>
        </w:rPr>
        <w:t>na terenie</w:t>
      </w:r>
      <w:r w:rsidR="00C52011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obję</w:t>
      </w:r>
      <w:r w:rsidR="00F14B3C">
        <w:rPr>
          <w:rFonts w:asciiTheme="minorHAnsi" w:eastAsia="Calibri" w:hAnsiTheme="minorHAnsi" w:cstheme="minorHAnsi"/>
          <w:color w:val="000000"/>
          <w:lang w:eastAsia="en-US" w:bidi="ar-SA"/>
        </w:rPr>
        <w:t>tym</w:t>
      </w:r>
      <w:r w:rsidR="00C52011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zamówieniem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C52011">
        <w:rPr>
          <w:rFonts w:asciiTheme="minorHAnsi" w:eastAsia="Calibri" w:hAnsiTheme="minorHAnsi" w:cstheme="minorHAnsi"/>
          <w:color w:val="000000"/>
          <w:lang w:eastAsia="en-US" w:bidi="ar-SA"/>
        </w:rPr>
        <w:t>pod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czas </w:t>
      </w:r>
      <w:r w:rsidR="00F14B3C">
        <w:rPr>
          <w:rFonts w:asciiTheme="minorHAnsi" w:eastAsia="Calibri" w:hAnsiTheme="minorHAnsi" w:cstheme="minorHAnsi"/>
          <w:color w:val="000000"/>
          <w:lang w:eastAsia="en-US" w:bidi="ar-SA"/>
        </w:rPr>
        <w:t>jego realizacji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w przypadku zaniechania powyższych obowiązków przez Wykonawcę Zamawiającemu przysługuje prawo, bez dodatkowego wezwania Wykonawcy, do wykonania czynności </w:t>
      </w:r>
      <w:r w:rsidR="00F14B3C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tym zakresie,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na koszt i ryzyko Wykonawcy oraz potrącenia należności z tego tytułu z wynagrodzenia Wykonawcy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, na co ten wyraża zgodę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</w:p>
    <w:p w14:paraId="7FF52C9C" w14:textId="77777777" w:rsidR="00E8077D" w:rsidRPr="00E8077D" w:rsidRDefault="0042109C" w:rsidP="00497905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17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przestrzegania przepisów BHP i przepisów przeciwpożarowych;</w:t>
      </w:r>
    </w:p>
    <w:p w14:paraId="0DA41E14" w14:textId="77777777" w:rsidR="00BB771F" w:rsidRDefault="0042109C" w:rsidP="00BB771F">
      <w:pPr>
        <w:spacing w:after="40"/>
        <w:ind w:left="426" w:hanging="284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18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zgodnego z przepisami i posiadanymi zezwoleniami zagospodarowania odpadów wytworzonych przez Wykonawcę </w:t>
      </w:r>
      <w:r w:rsidR="00F14B3C">
        <w:rPr>
          <w:rFonts w:asciiTheme="minorHAnsi" w:eastAsia="Calibri" w:hAnsiTheme="minorHAnsi" w:cstheme="minorHAnsi"/>
          <w:color w:val="000000"/>
          <w:lang w:eastAsia="en-US" w:bidi="ar-SA"/>
        </w:rPr>
        <w:t xml:space="preserve">oraz tych, które stały się jego własnością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związku z wykonywaniem umowy, w tym sukcesywnego usunięcia tych odpadów do dnia odbioru końcowego; w razie zaniechania lub nienależytego wykonania powyższych obowiązków przez Wykonawcę, Zamawiającemu przysługuje prawo, bez dodatkowego wezwania Wykonawcy, do wykonania powyższych czynności na koszt i ryzyko Wykonawcy oraz potrącenia należności z tego tytułu z wynagrodzenia </w:t>
      </w:r>
      <w:r w:rsidR="00E45BAF">
        <w:rPr>
          <w:rFonts w:asciiTheme="minorHAnsi" w:eastAsia="Calibri" w:hAnsiTheme="minorHAnsi" w:cstheme="minorHAnsi"/>
          <w:color w:val="000000"/>
          <w:lang w:eastAsia="en-US" w:bidi="ar-SA"/>
        </w:rPr>
        <w:t>W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y</w:t>
      </w:r>
      <w:r w:rsidR="007C2C9D">
        <w:rPr>
          <w:rFonts w:asciiTheme="minorHAnsi" w:eastAsia="Calibri" w:hAnsiTheme="minorHAnsi" w:cstheme="minorHAnsi"/>
          <w:color w:val="000000"/>
          <w:lang w:eastAsia="en-US" w:bidi="ar-SA"/>
        </w:rPr>
        <w:t xml:space="preserve">konawcy, na co ten wyraża zgodę; </w:t>
      </w:r>
    </w:p>
    <w:p w14:paraId="69CD098A" w14:textId="7BDA7868" w:rsidR="007C2C9D" w:rsidRPr="007C2C9D" w:rsidRDefault="00BB771F" w:rsidP="00BB771F">
      <w:pPr>
        <w:spacing w:after="40"/>
        <w:ind w:left="426" w:hanging="284"/>
        <w:jc w:val="both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19) dokonania zwrotu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do magazynu wskazanego przez Zamawiającego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oraz rozliczenia, stanowiących własność GDDK</w:t>
      </w:r>
      <w:r w:rsidR="00D456E9">
        <w:rPr>
          <w:rFonts w:asciiTheme="minorHAnsi" w:eastAsia="Calibri" w:hAnsiTheme="minorHAnsi" w:cstheme="minorHAnsi"/>
          <w:color w:val="000000"/>
          <w:lang w:eastAsia="en-US" w:bidi="ar-SA"/>
        </w:rPr>
        <w:t>iA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7C2C9D" w:rsidRPr="00BB771F">
        <w:rPr>
          <w:rFonts w:asciiTheme="minorHAnsi" w:eastAsia="Calibri" w:hAnsiTheme="minorHAnsi" w:cstheme="minorHAnsi"/>
          <w:color w:val="000000"/>
          <w:lang w:eastAsia="en-US" w:bidi="ar-SA"/>
        </w:rPr>
        <w:t xml:space="preserve">10 szt. </w:t>
      </w:r>
      <w:r w:rsidRPr="00BB771F">
        <w:rPr>
          <w:rFonts w:asciiTheme="minorHAnsi" w:eastAsia="Calibri" w:hAnsiTheme="minorHAnsi" w:cstheme="minorHAnsi"/>
          <w:color w:val="000000"/>
          <w:lang w:eastAsia="en-US" w:bidi="ar-SA"/>
        </w:rPr>
        <w:t>z</w:t>
      </w:r>
      <w:r w:rsidR="007C2C9D" w:rsidRPr="00BB771F">
        <w:rPr>
          <w:rFonts w:asciiTheme="minorHAnsi" w:eastAsia="Calibri" w:hAnsiTheme="minorHAnsi" w:cstheme="minorHAnsi"/>
          <w:color w:val="000000"/>
          <w:lang w:eastAsia="en-US" w:bidi="ar-SA"/>
        </w:rPr>
        <w:t xml:space="preserve">demontowanych </w:t>
      </w:r>
      <w:r w:rsidRPr="00BB771F">
        <w:rPr>
          <w:rFonts w:asciiTheme="minorHAnsi" w:eastAsia="Calibri" w:hAnsiTheme="minorHAnsi" w:cstheme="minorHAnsi"/>
          <w:color w:val="000000"/>
          <w:lang w:eastAsia="en-US" w:bidi="ar-SA"/>
        </w:rPr>
        <w:t>opraw</w:t>
      </w:r>
      <w:r w:rsidR="007C2C9D" w:rsidRPr="00BB771F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 </w:t>
      </w:r>
    </w:p>
    <w:p w14:paraId="2978BC5E" w14:textId="102DFD89" w:rsidR="00E8077D" w:rsidRPr="00E8077D" w:rsidRDefault="00BB771F" w:rsidP="00497905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20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zgłoszenia wykonanych prac do odbioru końcowego oraz uczestniczenia w czynnościach odbioru i zapewnienia usunięcia stwierdzonych wad;</w:t>
      </w:r>
    </w:p>
    <w:p w14:paraId="17DF3E17" w14:textId="4FF1D502" w:rsidR="00E8077D" w:rsidRPr="00E8077D" w:rsidRDefault="00B07B63" w:rsidP="00497905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BB771F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przekazania Zamawiającemu podczas czynności odbioru robót kompletu atestów i świadectw dopuszczenia dla wszystkich </w:t>
      </w:r>
      <w:r w:rsidR="00842062">
        <w:rPr>
          <w:rFonts w:asciiTheme="minorHAnsi" w:eastAsia="Calibri" w:hAnsiTheme="minorHAnsi" w:cstheme="minorHAnsi"/>
          <w:color w:val="000000"/>
          <w:lang w:eastAsia="en-US" w:bidi="ar-SA"/>
        </w:rPr>
        <w:t>wykorzystanych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materiałów i urządzeń;</w:t>
      </w:r>
    </w:p>
    <w:p w14:paraId="6A5DA6F5" w14:textId="1AF3EB44" w:rsidR="00E8077D" w:rsidRDefault="0042109C" w:rsidP="00497905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BB771F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006BC5">
        <w:rPr>
          <w:rFonts w:asciiTheme="minorHAnsi" w:eastAsia="Calibri" w:hAnsiTheme="minorHAnsi" w:cstheme="minorHAnsi"/>
          <w:color w:val="000000"/>
          <w:lang w:eastAsia="en-US" w:bidi="ar-SA"/>
        </w:rPr>
        <w:t>uporządkowania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terenu budowy </w:t>
      </w:r>
      <w:r w:rsidR="008F2894">
        <w:rPr>
          <w:rFonts w:asciiTheme="minorHAnsi" w:eastAsia="Calibri" w:hAnsiTheme="minorHAnsi" w:cstheme="minorHAnsi"/>
          <w:color w:val="000000"/>
          <w:lang w:eastAsia="en-US" w:bidi="ar-SA"/>
        </w:rPr>
        <w:t>do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upływu terminu </w:t>
      </w:r>
      <w:r w:rsidR="00F14B3C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zakończenia prac. </w:t>
      </w:r>
    </w:p>
    <w:p w14:paraId="5E46D538" w14:textId="727210C8" w:rsidR="001A1FB3" w:rsidRDefault="007C2C9D" w:rsidP="000F10F8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Cs/>
          <w:color w:val="000000"/>
          <w:lang w:eastAsia="en-US" w:bidi="ar-SA"/>
        </w:rPr>
        <w:t>4</w:t>
      </w:r>
      <w:r w:rsidR="00394477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. </w:t>
      </w:r>
      <w:r w:rsidR="001A1FB3"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Wykonawca</w:t>
      </w:r>
      <w:r w:rsidR="00842062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 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ponosi odpowiedzialność wobec </w:t>
      </w:r>
      <w:r w:rsidR="001A1FB3"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Zamawiającego</w:t>
      </w:r>
      <w:r w:rsidR="00383C5B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 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>i osób trzecich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wszelkie szkody i straty, które 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>spowodował w czasie realizacji p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>rzedmiotu umowy.</w:t>
      </w:r>
    </w:p>
    <w:p w14:paraId="5E6EA194" w14:textId="5957CFEE" w:rsidR="000F10F8" w:rsidRPr="00337FDA" w:rsidRDefault="007C2C9D" w:rsidP="00337FD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5</w:t>
      </w:r>
      <w:r w:rsidR="001A1FB3" w:rsidRPr="004F6E43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1A1FB3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 je</w:t>
      </w:r>
      <w:r w:rsidR="000F10F8">
        <w:rPr>
          <w:rFonts w:asciiTheme="minorHAnsi" w:eastAsia="Calibri" w:hAnsiTheme="minorHAnsi" w:cstheme="minorHAnsi"/>
          <w:color w:val="000000"/>
          <w:lang w:eastAsia="en-US" w:bidi="ar-SA"/>
        </w:rPr>
        <w:t>st zobowiązany do zawiadamiania</w:t>
      </w:r>
      <w:r w:rsidR="001A1FB3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Zamawiającego</w:t>
      </w:r>
      <w:r w:rsidR="00DA5D86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sposób określony w § 2 umowy,</w:t>
      </w:r>
      <w:r w:rsidR="001A1FB3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 wykonaniu robót</w:t>
      </w:r>
      <w:r w:rsidR="000F10F8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1A1FB3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55399B9B" w14:textId="77777777" w:rsidR="005E4894" w:rsidRPr="001A1FB3" w:rsidRDefault="005E4894" w:rsidP="005E4894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5</w:t>
      </w:r>
    </w:p>
    <w:p w14:paraId="1E137848" w14:textId="77777777" w:rsidR="00E60E27" w:rsidRPr="00E60E27" w:rsidRDefault="005E4894" w:rsidP="00E60E27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Zatrudnianie podwykonawców</w:t>
      </w:r>
    </w:p>
    <w:p w14:paraId="6BFA1601" w14:textId="77777777" w:rsidR="00D15FF5" w:rsidRDefault="00D15FF5" w:rsidP="00D15FF5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 xml:space="preserve">Wykonawca uprawniony jest powierzyć </w:t>
      </w:r>
      <w:r w:rsidR="00F14B3C">
        <w:rPr>
          <w:rFonts w:asciiTheme="minorHAnsi" w:eastAsia="Calibri" w:hAnsiTheme="minorHAnsi" w:cstheme="minorHAnsi"/>
          <w:bCs/>
        </w:rPr>
        <w:t>część zamówienia</w:t>
      </w:r>
      <w:r w:rsidRPr="00D15FF5">
        <w:rPr>
          <w:rFonts w:asciiTheme="minorHAnsi" w:eastAsia="Calibri" w:hAnsiTheme="minorHAnsi" w:cstheme="minorHAnsi"/>
          <w:bCs/>
        </w:rPr>
        <w:t xml:space="preserve"> podwykonawcom z zakresie wskazanym w oświadczeniu złożonym w postępowaniu.</w:t>
      </w:r>
    </w:p>
    <w:p w14:paraId="742B18E0" w14:textId="77777777" w:rsidR="005E4894" w:rsidRPr="00D15FF5" w:rsidRDefault="0026250B" w:rsidP="00D15FF5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Każdorazowo W</w:t>
      </w:r>
      <w:r w:rsidR="005E4894" w:rsidRPr="00D15FF5">
        <w:rPr>
          <w:rFonts w:asciiTheme="minorHAnsi" w:eastAsia="Calibri" w:hAnsiTheme="minorHAnsi" w:cstheme="minorHAnsi"/>
          <w:bCs/>
        </w:rPr>
        <w:t xml:space="preserve">ykonawca zobowiązany jest do podania nazwy oraz danych kontaktowych podwykonawców i osób do kontaktu z nimi oraz wszelkich zmian w tym zakresie. </w:t>
      </w:r>
    </w:p>
    <w:p w14:paraId="34663499" w14:textId="77777777" w:rsidR="005E4894" w:rsidRDefault="005E4894" w:rsidP="00D15FF5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Jeżeli zmiana albo rezygnacja z podwykonawcy dotyc</w:t>
      </w:r>
      <w:r w:rsidR="0026250B">
        <w:rPr>
          <w:rFonts w:asciiTheme="minorHAnsi" w:eastAsia="Calibri" w:hAnsiTheme="minorHAnsi" w:cstheme="minorHAnsi"/>
          <w:bCs/>
        </w:rPr>
        <w:t>zy podmiotu, na którego zasoby W</w:t>
      </w:r>
      <w:r w:rsidRPr="00D15FF5">
        <w:rPr>
          <w:rFonts w:asciiTheme="minorHAnsi" w:eastAsia="Calibri" w:hAnsiTheme="minorHAnsi" w:cstheme="minorHAnsi"/>
          <w:bCs/>
        </w:rPr>
        <w:t xml:space="preserve">ykonawca powoływał się, na zasadach określonych w art. 118 ust. 1 ustawy </w:t>
      </w:r>
      <w:proofErr w:type="spellStart"/>
      <w:r w:rsidRPr="00D15FF5">
        <w:rPr>
          <w:rFonts w:asciiTheme="minorHAnsi" w:eastAsia="Calibri" w:hAnsiTheme="minorHAnsi" w:cstheme="minorHAnsi"/>
          <w:bCs/>
        </w:rPr>
        <w:t>Pzp</w:t>
      </w:r>
      <w:proofErr w:type="spellEnd"/>
      <w:r w:rsidRPr="00D15FF5">
        <w:rPr>
          <w:rFonts w:asciiTheme="minorHAnsi" w:eastAsia="Calibri" w:hAnsiTheme="minorHAnsi" w:cstheme="minorHAnsi"/>
          <w:bCs/>
        </w:rPr>
        <w:t>, w celu wykazania spełniania wa</w:t>
      </w:r>
      <w:r w:rsidR="00F14B3C">
        <w:rPr>
          <w:rFonts w:asciiTheme="minorHAnsi" w:eastAsia="Calibri" w:hAnsiTheme="minorHAnsi" w:cstheme="minorHAnsi"/>
          <w:bCs/>
        </w:rPr>
        <w:t>runków udziału w postępowaniu, W</w:t>
      </w:r>
      <w:r w:rsidRPr="00D15FF5">
        <w:rPr>
          <w:rFonts w:asciiTheme="minorHAnsi" w:eastAsia="Calibri" w:hAnsiTheme="minorHAnsi" w:cstheme="minorHAnsi"/>
          <w:bCs/>
        </w:rPr>
        <w:t>ykonawca jest obowiązany wykazać Zamawiającemu, że proponowany</w:t>
      </w:r>
      <w:r w:rsidR="00F14B3C">
        <w:rPr>
          <w:rFonts w:asciiTheme="minorHAnsi" w:eastAsia="Calibri" w:hAnsiTheme="minorHAnsi" w:cstheme="minorHAnsi"/>
          <w:bCs/>
        </w:rPr>
        <w:t xml:space="preserve"> inny podwykonawca lub W</w:t>
      </w:r>
      <w:r w:rsidRPr="00D15FF5">
        <w:rPr>
          <w:rFonts w:asciiTheme="minorHAnsi" w:eastAsia="Calibri" w:hAnsiTheme="minorHAnsi" w:cstheme="minorHAnsi"/>
          <w:bCs/>
        </w:rPr>
        <w:t>ykonawca samodzielnie spełnia je w stopniu nie mniejszym niż p</w:t>
      </w:r>
      <w:r w:rsidR="00F14B3C">
        <w:rPr>
          <w:rFonts w:asciiTheme="minorHAnsi" w:eastAsia="Calibri" w:hAnsiTheme="minorHAnsi" w:cstheme="minorHAnsi"/>
          <w:bCs/>
        </w:rPr>
        <w:t>odwykonawca, na którego zasoby W</w:t>
      </w:r>
      <w:r w:rsidRPr="00D15FF5">
        <w:rPr>
          <w:rFonts w:asciiTheme="minorHAnsi" w:eastAsia="Calibri" w:hAnsiTheme="minorHAnsi" w:cstheme="minorHAnsi"/>
          <w:bCs/>
        </w:rPr>
        <w:t>ykonawca powoływał się w trakcie postępowania o udzielenie zamówienia.</w:t>
      </w:r>
    </w:p>
    <w:p w14:paraId="4FFCA8B9" w14:textId="77777777" w:rsidR="00014C8E" w:rsidRPr="00014C8E" w:rsidRDefault="00014C8E" w:rsidP="00014C8E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Powierzenie wykonania części zamówi</w:t>
      </w:r>
      <w:r w:rsidR="00F14B3C">
        <w:rPr>
          <w:rFonts w:asciiTheme="minorHAnsi" w:eastAsia="Calibri" w:hAnsiTheme="minorHAnsi" w:cstheme="minorHAnsi"/>
          <w:bCs/>
        </w:rPr>
        <w:t>enia podwykonawcom nie zwalnia W</w:t>
      </w:r>
      <w:r w:rsidRPr="00014C8E">
        <w:rPr>
          <w:rFonts w:asciiTheme="minorHAnsi" w:eastAsia="Calibri" w:hAnsiTheme="minorHAnsi" w:cstheme="minorHAnsi"/>
          <w:bCs/>
        </w:rPr>
        <w:t>ykonawcy z odpowiedzialności za należyte wykonanie tego zamówienia.</w:t>
      </w:r>
    </w:p>
    <w:p w14:paraId="3B79E898" w14:textId="0E3BB809" w:rsidR="007A6396" w:rsidRPr="00D456E9" w:rsidRDefault="00014C8E" w:rsidP="00D456E9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Wykonawca będzie odpowiedzialny za dział</w:t>
      </w:r>
      <w:r>
        <w:rPr>
          <w:rFonts w:asciiTheme="minorHAnsi" w:eastAsia="Calibri" w:hAnsiTheme="minorHAnsi" w:cstheme="minorHAnsi"/>
          <w:bCs/>
        </w:rPr>
        <w:t>ania, uchybienia i zaniedbania p</w:t>
      </w:r>
      <w:r w:rsidRPr="00014C8E">
        <w:rPr>
          <w:rFonts w:asciiTheme="minorHAnsi" w:eastAsia="Calibri" w:hAnsiTheme="minorHAnsi" w:cstheme="minorHAnsi"/>
          <w:bCs/>
        </w:rPr>
        <w:t>odwykonawcy w takim zakresie, jak gdyby były one działaniami, uchybie</w:t>
      </w:r>
      <w:r w:rsidR="0026250B">
        <w:rPr>
          <w:rFonts w:asciiTheme="minorHAnsi" w:eastAsia="Calibri" w:hAnsiTheme="minorHAnsi" w:cstheme="minorHAnsi"/>
          <w:bCs/>
        </w:rPr>
        <w:t>niami lub zaniedbaniami samego W</w:t>
      </w:r>
      <w:r w:rsidRPr="00014C8E">
        <w:rPr>
          <w:rFonts w:asciiTheme="minorHAnsi" w:eastAsia="Calibri" w:hAnsiTheme="minorHAnsi" w:cstheme="minorHAnsi"/>
          <w:bCs/>
        </w:rPr>
        <w:t>ykonawcy</w:t>
      </w:r>
      <w:r>
        <w:rPr>
          <w:rFonts w:asciiTheme="minorHAnsi" w:eastAsia="Calibri" w:hAnsiTheme="minorHAnsi" w:cstheme="minorHAnsi"/>
          <w:bCs/>
        </w:rPr>
        <w:t xml:space="preserve">. </w:t>
      </w:r>
    </w:p>
    <w:p w14:paraId="2D72FC9C" w14:textId="77777777" w:rsidR="009A245C" w:rsidRPr="004F6E43" w:rsidRDefault="005E4894" w:rsidP="009A245C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b/>
          <w:color w:val="000000"/>
          <w:lang w:eastAsia="en-US" w:bidi="ar-SA"/>
        </w:rPr>
        <w:t>§ 6</w:t>
      </w:r>
    </w:p>
    <w:p w14:paraId="2F51AD69" w14:textId="77777777" w:rsidR="009A245C" w:rsidRPr="004F6E43" w:rsidRDefault="009A245C" w:rsidP="009A245C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b/>
          <w:color w:val="000000"/>
          <w:lang w:eastAsia="en-US" w:bidi="ar-SA"/>
        </w:rPr>
        <w:t>Wynagrodzenie i zapłata wynagrodzenia</w:t>
      </w:r>
    </w:p>
    <w:p w14:paraId="6B766C95" w14:textId="059A59A1" w:rsidR="00E60E27" w:rsidRPr="00E60E27" w:rsidRDefault="00AC579A" w:rsidP="00471B77">
      <w:pPr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1.</w:t>
      </w:r>
      <w:r w:rsidR="00E60E27" w:rsidRPr="00E60E27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należyte wykonanie przedmiotu umowy, Strony ustalają wstępne łączne wynagrodzenie kosztorysowe, zgodne z ofertą wykonawcy, w </w:t>
      </w:r>
      <w:r w:rsidR="00E60E27">
        <w:rPr>
          <w:rFonts w:asciiTheme="minorHAnsi" w:eastAsia="Calibri" w:hAnsiTheme="minorHAnsi" w:cstheme="minorHAnsi"/>
          <w:color w:val="000000"/>
          <w:lang w:eastAsia="en-US" w:bidi="ar-SA"/>
        </w:rPr>
        <w:t>wysokości ……………………………… zł brutto</w:t>
      </w:r>
      <w:r w:rsidR="00E60E27" w:rsidRPr="00E60E27">
        <w:rPr>
          <w:rFonts w:asciiTheme="minorHAnsi" w:eastAsia="Calibri" w:hAnsiTheme="minorHAnsi" w:cstheme="minorHAnsi"/>
          <w:color w:val="000000"/>
          <w:lang w:eastAsia="en-US" w:bidi="ar-SA"/>
        </w:rPr>
        <w:t xml:space="preserve"> (słownie: </w:t>
      </w:r>
      <w:r w:rsidR="00FB1073">
        <w:rPr>
          <w:rFonts w:asciiTheme="minorHAnsi" w:eastAsia="Calibri" w:hAnsiTheme="minorHAnsi" w:cstheme="minorHAnsi"/>
          <w:color w:val="000000"/>
          <w:lang w:eastAsia="en-US" w:bidi="ar-SA"/>
        </w:rPr>
        <w:t>…………………………………..</w:t>
      </w:r>
      <w:r w:rsidR="00E60E27" w:rsidRPr="00E60E27">
        <w:rPr>
          <w:rFonts w:asciiTheme="minorHAnsi" w:eastAsia="Calibri" w:hAnsiTheme="minorHAnsi" w:cstheme="minorHAnsi"/>
          <w:color w:val="000000"/>
          <w:lang w:eastAsia="en-US" w:bidi="ar-SA"/>
        </w:rPr>
        <w:t>)</w:t>
      </w:r>
      <w:r w:rsidR="007A6396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tym należny podatek VAT w kwocie ………………………….. zł.</w:t>
      </w:r>
      <w:r w:rsidR="00E60E27" w:rsidRPr="00E60E27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39308F5C" w14:textId="77777777" w:rsidR="00E60E27" w:rsidRPr="00E60E27" w:rsidRDefault="00E60E27" w:rsidP="00471B77">
      <w:pPr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60E27"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Ostateczna wysokość wynagrodzenia za wykonanie przedmiotu umowy będzie obliczona w oparciu o ceny jednostkowe zawarte w kosztorysie ofertowym Wykonawcy oraz w oparciu o zakres faktycznie zrealizowanych robót wynikających z dokonanych przez Wykonawcę obmiarów powykonawczych i kosztorysów powykonawczych przy zastosowaniu wskazanych w ofercie Wykonawcy cen jednostkowych. </w:t>
      </w:r>
    </w:p>
    <w:p w14:paraId="16F88062" w14:textId="647490C5" w:rsidR="00FB1073" w:rsidRPr="00FB1073" w:rsidRDefault="00FB1073" w:rsidP="00471B77">
      <w:pPr>
        <w:ind w:left="142" w:hanging="142"/>
        <w:jc w:val="both"/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</w:pPr>
      <w:bookmarkStart w:id="0" w:name="_Hlk200266573"/>
      <w:r w:rsidRPr="00FB1073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lastRenderedPageBreak/>
        <w:t>3.</w:t>
      </w:r>
      <w:r w:rsidRPr="00FB1073">
        <w:rPr>
          <w:rFonts w:asciiTheme="minorHAnsi" w:hAnsiTheme="minorHAnsi" w:cstheme="minorHAnsi"/>
          <w:szCs w:val="22"/>
        </w:rPr>
        <w:t xml:space="preserve"> Wykonawca oświadcza, że jest płatnikiem </w:t>
      </w:r>
      <w:r w:rsidR="007A6396">
        <w:rPr>
          <w:rFonts w:asciiTheme="minorHAnsi" w:hAnsiTheme="minorHAnsi" w:cstheme="minorHAnsi"/>
          <w:szCs w:val="22"/>
        </w:rPr>
        <w:t xml:space="preserve">podatku </w:t>
      </w:r>
      <w:r w:rsidRPr="00FB1073">
        <w:rPr>
          <w:rFonts w:asciiTheme="minorHAnsi" w:hAnsiTheme="minorHAnsi" w:cstheme="minorHAnsi"/>
          <w:szCs w:val="22"/>
        </w:rPr>
        <w:t xml:space="preserve">VAT, uprawnionym do wystawienia faktury VAT. </w:t>
      </w:r>
    </w:p>
    <w:bookmarkEnd w:id="0"/>
    <w:p w14:paraId="5661FFC6" w14:textId="5CBF66C4" w:rsidR="00FB1073" w:rsidRDefault="00146A9F" w:rsidP="00471B77">
      <w:pPr>
        <w:ind w:left="142" w:hanging="142"/>
        <w:jc w:val="both"/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</w:pPr>
      <w:r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4</w:t>
      </w:r>
      <w:r w:rsidR="00FB1073"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 xml:space="preserve">. Rozliczenie między Stronami za wykonane prace i roboty  nastąpi na podstawie faktury wystawionej przez Wykonawcę, na podstawie protokołu odbioru </w:t>
      </w:r>
      <w:r w:rsidR="00471B77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ostatecznego</w:t>
      </w:r>
      <w:r w:rsidR="00FB1073"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, podpisanego przez upoważnionych przedstawicieli Zamawiającego i Wykonawcy.</w:t>
      </w:r>
    </w:p>
    <w:p w14:paraId="1988A8D9" w14:textId="5B15D8C9" w:rsidR="00DF2738" w:rsidRPr="00DF2738" w:rsidRDefault="00DF2738" w:rsidP="00471B77">
      <w:pPr>
        <w:ind w:left="284" w:hanging="284"/>
        <w:jc w:val="both"/>
        <w:rPr>
          <w:rFonts w:asciiTheme="minorHAnsi" w:hAnsiTheme="minorHAnsi" w:cstheme="minorHAnsi"/>
          <w:lang w:val="x-none"/>
        </w:rPr>
      </w:pPr>
      <w:r w:rsidRPr="00DF2738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 xml:space="preserve">5. </w:t>
      </w:r>
      <w:r w:rsidRPr="00DF2738">
        <w:rPr>
          <w:rFonts w:asciiTheme="minorHAnsi" w:hAnsiTheme="minorHAnsi" w:cstheme="minorHAnsi"/>
          <w:lang w:val="x-none"/>
        </w:rPr>
        <w:t>Wykonawca zobowiązany jest do wystawi</w:t>
      </w:r>
      <w:r w:rsidRPr="00DF2738">
        <w:rPr>
          <w:rFonts w:asciiTheme="minorHAnsi" w:hAnsiTheme="minorHAnsi" w:cstheme="minorHAnsi"/>
        </w:rPr>
        <w:t>e</w:t>
      </w:r>
      <w:proofErr w:type="spellStart"/>
      <w:r w:rsidRPr="00DF2738">
        <w:rPr>
          <w:rFonts w:asciiTheme="minorHAnsi" w:hAnsiTheme="minorHAnsi" w:cstheme="minorHAnsi"/>
          <w:lang w:val="x-none"/>
        </w:rPr>
        <w:t>nia</w:t>
      </w:r>
      <w:proofErr w:type="spellEnd"/>
      <w:r w:rsidRPr="00DF2738">
        <w:rPr>
          <w:rFonts w:asciiTheme="minorHAnsi" w:hAnsiTheme="minorHAnsi" w:cstheme="minorHAnsi"/>
          <w:lang w:val="x-none"/>
        </w:rPr>
        <w:t xml:space="preserve"> faktur</w:t>
      </w:r>
      <w:r w:rsidRPr="00DF2738">
        <w:rPr>
          <w:rFonts w:asciiTheme="minorHAnsi" w:hAnsiTheme="minorHAnsi" w:cstheme="minorHAnsi"/>
        </w:rPr>
        <w:t>y</w:t>
      </w:r>
      <w:r w:rsidRPr="00DF2738">
        <w:rPr>
          <w:rFonts w:asciiTheme="minorHAnsi" w:hAnsiTheme="minorHAnsi" w:cstheme="minorHAnsi"/>
          <w:lang w:val="x-none"/>
        </w:rPr>
        <w:t xml:space="preserve"> w nieprzekraczalnym terminie 7 dni od dnia podpisania przez Strony protokołu odbioru </w:t>
      </w:r>
      <w:r w:rsidR="00471B77">
        <w:rPr>
          <w:rFonts w:asciiTheme="minorHAnsi" w:hAnsiTheme="minorHAnsi" w:cstheme="minorHAnsi"/>
          <w:lang w:val="x-none"/>
        </w:rPr>
        <w:t>ostatecznego</w:t>
      </w:r>
      <w:r w:rsidRPr="00DF2738">
        <w:rPr>
          <w:rFonts w:asciiTheme="minorHAnsi" w:hAnsiTheme="minorHAnsi" w:cstheme="minorHAnsi"/>
          <w:lang w:val="x-none"/>
        </w:rPr>
        <w:t>.</w:t>
      </w:r>
    </w:p>
    <w:p w14:paraId="089E3669" w14:textId="5FA6DCD2" w:rsidR="00FB1073" w:rsidRPr="00146A9F" w:rsidRDefault="00DF2738" w:rsidP="00471B77">
      <w:pPr>
        <w:ind w:left="142" w:hanging="142"/>
        <w:jc w:val="both"/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6</w:t>
      </w:r>
      <w:r w:rsidR="00FB1073"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 xml:space="preserve">. Płatność zostanie dokonana przelewem na wskazany przez Wykonawcę na fakturze rachunek bankowy, w terminie do </w:t>
      </w:r>
      <w:r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14</w:t>
      </w:r>
      <w:r w:rsidR="00FB1073"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 xml:space="preserve"> dni od daty otrzymania przez Zamawiającego prawidłowo wystawionej faktury. Za datę zapłaty uważa się dzień, w którym Zamawiający zleci bankowi wykonanie przelewu. </w:t>
      </w:r>
      <w:r w:rsidR="00B72500"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Za nieterminową płatność faktury, Wykonawca ma prawo naliczyć odsetki ustawowe.</w:t>
      </w:r>
    </w:p>
    <w:p w14:paraId="389A07B4" w14:textId="6979C3A2" w:rsidR="00FB1073" w:rsidRPr="00146A9F" w:rsidRDefault="00DF2738" w:rsidP="00471B77">
      <w:pPr>
        <w:ind w:left="142" w:hanging="142"/>
        <w:jc w:val="both"/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7</w:t>
      </w:r>
      <w:r w:rsidR="00FB1073"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 xml:space="preserve">. Wykonawca wystawi fakturę zgodnie z danymi:  </w:t>
      </w:r>
    </w:p>
    <w:p w14:paraId="082648A7" w14:textId="77777777" w:rsidR="00FB1073" w:rsidRPr="00146A9F" w:rsidRDefault="00FB1073" w:rsidP="00471B77">
      <w:pPr>
        <w:ind w:left="142" w:hanging="142"/>
        <w:jc w:val="both"/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</w:pPr>
      <w:r w:rsidRPr="00146A9F">
        <w:rPr>
          <w:rFonts w:asciiTheme="minorHAnsi" w:eastAsia="Calibri" w:hAnsiTheme="minorHAnsi" w:cstheme="minorHAnsi"/>
          <w:b/>
          <w:color w:val="000000"/>
          <w:szCs w:val="22"/>
          <w:lang w:eastAsia="en-US" w:bidi="ar-SA"/>
        </w:rPr>
        <w:t>Nabywca</w:t>
      </w:r>
      <w:r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: Gmina Mińsk Mazowiecki, 05-300 Mińsk Mazowiecki, ul. J. Chełmońskiego 14, NIP: 8222146576,</w:t>
      </w:r>
    </w:p>
    <w:p w14:paraId="3FBDF45A" w14:textId="77777777" w:rsidR="00FB1073" w:rsidRPr="00146A9F" w:rsidRDefault="00FB1073" w:rsidP="00471B77">
      <w:pPr>
        <w:ind w:left="142" w:hanging="142"/>
        <w:jc w:val="both"/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</w:pPr>
      <w:r w:rsidRPr="00146A9F">
        <w:rPr>
          <w:rFonts w:asciiTheme="minorHAnsi" w:eastAsia="Calibri" w:hAnsiTheme="minorHAnsi" w:cstheme="minorHAnsi"/>
          <w:b/>
          <w:color w:val="000000"/>
          <w:szCs w:val="22"/>
          <w:lang w:eastAsia="en-US" w:bidi="ar-SA"/>
        </w:rPr>
        <w:t>Odbiorca</w:t>
      </w:r>
      <w:r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 xml:space="preserve">: Urząd Gminy Mińsk Mazowiecki, 05-300 Mińsk Mazowiecki, ul. J. Chełmońskiego 14. </w:t>
      </w:r>
    </w:p>
    <w:p w14:paraId="7553F7AF" w14:textId="31AC5CA8" w:rsidR="00FB1073" w:rsidRPr="00146A9F" w:rsidRDefault="00DF2738" w:rsidP="00471B77">
      <w:pPr>
        <w:ind w:left="142" w:hanging="142"/>
        <w:jc w:val="both"/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8</w:t>
      </w:r>
      <w:r w:rsidR="00FB1073"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 xml:space="preserve">. W przypadku wystawienia przez Wykonawcę faktury VAT w sposób niezgodny z umową lub obowiązującymi przepisami prawa, bieg terminu płatności rozpoczyna się z dniem otrzymania przez Zamawiającego prawidłowo wystawionej faktury VAT. Zamawiający niezwłocznie powiadomi Wykonawcę o fakcie nieprawidłowo wystawionej faktury. </w:t>
      </w:r>
    </w:p>
    <w:p w14:paraId="3151F05B" w14:textId="006AAEF7" w:rsidR="00FB1073" w:rsidRPr="00146A9F" w:rsidRDefault="00DF2738" w:rsidP="00471B77">
      <w:pPr>
        <w:ind w:left="142" w:hanging="142"/>
        <w:jc w:val="both"/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9</w:t>
      </w:r>
      <w:r w:rsidR="00FB1073"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. Wykonawca oświadcza, że numer rachunku bankowego wskazywany na fakturach wystawionych w związku z realizacją umowy jest numerem podanym do Urzędu Skarbowego i jest właściwym dla dokonania rozliczeń na zasadach podzielonej płatności (</w:t>
      </w:r>
      <w:proofErr w:type="spellStart"/>
      <w:r w:rsidR="00FB1073"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split</w:t>
      </w:r>
      <w:proofErr w:type="spellEnd"/>
      <w:r w:rsidR="00FB1073"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 xml:space="preserve"> </w:t>
      </w:r>
      <w:proofErr w:type="spellStart"/>
      <w:r w:rsidR="00FB1073"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payment</w:t>
      </w:r>
      <w:proofErr w:type="spellEnd"/>
      <w:r w:rsidR="00FB1073"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), zgodnie z przepisami ustawy z dnia 11 marca 2004 r. o podatku od towarów i usług (Dz. U. z 202</w:t>
      </w:r>
      <w:r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4</w:t>
      </w:r>
      <w:r w:rsidR="00FB1073"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 xml:space="preserve"> r. , poz. </w:t>
      </w:r>
      <w:r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361</w:t>
      </w:r>
      <w:r w:rsidR="00FB1073"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).</w:t>
      </w:r>
    </w:p>
    <w:p w14:paraId="2A234093" w14:textId="4057B940" w:rsidR="00FB1073" w:rsidRPr="00146A9F" w:rsidRDefault="00FB1073" w:rsidP="00471B77">
      <w:pPr>
        <w:ind w:left="142" w:hanging="142"/>
        <w:jc w:val="both"/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</w:pPr>
      <w:r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1</w:t>
      </w:r>
      <w:r w:rsidR="00B72500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0</w:t>
      </w:r>
      <w:r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 xml:space="preserve">. Po podpisaniu przez Strony protokołu odbioru </w:t>
      </w:r>
      <w:r w:rsidR="00B72500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 xml:space="preserve">ostatecznego </w:t>
      </w:r>
      <w:r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 xml:space="preserve">Wykonawca zobowiązany jest przekazać Zamawiającemu oryginały oświadczeń każdego z podwykonawców oraz dalszych podwykonawców o uregulowaniu wszystkich ich należności, z podaniem kwot i tytułów uregulowanych należności, potwierdzające brak wymagalnych zobowiązań Wykonawcy wobec podwykonawców i dalszych podwykonawców, których przedstawienie jest warunkiem zapłaty przez Zamawiającego części należnego wynagrodzenia za odebrane roboty budowlane. </w:t>
      </w:r>
    </w:p>
    <w:p w14:paraId="2570FF87" w14:textId="00D6DAD9" w:rsidR="00FB1073" w:rsidRPr="00146A9F" w:rsidRDefault="00FB1073" w:rsidP="00471B77">
      <w:pPr>
        <w:ind w:left="142" w:hanging="142"/>
        <w:jc w:val="both"/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</w:pPr>
      <w:r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1</w:t>
      </w:r>
      <w:r w:rsidR="00B72500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1</w:t>
      </w:r>
      <w:r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 xml:space="preserve">. W przypadku nieprzedstawienia przez Wykonawcę wszystkich dowodów zapłaty, o których mowa w ust. </w:t>
      </w:r>
      <w:r w:rsidR="00DF2738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1</w:t>
      </w:r>
      <w:r w:rsidR="00B72500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0</w:t>
      </w:r>
      <w:r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 xml:space="preserve">, Zamawiający wstrzymuje wypłatę należnego wynagrodzenia za odebrane roboty budowlane w części równej sumie kwot wynikających z nieprzedstawionych dowodów zapłaty. </w:t>
      </w:r>
    </w:p>
    <w:p w14:paraId="7B079363" w14:textId="3F67DF8F" w:rsidR="00FB1073" w:rsidRPr="00146A9F" w:rsidRDefault="00FB1073" w:rsidP="00471B77">
      <w:pPr>
        <w:ind w:left="142" w:hanging="142"/>
        <w:jc w:val="both"/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</w:pPr>
      <w:r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1</w:t>
      </w:r>
      <w:r w:rsidR="00B72500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2</w:t>
      </w:r>
      <w:r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. Zamawiający zastrzega, iż dokona bezpośredniej zapłaty wymagalnego wynagrodzenia przysługującego wyłącznie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6CAE49C1" w14:textId="1F0EA3A6" w:rsidR="00FB1073" w:rsidRPr="00146A9F" w:rsidRDefault="00FB1073" w:rsidP="00471B77">
      <w:pPr>
        <w:ind w:left="142" w:hanging="142"/>
        <w:jc w:val="both"/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</w:pPr>
      <w:r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1</w:t>
      </w:r>
      <w:r w:rsidR="00B72500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3</w:t>
      </w:r>
      <w:r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. Przed dokonaniem bezpośredniej zapłaty Zamawiający umożliwia Wykonawcy zgłoszenie pisemnych uwag dotyczących zasadności bezpośredniej zapłaty wynagrodzenia podwykonawcy lub dalszemu podwykonawcy, o których mowa w ust. 1</w:t>
      </w:r>
      <w:r w:rsidR="00B72500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2</w:t>
      </w:r>
      <w:r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 xml:space="preserve"> w terminie 7 dni od dnia doręczenia tej informacji.</w:t>
      </w:r>
    </w:p>
    <w:p w14:paraId="755056A3" w14:textId="5D801DE6" w:rsidR="00FB1073" w:rsidRPr="00146A9F" w:rsidRDefault="00FB1073" w:rsidP="00471B77">
      <w:pPr>
        <w:ind w:left="142" w:hanging="142"/>
        <w:jc w:val="both"/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</w:pPr>
      <w:r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1</w:t>
      </w:r>
      <w:r w:rsidR="00B72500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4</w:t>
      </w:r>
      <w:r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. W przypadku zgłoszenia uwag, o których mowa w ust. 1</w:t>
      </w:r>
      <w:r w:rsidR="00B72500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3</w:t>
      </w:r>
      <w:r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, w terminie 7 dni,  Zamawiający może:</w:t>
      </w:r>
    </w:p>
    <w:p w14:paraId="2618B037" w14:textId="77777777" w:rsidR="00FB1073" w:rsidRPr="00146A9F" w:rsidRDefault="00FB1073" w:rsidP="00B72500">
      <w:pPr>
        <w:ind w:left="567" w:hanging="283"/>
        <w:jc w:val="both"/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</w:pPr>
      <w:r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a) nie dokonać bezpośredniej zapłaty wynagrodzenia podwykonawcy lub dalszemu podwykonawcy, jeżeli wykonawca wykaże niezasadność takiej zapłaty albo</w:t>
      </w:r>
    </w:p>
    <w:p w14:paraId="1C2CF158" w14:textId="77777777" w:rsidR="00FB1073" w:rsidRPr="00146A9F" w:rsidRDefault="00FB1073" w:rsidP="00B72500">
      <w:pPr>
        <w:ind w:left="567" w:hanging="283"/>
        <w:jc w:val="both"/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</w:pPr>
      <w:r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b)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03337BC3" w14:textId="77777777" w:rsidR="00FB1073" w:rsidRPr="00146A9F" w:rsidRDefault="00FB1073" w:rsidP="00B72500">
      <w:pPr>
        <w:ind w:left="567" w:hanging="283"/>
        <w:jc w:val="both"/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</w:pPr>
      <w:r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c) dokonać bezpośredniej zapłaty wynagrodzenia podwykonawcy lub dalszemu podwykonawcy, jeżeli podwykonawca lub dalszy podwykonawca wykaże zasadność takiej zapłaty.</w:t>
      </w:r>
    </w:p>
    <w:p w14:paraId="691FA38E" w14:textId="25C1EA4D" w:rsidR="00FB1073" w:rsidRPr="00146A9F" w:rsidRDefault="00FB1073" w:rsidP="00471B77">
      <w:pPr>
        <w:ind w:left="142" w:hanging="142"/>
        <w:jc w:val="both"/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</w:pPr>
      <w:r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1</w:t>
      </w:r>
      <w:r w:rsidR="00B72500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5</w:t>
      </w:r>
      <w:r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. W przypadku dokonania bezpośredniej zapłaty podwykonawcy lub dalszemu podwykonawcy, o których mowa w ust. 1</w:t>
      </w:r>
      <w:r w:rsidR="00B72500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2</w:t>
      </w:r>
      <w:r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, Zamawiający potrąca kwotę wypłaconego wynagrodzenia z wynagrodzenia należnego Wykonawcy.</w:t>
      </w:r>
    </w:p>
    <w:p w14:paraId="7DD275DF" w14:textId="4B4658AC" w:rsidR="00FB1073" w:rsidRPr="00146A9F" w:rsidRDefault="00FB1073" w:rsidP="00471B77">
      <w:pPr>
        <w:ind w:left="142" w:hanging="142"/>
        <w:jc w:val="both"/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</w:pPr>
      <w:r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1</w:t>
      </w:r>
      <w:r w:rsidR="00B72500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6</w:t>
      </w:r>
      <w:r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 xml:space="preserve">. Zapłata wynagrodzenia podwykonawcy lub dalszemu podwykonawcy nastąpi w terminie </w:t>
      </w:r>
      <w:r w:rsidR="00CC4A2E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30</w:t>
      </w:r>
      <w:r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 xml:space="preserve"> dni od podjęcia przez Zamawiającego decyzji potwierdzającej zasadność żądania podwykonawcy względem uregulowania należności z tytułu wykonania powierzonych robót budowlanych, dostaw lub usług.</w:t>
      </w:r>
    </w:p>
    <w:p w14:paraId="0E00E373" w14:textId="74E26392" w:rsidR="00FB1073" w:rsidRPr="00146A9F" w:rsidRDefault="00FB1073" w:rsidP="00471B77">
      <w:pPr>
        <w:ind w:left="142" w:hanging="142"/>
        <w:jc w:val="both"/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</w:pPr>
      <w:r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lastRenderedPageBreak/>
        <w:t>1</w:t>
      </w:r>
      <w:r w:rsidR="00B72500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7</w:t>
      </w:r>
      <w:r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 xml:space="preserve">. Konieczność dokonania bezpośrednich zapłat </w:t>
      </w:r>
      <w:r w:rsidR="00471B77"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podwykonawcy lub dalszemu podwykonawcy, o których mowa w ust. 1</w:t>
      </w:r>
      <w:r w:rsidR="00B72500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2</w:t>
      </w:r>
      <w:r w:rsidR="00471B77"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 xml:space="preserve"> </w:t>
      </w:r>
      <w:r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 xml:space="preserve">na sumę większą niż 5% wartości umowy w sprawie zamówienia publicznego może stanowić podstawę do odstąpienia od umowy przez Zamawiającego. </w:t>
      </w:r>
    </w:p>
    <w:p w14:paraId="6CD2F997" w14:textId="7B96272C" w:rsidR="00FB1073" w:rsidRPr="00146A9F" w:rsidRDefault="00146A9F" w:rsidP="00471B77">
      <w:pPr>
        <w:ind w:left="142" w:hanging="142"/>
        <w:jc w:val="both"/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</w:pPr>
      <w:r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1</w:t>
      </w:r>
      <w:r w:rsidR="00B72500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8</w:t>
      </w:r>
      <w:r w:rsidR="00FB1073" w:rsidRPr="00146A9F">
        <w:rPr>
          <w:rFonts w:asciiTheme="minorHAnsi" w:eastAsia="Calibri" w:hAnsiTheme="minorHAnsi" w:cstheme="minorHAnsi"/>
          <w:color w:val="000000"/>
          <w:szCs w:val="22"/>
          <w:lang w:eastAsia="en-US" w:bidi="ar-SA"/>
        </w:rPr>
        <w:t>. Wykonawca nie może bez zgody Zamawiającego przenieść wierzytelności wynikających z umowy na osoby trzecie.</w:t>
      </w:r>
    </w:p>
    <w:p w14:paraId="37957AE9" w14:textId="0A0ADC6E" w:rsidR="00B06C99" w:rsidRDefault="00B72500" w:rsidP="00471B77">
      <w:pPr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19</w:t>
      </w:r>
      <w:r w:rsidR="00B06C99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B06C99" w:rsidRPr="00F958E3">
        <w:rPr>
          <w:rFonts w:asciiTheme="minorHAnsi" w:eastAsia="Calibri" w:hAnsiTheme="minorHAnsi" w:cstheme="minorHAnsi"/>
          <w:color w:val="000000"/>
          <w:lang w:eastAsia="en-US" w:bidi="ar-SA"/>
        </w:rPr>
        <w:t>W przypadku ustawowych zmian VAT, należn</w:t>
      </w:r>
      <w:r w:rsidR="00B06C99">
        <w:rPr>
          <w:rFonts w:asciiTheme="minorHAnsi" w:eastAsia="Calibri" w:hAnsiTheme="minorHAnsi" w:cstheme="minorHAnsi"/>
          <w:color w:val="000000"/>
          <w:lang w:eastAsia="en-US" w:bidi="ar-SA"/>
        </w:rPr>
        <w:t>e kwoty netto pozostaną niezmieniona, a odpowiednim zmianom ulegną kwoty</w:t>
      </w:r>
      <w:r w:rsidR="00B06C99" w:rsidRP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brutto, co nie wymaga aneksu do umowy.</w:t>
      </w:r>
      <w:r w:rsidR="00B06C9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6E803825" w14:textId="52A7A040" w:rsidR="00CC4A2E" w:rsidRPr="00506D92" w:rsidRDefault="00CC4A2E" w:rsidP="00471B77">
      <w:pPr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B72500">
        <w:rPr>
          <w:rFonts w:asciiTheme="minorHAnsi" w:eastAsia="Calibri" w:hAnsiTheme="minorHAnsi" w:cstheme="minorHAnsi"/>
          <w:color w:val="000000"/>
          <w:lang w:eastAsia="en-US" w:bidi="ar-SA"/>
        </w:rPr>
        <w:t>0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Wykonawca upoważnia Zamawiającego do potrącenia: </w:t>
      </w:r>
    </w:p>
    <w:p w14:paraId="47F6C900" w14:textId="77777777" w:rsidR="00CC4A2E" w:rsidRPr="00506D92" w:rsidRDefault="00CC4A2E" w:rsidP="00471B77">
      <w:pPr>
        <w:ind w:left="360" w:hanging="218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 xml:space="preserve">- kar umownych określonych w niniejszej umowie, </w:t>
      </w:r>
    </w:p>
    <w:p w14:paraId="6189F29E" w14:textId="77777777" w:rsidR="00CC4A2E" w:rsidRPr="00506D92" w:rsidRDefault="00CC4A2E" w:rsidP="00471B77">
      <w:pPr>
        <w:ind w:left="360" w:hanging="218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 xml:space="preserve">- płatności na rzecz podwykonawców oraz dalszych podwykonawców oraz </w:t>
      </w:r>
    </w:p>
    <w:p w14:paraId="042D8DA4" w14:textId="77777777" w:rsidR="00CC4A2E" w:rsidRPr="00506D92" w:rsidRDefault="00CC4A2E" w:rsidP="00471B77">
      <w:pPr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>- wszelkich płatności wskazanych w umowie, w tym kosztów wynikających z opłacenia za Wykonawcę składki za polisę ubezpieczeniową, oraz kosztów za wykonawstwo zastępcze</w:t>
      </w:r>
    </w:p>
    <w:p w14:paraId="50264E34" w14:textId="135D4CE7" w:rsidR="00CC4A2E" w:rsidRDefault="00CC4A2E" w:rsidP="00471B77">
      <w:pPr>
        <w:ind w:left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>z wynagrodzenia wynikającego z faktury końcowej oraz z zabezpieczenia należytego wykonania umowy, o którym mowa w § 8 umowy.</w:t>
      </w:r>
    </w:p>
    <w:p w14:paraId="7C99028D" w14:textId="4DBCD0E6" w:rsidR="00B06C99" w:rsidRDefault="00146A9F" w:rsidP="00471B77">
      <w:pPr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B72500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B06C99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Ceny jednostkowe wskazane w kosztorysie ofertowym złożonym wraz z ofertą pozostają niezmienne przez cały okres realizacji umowy. </w:t>
      </w:r>
    </w:p>
    <w:p w14:paraId="1503C71F" w14:textId="77777777"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7</w:t>
      </w:r>
    </w:p>
    <w:p w14:paraId="4CFAB951" w14:textId="77777777"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Polisa OC wykonawcy</w:t>
      </w:r>
    </w:p>
    <w:p w14:paraId="49A43616" w14:textId="77777777" w:rsidR="00F71F35" w:rsidRPr="003052D2" w:rsidRDefault="00F71F35" w:rsidP="00F71F35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</w:t>
      </w:r>
      <w:r w:rsidRPr="003052D2">
        <w:rPr>
          <w:rFonts w:asciiTheme="minorHAnsi" w:hAnsiTheme="minorHAnsi" w:cstheme="minorHAnsi"/>
          <w:sz w:val="20"/>
          <w:szCs w:val="20"/>
        </w:rPr>
        <w:t xml:space="preserve"> zobowiązany jest posiadać i utrzymywać opłaconą, aktualną w całym okresie trwania umowy, polisę ubezpieczeniową lub inny dokument, z którego wynika ubezpieczenie</w:t>
      </w:r>
      <w:r>
        <w:rPr>
          <w:rFonts w:asciiTheme="minorHAnsi" w:hAnsiTheme="minorHAnsi" w:cstheme="minorHAnsi"/>
          <w:sz w:val="20"/>
          <w:szCs w:val="20"/>
        </w:rPr>
        <w:t xml:space="preserve"> od odpowiedzialności cywilnej w</w:t>
      </w:r>
      <w:r w:rsidRPr="003052D2">
        <w:rPr>
          <w:rFonts w:asciiTheme="minorHAnsi" w:hAnsiTheme="minorHAnsi" w:cstheme="minorHAnsi"/>
          <w:sz w:val="20"/>
          <w:szCs w:val="20"/>
        </w:rPr>
        <w:t>ykonawcy w zakresie prowadzonej przez niego działalności gospodarczej. Mi</w:t>
      </w:r>
      <w:r w:rsidR="00146A9F">
        <w:rPr>
          <w:rFonts w:asciiTheme="minorHAnsi" w:hAnsiTheme="minorHAnsi" w:cstheme="minorHAnsi"/>
          <w:sz w:val="20"/>
          <w:szCs w:val="20"/>
        </w:rPr>
        <w:t>nimalna kwota ubezpieczenia to 100</w:t>
      </w:r>
      <w:r w:rsidRPr="003052D2">
        <w:rPr>
          <w:rFonts w:asciiTheme="minorHAnsi" w:hAnsiTheme="minorHAnsi" w:cstheme="minorHAnsi"/>
          <w:sz w:val="20"/>
          <w:szCs w:val="20"/>
        </w:rPr>
        <w:t xml:space="preserve">.000.- zł na każde zdarzenie. </w:t>
      </w:r>
    </w:p>
    <w:p w14:paraId="3BBBC5C8" w14:textId="77777777" w:rsidR="00F71F35" w:rsidRPr="003052D2" w:rsidRDefault="00F71F35" w:rsidP="00F71F35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3052D2">
        <w:rPr>
          <w:rFonts w:asciiTheme="minorHAnsi" w:hAnsiTheme="minorHAnsi" w:cstheme="minorHAnsi"/>
          <w:sz w:val="20"/>
          <w:szCs w:val="20"/>
        </w:rPr>
        <w:t>W przypadku, gdy ubezpieczenie od odpowiedzialności cywilnej w zakresie prowadzonej działalności obejmuje okres krótszy niż termin realizacji u</w:t>
      </w:r>
      <w:r w:rsidR="00825E0E">
        <w:rPr>
          <w:rFonts w:asciiTheme="minorHAnsi" w:hAnsiTheme="minorHAnsi" w:cstheme="minorHAnsi"/>
          <w:sz w:val="20"/>
          <w:szCs w:val="20"/>
        </w:rPr>
        <w:t>mowy, W</w:t>
      </w:r>
      <w:r w:rsidRPr="003052D2">
        <w:rPr>
          <w:rFonts w:asciiTheme="minorHAnsi" w:hAnsiTheme="minorHAnsi" w:cstheme="minorHAnsi"/>
          <w:sz w:val="20"/>
          <w:szCs w:val="20"/>
        </w:rPr>
        <w:t>ykonawca winien zaktualizować polisę i okazać stosowny dokument ubezpieczenia Zamawiającemu nie później niż na</w:t>
      </w:r>
      <w:r w:rsidR="00197EF9">
        <w:rPr>
          <w:rFonts w:asciiTheme="minorHAnsi" w:hAnsiTheme="minorHAnsi" w:cstheme="minorHAnsi"/>
          <w:sz w:val="20"/>
          <w:szCs w:val="20"/>
        </w:rPr>
        <w:t xml:space="preserve"> </w:t>
      </w:r>
      <w:r w:rsidRPr="003052D2">
        <w:rPr>
          <w:rFonts w:asciiTheme="minorHAnsi" w:hAnsiTheme="minorHAnsi" w:cstheme="minorHAnsi"/>
          <w:sz w:val="20"/>
          <w:szCs w:val="20"/>
        </w:rPr>
        <w:t xml:space="preserve">2 dni przed terminem wygaśnięcia posiadanego ubezpieczenia. </w:t>
      </w:r>
    </w:p>
    <w:p w14:paraId="2D9F50B1" w14:textId="77777777" w:rsidR="00BE0B9A" w:rsidRPr="00F43C45" w:rsidRDefault="00F71F35" w:rsidP="00F43C45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3052D2">
        <w:rPr>
          <w:rFonts w:asciiTheme="minorHAnsi" w:hAnsiTheme="minorHAnsi" w:cstheme="minorHAnsi"/>
          <w:sz w:val="20"/>
          <w:szCs w:val="20"/>
        </w:rPr>
        <w:t>W pr</w:t>
      </w:r>
      <w:r w:rsidR="00825E0E">
        <w:rPr>
          <w:rFonts w:asciiTheme="minorHAnsi" w:hAnsiTheme="minorHAnsi" w:cstheme="minorHAnsi"/>
          <w:sz w:val="20"/>
          <w:szCs w:val="20"/>
        </w:rPr>
        <w:t>zypadku braku posiadania przez W</w:t>
      </w:r>
      <w:r w:rsidRPr="003052D2">
        <w:rPr>
          <w:rFonts w:asciiTheme="minorHAnsi" w:hAnsiTheme="minorHAnsi" w:cstheme="minorHAnsi"/>
          <w:sz w:val="20"/>
          <w:szCs w:val="20"/>
        </w:rPr>
        <w:t>ykonawcę wymaganego ubezpieczenia Za</w:t>
      </w:r>
      <w:r>
        <w:rPr>
          <w:rFonts w:asciiTheme="minorHAnsi" w:hAnsiTheme="minorHAnsi" w:cstheme="minorHAnsi"/>
          <w:sz w:val="20"/>
          <w:szCs w:val="20"/>
        </w:rPr>
        <w:t>mawiający ma prawo odstąpić od umowy z win</w:t>
      </w:r>
      <w:r w:rsidR="00371B36">
        <w:rPr>
          <w:rFonts w:asciiTheme="minorHAnsi" w:hAnsiTheme="minorHAnsi" w:cstheme="minorHAnsi"/>
          <w:sz w:val="20"/>
          <w:szCs w:val="20"/>
        </w:rPr>
        <w:t>y Wy</w:t>
      </w:r>
      <w:r w:rsidRPr="003052D2">
        <w:rPr>
          <w:rFonts w:asciiTheme="minorHAnsi" w:hAnsiTheme="minorHAnsi" w:cstheme="minorHAnsi"/>
          <w:sz w:val="20"/>
          <w:szCs w:val="20"/>
        </w:rPr>
        <w:t xml:space="preserve">konawcy. </w:t>
      </w:r>
    </w:p>
    <w:p w14:paraId="53E75145" w14:textId="77777777"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8</w:t>
      </w:r>
    </w:p>
    <w:p w14:paraId="6C259C08" w14:textId="77777777"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Zabezpieczenie należytego wykonania umowy</w:t>
      </w:r>
    </w:p>
    <w:p w14:paraId="79DFC22F" w14:textId="7B04B88F" w:rsidR="00F71F35" w:rsidRPr="00A442C4" w:rsidRDefault="00F71F35" w:rsidP="00F71F35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Zamawiający potwierdza, że Wykonawca wniósł wymagane zabezpieczenie należytego wykonania umowy</w:t>
      </w:r>
      <w:r w:rsidR="00A807AF">
        <w:rPr>
          <w:rFonts w:asciiTheme="minorHAnsi" w:hAnsiTheme="minorHAnsi" w:cstheme="minorHAnsi"/>
          <w:sz w:val="20"/>
          <w:szCs w:val="20"/>
        </w:rPr>
        <w:t xml:space="preserve"> </w:t>
      </w:r>
      <w:r w:rsidRPr="00A442C4">
        <w:rPr>
          <w:rFonts w:asciiTheme="minorHAnsi" w:hAnsiTheme="minorHAnsi" w:cstheme="minorHAnsi"/>
          <w:sz w:val="20"/>
          <w:szCs w:val="20"/>
        </w:rPr>
        <w:t>w wysokości 5% całkowitej ceny podanej w ofercie, tj. w kwocie ………………………….- zł,  w formie</w:t>
      </w:r>
      <w:r w:rsidR="00CC4A2E">
        <w:rPr>
          <w:rFonts w:asciiTheme="minorHAnsi" w:hAnsiTheme="minorHAnsi" w:cstheme="minorHAnsi"/>
          <w:sz w:val="20"/>
          <w:szCs w:val="20"/>
        </w:rPr>
        <w:t xml:space="preserve"> </w:t>
      </w:r>
      <w:r w:rsidRPr="00A442C4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182978D7" w14:textId="77777777" w:rsidR="00F71F35" w:rsidRPr="00A442C4" w:rsidRDefault="00F71F35" w:rsidP="00F71F35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Zabezpieczenie należytego wykonania umowy będzie służyć Zamawiającemu do pokrycia roszczeń z tytułu niewykonania lub nienależytego wykonania przez </w:t>
      </w:r>
      <w:r w:rsidR="00825E0E">
        <w:rPr>
          <w:rFonts w:asciiTheme="minorHAnsi" w:hAnsiTheme="minorHAnsi" w:cstheme="minorHAnsi"/>
          <w:sz w:val="20"/>
          <w:szCs w:val="20"/>
        </w:rPr>
        <w:t>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ykonawcę umowy w szczególności: </w:t>
      </w:r>
    </w:p>
    <w:p w14:paraId="0A0D9C03" w14:textId="77777777"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- zapłaty kar umownych bądź odszkodowani</w:t>
      </w:r>
      <w:r>
        <w:rPr>
          <w:rFonts w:asciiTheme="minorHAnsi" w:hAnsiTheme="minorHAnsi" w:cstheme="minorHAnsi"/>
          <w:sz w:val="20"/>
          <w:szCs w:val="20"/>
        </w:rPr>
        <w:t>a bez potrzeby uzyskania zgody 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ykonawcy, </w:t>
      </w:r>
    </w:p>
    <w:p w14:paraId="4726D2A4" w14:textId="77777777"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- zwrotu kosztów poniesionych przez </w:t>
      </w:r>
      <w:r>
        <w:rPr>
          <w:rFonts w:asciiTheme="minorHAnsi" w:hAnsiTheme="minorHAnsi" w:cstheme="minorHAnsi"/>
          <w:sz w:val="20"/>
          <w:szCs w:val="20"/>
        </w:rPr>
        <w:t>Zamawiającego, a obciążających 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ykonawcę, </w:t>
      </w:r>
    </w:p>
    <w:p w14:paraId="376BB638" w14:textId="77777777"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- pokryciu roszczeń z tytułu rękojmi za wady</w:t>
      </w:r>
      <w:r w:rsidR="00146A9F">
        <w:rPr>
          <w:rFonts w:asciiTheme="minorHAnsi" w:hAnsiTheme="minorHAnsi" w:cstheme="minorHAnsi"/>
          <w:sz w:val="20"/>
          <w:szCs w:val="20"/>
        </w:rPr>
        <w:t xml:space="preserve"> lub gwarancji</w:t>
      </w:r>
      <w:r w:rsidRPr="00A442C4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A3A579D" w14:textId="77777777" w:rsidR="00F71F35" w:rsidRPr="00A442C4" w:rsidRDefault="00F71F35" w:rsidP="00F71F35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Zamawiający zobowiązuje się zwolnić zabezpieczenie należytego wykonania umowy w następujący sposób: </w:t>
      </w:r>
    </w:p>
    <w:p w14:paraId="6B3FF0A2" w14:textId="77777777"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a/ 70% kwoty zabezpieczenia zostanie zwrócone w terminie 30 dni od daty podpisania </w:t>
      </w:r>
      <w:r>
        <w:rPr>
          <w:rFonts w:asciiTheme="minorHAnsi" w:hAnsiTheme="minorHAnsi" w:cstheme="minorHAnsi"/>
          <w:sz w:val="20"/>
          <w:szCs w:val="20"/>
        </w:rPr>
        <w:t xml:space="preserve">bezusterkowego </w:t>
      </w:r>
      <w:r w:rsidRPr="00A442C4">
        <w:rPr>
          <w:rFonts w:asciiTheme="minorHAnsi" w:hAnsiTheme="minorHAnsi" w:cstheme="minorHAnsi"/>
          <w:sz w:val="20"/>
          <w:szCs w:val="20"/>
        </w:rPr>
        <w:t xml:space="preserve">protokołu odbioru </w:t>
      </w:r>
      <w:r>
        <w:rPr>
          <w:rFonts w:asciiTheme="minorHAnsi" w:hAnsiTheme="minorHAnsi" w:cstheme="minorHAnsi"/>
          <w:sz w:val="20"/>
          <w:szCs w:val="20"/>
        </w:rPr>
        <w:t>końcowego</w:t>
      </w:r>
      <w:r w:rsidRPr="00A442C4">
        <w:rPr>
          <w:rFonts w:asciiTheme="minorHAnsi" w:hAnsiTheme="minorHAnsi" w:cstheme="minorHAnsi"/>
          <w:sz w:val="20"/>
          <w:szCs w:val="20"/>
        </w:rPr>
        <w:t xml:space="preserve">, potwierdzającego należytego wykonanie przedmiotu umowy, </w:t>
      </w:r>
    </w:p>
    <w:p w14:paraId="0EFF6573" w14:textId="77777777" w:rsidR="00F71F35" w:rsidRDefault="00F71F35" w:rsidP="00773397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b/ 30% kwoty zabezpieczenia zostanie zwrócone nie później niż w 15 dniu po upływie okresu rękoj</w:t>
      </w:r>
      <w:r>
        <w:rPr>
          <w:rFonts w:asciiTheme="minorHAnsi" w:hAnsiTheme="minorHAnsi" w:cstheme="minorHAnsi"/>
          <w:sz w:val="20"/>
          <w:szCs w:val="20"/>
        </w:rPr>
        <w:t>mi</w:t>
      </w:r>
      <w:r w:rsidR="00773397">
        <w:rPr>
          <w:rFonts w:asciiTheme="minorHAnsi" w:hAnsiTheme="minorHAnsi" w:cstheme="minorHAnsi"/>
          <w:sz w:val="20"/>
          <w:szCs w:val="20"/>
        </w:rPr>
        <w:t xml:space="preserve"> za wady lub okresu gwarancji.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E3A425" w14:textId="77777777" w:rsidR="00F71F35" w:rsidRDefault="00F71F35" w:rsidP="00146A9F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Pr="00F71F35">
        <w:rPr>
          <w:rFonts w:asciiTheme="minorHAnsi" w:hAnsiTheme="minorHAnsi" w:cstheme="minorHAnsi"/>
          <w:sz w:val="20"/>
          <w:szCs w:val="20"/>
        </w:rPr>
        <w:t xml:space="preserve"> celu zapewnienia bezpieczeństwa zamawiającemu zmiana formy zabezpieczenia musi być dokonywana z zachowaniem ciągłości zabezpieczenia i bez zmiany warunków i zmniejszenia jego wysokości. Zabezpieczenie powinno obejmować cały okres obowiązywania umowy. Wykonawca, zmieniając formę zabezpieczenia, powinien najpierw złożyć zabezpieczenie w innej formie przewidzianej w prawie zam</w:t>
      </w:r>
      <w:r>
        <w:rPr>
          <w:rFonts w:asciiTheme="minorHAnsi" w:hAnsiTheme="minorHAnsi" w:cstheme="minorHAnsi"/>
          <w:sz w:val="20"/>
          <w:szCs w:val="20"/>
        </w:rPr>
        <w:t>ówień publicznych, a następnie Z</w:t>
      </w:r>
      <w:r w:rsidRPr="00F71F35">
        <w:rPr>
          <w:rFonts w:asciiTheme="minorHAnsi" w:hAnsiTheme="minorHAnsi" w:cstheme="minorHAnsi"/>
          <w:sz w:val="20"/>
          <w:szCs w:val="20"/>
        </w:rPr>
        <w:t>amawiający może zwrócić zabezpieczenie wniesione w dotychczasowej formie.</w:t>
      </w:r>
    </w:p>
    <w:p w14:paraId="77A9DF5F" w14:textId="0D1266A2" w:rsidR="00146A9F" w:rsidRPr="00CC4A2E" w:rsidRDefault="00146A9F" w:rsidP="00146A9F">
      <w:pPr>
        <w:pStyle w:val="Akapitzlist"/>
        <w:numPr>
          <w:ilvl w:val="0"/>
          <w:numId w:val="10"/>
        </w:numPr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46A9F">
        <w:rPr>
          <w:rFonts w:asciiTheme="minorHAnsi" w:eastAsia="Times New Roman" w:hAnsiTheme="minorHAnsi" w:cstheme="minorHAnsi"/>
          <w:sz w:val="20"/>
          <w:szCs w:val="20"/>
          <w:lang w:eastAsia="pl-PL"/>
        </w:rPr>
        <w:t>Zamawiający wymaga aby zabezpieczenie należytego wykonania umowy złożone w formie innej niż pieniądz tj. np. gwarancji bankowej lub ubezpieczeniowej miało charakter gwarancji bezwarunkowej i nieodwołalnej oraz płatne na pierwsze pisemne żądanie Zamawiającego.</w:t>
      </w:r>
    </w:p>
    <w:p w14:paraId="7B48BFC7" w14:textId="77777777" w:rsidR="00D456E9" w:rsidRDefault="00D456E9" w:rsidP="00F71F35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</w:p>
    <w:p w14:paraId="4AEB2F28" w14:textId="77777777" w:rsidR="00F71F35" w:rsidRPr="004F6E43" w:rsidRDefault="000460FD" w:rsidP="00F71F35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bookmarkStart w:id="1" w:name="_GoBack"/>
      <w:bookmarkEnd w:id="1"/>
      <w:r w:rsidRPr="004F6E43">
        <w:rPr>
          <w:rFonts w:asciiTheme="minorHAnsi" w:eastAsia="Calibri" w:hAnsiTheme="minorHAnsi" w:cstheme="minorHAnsi"/>
          <w:b/>
          <w:color w:val="000000"/>
          <w:lang w:eastAsia="en-US" w:bidi="ar-SA"/>
        </w:rPr>
        <w:lastRenderedPageBreak/>
        <w:t>§ 9</w:t>
      </w:r>
    </w:p>
    <w:p w14:paraId="3B7CDDE2" w14:textId="77777777" w:rsidR="00F71F35" w:rsidRPr="004F6E43" w:rsidRDefault="00F71F35" w:rsidP="00F71F35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b/>
          <w:color w:val="000000"/>
          <w:lang w:eastAsia="en-US" w:bidi="ar-SA"/>
        </w:rPr>
        <w:t>Odbiory</w:t>
      </w:r>
    </w:p>
    <w:p w14:paraId="40590476" w14:textId="77777777" w:rsidR="00F71F35" w:rsidRPr="004F6E43" w:rsidRDefault="006865F8" w:rsidP="006865F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="00C413E2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Przedmiot niniejszej </w:t>
      </w:r>
      <w:r w:rsidR="00F71F35" w:rsidRPr="004F6E43">
        <w:rPr>
          <w:rFonts w:asciiTheme="minorHAnsi" w:eastAsia="Calibri" w:hAnsiTheme="minorHAnsi" w:cstheme="minorHAnsi"/>
          <w:color w:val="000000"/>
          <w:lang w:eastAsia="en-US" w:bidi="ar-SA"/>
        </w:rPr>
        <w:t>umowy</w:t>
      </w:r>
      <w:r w:rsidR="00C413E2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objęty będzie następującymi odbiorami</w:t>
      </w:r>
      <w:r w:rsidR="00F71F35" w:rsidRPr="004F6E43">
        <w:rPr>
          <w:rFonts w:asciiTheme="minorHAnsi" w:eastAsia="Calibri" w:hAnsiTheme="minorHAnsi" w:cstheme="minorHAnsi"/>
          <w:color w:val="000000"/>
          <w:lang w:eastAsia="en-US" w:bidi="ar-SA"/>
        </w:rPr>
        <w:t>:</w:t>
      </w:r>
    </w:p>
    <w:p w14:paraId="320D0925" w14:textId="12403824" w:rsidR="006865F8" w:rsidRPr="004F6E43" w:rsidRDefault="00C413E2" w:rsidP="00BE78BE">
      <w:pPr>
        <w:spacing w:after="40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a/ </w:t>
      </w:r>
      <w:r w:rsidR="00CC4A2E" w:rsidRPr="004F6E43">
        <w:rPr>
          <w:rFonts w:asciiTheme="minorHAnsi" w:eastAsia="Calibri" w:hAnsiTheme="minorHAnsi" w:cstheme="minorHAnsi"/>
          <w:color w:val="000000"/>
          <w:lang w:eastAsia="en-US" w:bidi="ar-SA"/>
        </w:rPr>
        <w:t>odbiory potwierdzające usunięcie wad i usterek</w:t>
      </w:r>
      <w:r w:rsidR="00CC4A2E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CC4A2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3924A7F5" w14:textId="44B6889C" w:rsidR="00D6333C" w:rsidRDefault="00C97FFC" w:rsidP="00C413E2">
      <w:pPr>
        <w:spacing w:after="40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b</w:t>
      </w:r>
      <w:r w:rsidR="006865F8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/ </w:t>
      </w:r>
      <w:r w:rsidR="00CC4A2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odbiór końcowy, </w:t>
      </w:r>
      <w:r w:rsidR="00CC4A2E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2483FAC5" w14:textId="14D7F81A" w:rsidR="00471B77" w:rsidRDefault="00471B77" w:rsidP="00C413E2">
      <w:pPr>
        <w:spacing w:after="40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c/ odbiór ostateczny,</w:t>
      </w:r>
    </w:p>
    <w:p w14:paraId="4E4C41D6" w14:textId="533506D8" w:rsidR="006865F8" w:rsidRPr="004F6E43" w:rsidRDefault="00BE78BE" w:rsidP="00C413E2">
      <w:pPr>
        <w:spacing w:after="40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c</w:t>
      </w:r>
      <w:r w:rsidR="008E5A79" w:rsidRPr="004F6E43">
        <w:rPr>
          <w:rFonts w:asciiTheme="minorHAnsi" w:eastAsia="Calibri" w:hAnsiTheme="minorHAnsi" w:cstheme="minorHAnsi"/>
          <w:color w:val="000000"/>
          <w:lang w:eastAsia="en-US" w:bidi="ar-SA"/>
        </w:rPr>
        <w:t>/</w:t>
      </w:r>
      <w:r w:rsidR="006865F8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C97FFC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odbiór </w:t>
      </w:r>
      <w:r w:rsidR="00C97FFC">
        <w:rPr>
          <w:rFonts w:asciiTheme="minorHAnsi" w:eastAsia="Calibri" w:hAnsiTheme="minorHAnsi" w:cstheme="minorHAnsi"/>
          <w:color w:val="000000"/>
          <w:lang w:eastAsia="en-US" w:bidi="ar-SA"/>
        </w:rPr>
        <w:t>pogwarancyjny.</w:t>
      </w:r>
    </w:p>
    <w:p w14:paraId="5E8694CB" w14:textId="77777777" w:rsidR="009E11F9" w:rsidRDefault="00BE78BE" w:rsidP="00BE78BE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FC1C9C" w:rsidRPr="004F6E43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F753F3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F71F35" w:rsidRPr="004F6E43">
        <w:rPr>
          <w:rFonts w:asciiTheme="minorHAnsi" w:eastAsia="Calibri" w:hAnsiTheme="minorHAnsi" w:cstheme="minorHAnsi"/>
          <w:color w:val="000000"/>
          <w:lang w:eastAsia="en-US" w:bidi="ar-SA"/>
        </w:rPr>
        <w:t>Wykonawca zgłosi Zamawiającemu gotowość do odbioru</w:t>
      </w:r>
      <w:r w:rsidR="00AD15C0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C97FFC">
        <w:rPr>
          <w:rFonts w:asciiTheme="minorHAnsi" w:eastAsia="Calibri" w:hAnsiTheme="minorHAnsi" w:cstheme="minorHAnsi"/>
          <w:color w:val="000000"/>
          <w:lang w:eastAsia="en-US" w:bidi="ar-SA"/>
        </w:rPr>
        <w:t>przedmiotu umowy</w:t>
      </w:r>
      <w:r w:rsidR="00F71F35" w:rsidRPr="004F6E43">
        <w:rPr>
          <w:rFonts w:asciiTheme="minorHAnsi" w:eastAsia="Calibri" w:hAnsiTheme="minorHAnsi" w:cstheme="minorHAnsi"/>
          <w:color w:val="000000"/>
          <w:lang w:eastAsia="en-US" w:bidi="ar-SA"/>
        </w:rPr>
        <w:t>, pisemnie bezpośrednio w siedzibie Zamawiającego, nie później niż na pięć dni roboczych pr</w:t>
      </w:r>
      <w:r w:rsidR="00970593" w:rsidRPr="004F6E43">
        <w:rPr>
          <w:rFonts w:asciiTheme="minorHAnsi" w:eastAsia="Calibri" w:hAnsiTheme="minorHAnsi" w:cstheme="minorHAnsi"/>
          <w:color w:val="000000"/>
          <w:lang w:eastAsia="en-US" w:bidi="ar-SA"/>
        </w:rPr>
        <w:t>zed planowanym terminem odbioru</w:t>
      </w:r>
      <w:r w:rsidR="009E11F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końcowego.</w:t>
      </w:r>
      <w:r w:rsidR="00970593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13957DD7" w14:textId="77777777" w:rsidR="002D71C4" w:rsidRDefault="0026250B" w:rsidP="0026250B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3. W</w:t>
      </w:r>
      <w:r w:rsidRPr="0026250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dacie dokonywania odbioru Wykonawca zobowiązany jest przekazać Zamawiającemu</w:t>
      </w:r>
      <w:r w:rsidR="002D71C4">
        <w:rPr>
          <w:rFonts w:asciiTheme="minorHAnsi" w:eastAsia="Calibri" w:hAnsiTheme="minorHAnsi" w:cstheme="minorHAnsi"/>
          <w:color w:val="000000"/>
          <w:lang w:eastAsia="en-US" w:bidi="ar-SA"/>
        </w:rPr>
        <w:t>:</w:t>
      </w:r>
    </w:p>
    <w:p w14:paraId="09E22B60" w14:textId="32E8F2C9" w:rsidR="002D71C4" w:rsidRPr="002D71C4" w:rsidRDefault="002D71C4" w:rsidP="002D71C4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- d</w:t>
      </w:r>
      <w:r w:rsidRPr="002D71C4">
        <w:rPr>
          <w:rFonts w:asciiTheme="minorHAnsi" w:eastAsia="Calibri" w:hAnsiTheme="minorHAnsi" w:cstheme="minorHAnsi"/>
          <w:color w:val="000000"/>
          <w:lang w:eastAsia="en-US" w:bidi="ar-SA"/>
        </w:rPr>
        <w:t>okumentację projektową podstawową z naniesionymi zmianami oraz dodatkową, jeśli została sporządzona w trakcie realizacji umowy,</w:t>
      </w:r>
    </w:p>
    <w:p w14:paraId="44A6C490" w14:textId="24D221F8" w:rsidR="002D71C4" w:rsidRPr="002D71C4" w:rsidRDefault="002D71C4" w:rsidP="002D71C4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- w</w:t>
      </w:r>
      <w:r w:rsidRPr="002D71C4">
        <w:rPr>
          <w:rFonts w:asciiTheme="minorHAnsi" w:eastAsia="Calibri" w:hAnsiTheme="minorHAnsi" w:cstheme="minorHAnsi"/>
          <w:color w:val="000000"/>
          <w:lang w:eastAsia="en-US" w:bidi="ar-SA"/>
        </w:rPr>
        <w:t>yniki pomiarów kontrolnych oraz badań, zgodnie z ST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</w:p>
    <w:p w14:paraId="2D7D3FE1" w14:textId="77777777" w:rsidR="002D71C4" w:rsidRDefault="002D71C4" w:rsidP="002D71C4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- r</w:t>
      </w:r>
      <w:r w:rsidRPr="002D71C4">
        <w:rPr>
          <w:rFonts w:asciiTheme="minorHAnsi" w:eastAsia="Calibri" w:hAnsiTheme="minorHAnsi" w:cstheme="minorHAnsi"/>
          <w:color w:val="000000"/>
          <w:lang w:eastAsia="en-US" w:bidi="ar-SA"/>
        </w:rPr>
        <w:t>ysunki (dokumentacje) na wykonanie robót oraz protokoły odbioru przekazania tych robót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2D71C4">
        <w:rPr>
          <w:rFonts w:asciiTheme="minorHAnsi" w:eastAsia="Calibri" w:hAnsiTheme="minorHAnsi" w:cstheme="minorHAnsi"/>
          <w:color w:val="000000"/>
          <w:lang w:eastAsia="en-US" w:bidi="ar-SA"/>
        </w:rPr>
        <w:t>właścicielom urządzeń,</w:t>
      </w:r>
      <w:r w:rsidR="0026250B" w:rsidRPr="0026250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6C0718B8" w14:textId="1325722F" w:rsidR="0026250B" w:rsidRDefault="002D71C4" w:rsidP="002D71C4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- </w:t>
      </w:r>
      <w:r w:rsidR="0026250B" w:rsidRPr="0026250B">
        <w:rPr>
          <w:rFonts w:asciiTheme="minorHAnsi" w:eastAsia="Calibri" w:hAnsiTheme="minorHAnsi" w:cstheme="minorHAnsi"/>
          <w:color w:val="000000"/>
          <w:lang w:eastAsia="en-US" w:bidi="ar-SA"/>
        </w:rPr>
        <w:t>dokumenty gwarancyjne.</w:t>
      </w:r>
    </w:p>
    <w:p w14:paraId="674C370A" w14:textId="77777777" w:rsidR="0089272B" w:rsidRPr="004F6E43" w:rsidRDefault="0026250B" w:rsidP="00BE78BE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234A0B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89272B" w:rsidRPr="004F6E43">
        <w:rPr>
          <w:rFonts w:asciiTheme="minorHAnsi" w:eastAsia="Calibri" w:hAnsiTheme="minorHAnsi" w:cstheme="minorHAnsi"/>
          <w:color w:val="000000"/>
          <w:lang w:eastAsia="en-US" w:bidi="ar-SA"/>
        </w:rPr>
        <w:t>W przypadku stwierdzenia w toku czynności odbiorowych wad, które nie nadają się do usunięcia, Zamawiający może:</w:t>
      </w:r>
    </w:p>
    <w:p w14:paraId="71E85F8F" w14:textId="77777777" w:rsidR="0089272B" w:rsidRPr="004F6E43" w:rsidRDefault="0089272B" w:rsidP="0089272B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a) obniżyć wynagrodzenie Wykonawcy odpowiednio do zmniejszonej wartości użytkowej, technicznej lub estetycznej przedmiotu umowy;</w:t>
      </w:r>
    </w:p>
    <w:p w14:paraId="7AA6E47C" w14:textId="77777777" w:rsidR="00234A0B" w:rsidRDefault="0089272B" w:rsidP="0089272B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b) zażądać wykonan</w:t>
      </w:r>
      <w:r w:rsidR="00825E0E">
        <w:rPr>
          <w:rFonts w:asciiTheme="minorHAnsi" w:eastAsia="Calibri" w:hAnsiTheme="minorHAnsi" w:cstheme="minorHAnsi"/>
          <w:color w:val="000000"/>
          <w:lang w:eastAsia="en-US" w:bidi="ar-SA"/>
        </w:rPr>
        <w:t>ia robót po raz drugi na koszt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ykonawcy zachowując przy</w:t>
      </w:r>
      <w:r w:rsidR="00825E0E">
        <w:rPr>
          <w:rFonts w:asciiTheme="minorHAnsi" w:eastAsia="Calibri" w:hAnsiTheme="minorHAnsi" w:cstheme="minorHAnsi"/>
          <w:color w:val="000000"/>
          <w:lang w:eastAsia="en-US" w:bidi="ar-SA"/>
        </w:rPr>
        <w:t xml:space="preserve"> tym prawo do domagania się od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 odszkodowania za szkody lub naprawienia szkody wynikłej z opóźnienia. </w:t>
      </w:r>
    </w:p>
    <w:p w14:paraId="62043133" w14:textId="4FA6F409" w:rsidR="00E92E98" w:rsidRPr="004F6E43" w:rsidRDefault="002D71C4" w:rsidP="002D71C4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2D71C4">
        <w:rPr>
          <w:rFonts w:asciiTheme="minorHAnsi" w:eastAsia="Calibri" w:hAnsiTheme="minorHAnsi" w:cstheme="minorHAnsi"/>
          <w:color w:val="000000"/>
          <w:lang w:eastAsia="en-US" w:bidi="ar-SA"/>
        </w:rPr>
        <w:t xml:space="preserve">5.  </w:t>
      </w:r>
      <w:r w:rsidR="00E92E98" w:rsidRPr="002D71C4">
        <w:rPr>
          <w:rFonts w:asciiTheme="minorHAnsi" w:eastAsia="Calibri" w:hAnsiTheme="minorHAnsi" w:cstheme="minorHAnsi"/>
          <w:color w:val="000000"/>
          <w:lang w:eastAsia="en-US" w:bidi="ar-SA"/>
        </w:rPr>
        <w:t>W przypadku, gdy materiały lub roboty nie będą w pełni zgodne z dokumentacją projektową,</w:t>
      </w:r>
      <w:r w:rsidRPr="002D71C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92E98" w:rsidRPr="002D71C4">
        <w:rPr>
          <w:rFonts w:asciiTheme="minorHAnsi" w:eastAsia="Calibri" w:hAnsiTheme="minorHAnsi" w:cstheme="minorHAnsi"/>
          <w:color w:val="000000"/>
          <w:lang w:eastAsia="en-US" w:bidi="ar-SA"/>
        </w:rPr>
        <w:t>wymogami przetargowymi lub ST i wpłynie to na niezadowalającą jakość elementu budowli, to</w:t>
      </w:r>
      <w:r w:rsidRPr="002D71C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92E98" w:rsidRPr="002D71C4">
        <w:rPr>
          <w:rFonts w:asciiTheme="minorHAnsi" w:eastAsia="Calibri" w:hAnsiTheme="minorHAnsi" w:cstheme="minorHAnsi"/>
          <w:color w:val="000000"/>
          <w:lang w:eastAsia="en-US" w:bidi="ar-SA"/>
        </w:rPr>
        <w:t>takie materiały zostaną zastąpione innymi, a roboty rozebrane i wykonane ponownie na koszt Wykonawcy.</w:t>
      </w:r>
    </w:p>
    <w:p w14:paraId="6F986CD8" w14:textId="5ECE6A02" w:rsidR="0089272B" w:rsidRPr="004F6E43" w:rsidRDefault="002D71C4" w:rsidP="00BE78BE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89272B" w:rsidRPr="004F6E43">
        <w:rPr>
          <w:rFonts w:asciiTheme="minorHAnsi" w:eastAsia="Calibri" w:hAnsiTheme="minorHAnsi" w:cstheme="minorHAnsi"/>
          <w:color w:val="000000"/>
          <w:lang w:eastAsia="en-US" w:bidi="ar-SA"/>
        </w:rPr>
        <w:t>. Jeżeli stwierdzone wady lub usterki umożliwiają użytkowanie przedmiotu umowy, Zamawiający dokona odbioru, a w sporz</w:t>
      </w:r>
      <w:r w:rsidR="00E40EDB">
        <w:rPr>
          <w:rFonts w:asciiTheme="minorHAnsi" w:eastAsia="Calibri" w:hAnsiTheme="minorHAnsi" w:cstheme="minorHAnsi"/>
          <w:color w:val="000000"/>
          <w:lang w:eastAsia="en-US" w:bidi="ar-SA"/>
        </w:rPr>
        <w:t>ądzonym protokole odbioru końc</w:t>
      </w:r>
      <w:r w:rsidR="0089272B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owego określi stwierdzone wady i usterki oraz wyznaczy Wykonawcy termin ich usunięcia. </w:t>
      </w:r>
    </w:p>
    <w:p w14:paraId="6E2A2AD2" w14:textId="264A0E11" w:rsidR="006B7CCA" w:rsidRPr="004F6E43" w:rsidRDefault="00471B77" w:rsidP="005E13E2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6B7CC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Wykonawca zobowiązany jest do zawiadomienia Zamawiającego o usunięciu wad oraz do żądania wyznaczenia terminu odbioru </w:t>
      </w:r>
      <w:r w:rsidR="005E13E2">
        <w:rPr>
          <w:rFonts w:asciiTheme="minorHAnsi" w:eastAsia="Calibri" w:hAnsiTheme="minorHAnsi" w:cstheme="minorHAnsi"/>
          <w:color w:val="000000"/>
          <w:lang w:eastAsia="en-US" w:bidi="ar-SA"/>
        </w:rPr>
        <w:t>prac</w:t>
      </w:r>
      <w:r w:rsidR="006B7CC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uprzednio zakwesti</w:t>
      </w:r>
      <w:r w:rsidR="005E13E2">
        <w:rPr>
          <w:rFonts w:asciiTheme="minorHAnsi" w:eastAsia="Calibri" w:hAnsiTheme="minorHAnsi" w:cstheme="minorHAnsi"/>
          <w:color w:val="000000"/>
          <w:lang w:eastAsia="en-US" w:bidi="ar-SA"/>
        </w:rPr>
        <w:t>onowanych jako wadliwe</w:t>
      </w:r>
      <w:r w:rsidR="006B7CCA" w:rsidRPr="004F6E43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</w:p>
    <w:p w14:paraId="62B99D58" w14:textId="4ECD9340" w:rsidR="00F753F3" w:rsidRPr="004F6E43" w:rsidRDefault="00471B77" w:rsidP="005E13E2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="00F753F3" w:rsidRPr="004F6E43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825E0E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Potwierdzenia usunięcia przez W</w:t>
      </w:r>
      <w:r w:rsidR="00F753F3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ykonawcę wskazanych wad i usterek Strony dokonają przy zastosowaniu protokołu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ostatecznego, odpowiednie zastosowanie ma treść ust. 4 powyżej</w:t>
      </w:r>
    </w:p>
    <w:p w14:paraId="05D617E8" w14:textId="4C30CA63" w:rsidR="00F753F3" w:rsidRPr="004F6E43" w:rsidRDefault="00471B77" w:rsidP="0089272B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9</w:t>
      </w:r>
      <w:r w:rsidR="0089272B" w:rsidRPr="004F6E43">
        <w:rPr>
          <w:rFonts w:asciiTheme="minorHAnsi" w:eastAsia="Calibri" w:hAnsiTheme="minorHAnsi" w:cstheme="minorHAnsi"/>
          <w:color w:val="000000"/>
          <w:lang w:eastAsia="en-US" w:bidi="ar-SA"/>
        </w:rPr>
        <w:t>. Zamawiający zobowiązany jest do dokonania lub odmowy dokonania odbioru</w:t>
      </w:r>
      <w:r w:rsidR="00F753F3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końcowego</w:t>
      </w:r>
      <w:r w:rsidR="0089272B" w:rsidRPr="004F6E43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</w:p>
    <w:p w14:paraId="015FD815" w14:textId="25E3AFBE" w:rsidR="000460FD" w:rsidRDefault="0026250B" w:rsidP="00D6333C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10</w:t>
      </w:r>
      <w:r w:rsidR="0004660C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0460FD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Odbioru </w:t>
      </w:r>
      <w:r w:rsidR="00471B77">
        <w:rPr>
          <w:rFonts w:asciiTheme="minorHAnsi" w:eastAsia="Calibri" w:hAnsiTheme="minorHAnsi" w:cstheme="minorHAnsi"/>
          <w:color w:val="000000"/>
          <w:lang w:eastAsia="en-US" w:bidi="ar-SA"/>
        </w:rPr>
        <w:t>pogwarancyjnego</w:t>
      </w:r>
      <w:r w:rsidR="000460FD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dokonuje przedstawiciel Zamawiającego</w:t>
      </w:r>
      <w:r w:rsidR="005E13E2" w:rsidRPr="005E13E2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5E13E2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</w:t>
      </w:r>
      <w:r w:rsidR="005E13E2">
        <w:rPr>
          <w:rFonts w:asciiTheme="minorHAnsi" w:eastAsia="Calibri" w:hAnsiTheme="minorHAnsi" w:cstheme="minorHAnsi"/>
          <w:color w:val="000000"/>
          <w:lang w:eastAsia="en-US" w:bidi="ar-SA"/>
        </w:rPr>
        <w:t>obecności przedstawiciela W</w:t>
      </w:r>
      <w:r w:rsidR="005E13E2" w:rsidRPr="004F6E43">
        <w:rPr>
          <w:rFonts w:asciiTheme="minorHAnsi" w:eastAsia="Calibri" w:hAnsiTheme="minorHAnsi" w:cstheme="minorHAnsi"/>
          <w:color w:val="000000"/>
          <w:lang w:eastAsia="en-US" w:bidi="ar-SA"/>
        </w:rPr>
        <w:t>ykonawcy</w:t>
      </w:r>
      <w:r w:rsidR="000460FD" w:rsidRPr="004F6E43">
        <w:rPr>
          <w:rFonts w:asciiTheme="minorHAnsi" w:eastAsia="Calibri" w:hAnsiTheme="minorHAnsi" w:cstheme="minorHAnsi"/>
          <w:color w:val="000000"/>
          <w:lang w:eastAsia="en-US" w:bidi="ar-SA"/>
        </w:rPr>
        <w:t>, w</w:t>
      </w:r>
      <w:r w:rsidR="005E13E2">
        <w:rPr>
          <w:rFonts w:asciiTheme="minorHAnsi" w:eastAsia="Calibri" w:hAnsiTheme="minorHAnsi" w:cstheme="minorHAnsi"/>
          <w:color w:val="000000"/>
          <w:lang w:eastAsia="en-US" w:bidi="ar-SA"/>
        </w:rPr>
        <w:t xml:space="preserve"> terminie</w:t>
      </w:r>
      <w:r w:rsidR="000460FD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7 dni </w:t>
      </w:r>
      <w:r w:rsidR="005E13E2">
        <w:rPr>
          <w:rFonts w:asciiTheme="minorHAnsi" w:eastAsia="Calibri" w:hAnsiTheme="minorHAnsi" w:cstheme="minorHAnsi"/>
          <w:color w:val="000000"/>
          <w:lang w:eastAsia="en-US" w:bidi="ar-SA"/>
        </w:rPr>
        <w:t>przed upływem</w:t>
      </w:r>
      <w:r w:rsidR="000460FD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terminu gwarancji </w:t>
      </w:r>
      <w:r w:rsidR="005E13E2">
        <w:rPr>
          <w:rFonts w:asciiTheme="minorHAnsi" w:eastAsia="Calibri" w:hAnsiTheme="minorHAnsi" w:cstheme="minorHAnsi"/>
          <w:color w:val="000000"/>
          <w:lang w:eastAsia="en-US" w:bidi="ar-SA"/>
        </w:rPr>
        <w:t>jakości oraz rękojmi</w:t>
      </w:r>
      <w:r w:rsidR="000460FD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Celem odbioru </w:t>
      </w:r>
      <w:r w:rsidR="00D6333C">
        <w:rPr>
          <w:rFonts w:asciiTheme="minorHAnsi" w:eastAsia="Calibri" w:hAnsiTheme="minorHAnsi" w:cstheme="minorHAnsi"/>
          <w:color w:val="000000"/>
          <w:lang w:eastAsia="en-US" w:bidi="ar-SA"/>
        </w:rPr>
        <w:t>ostatecz</w:t>
      </w:r>
      <w:r w:rsidR="000460FD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nego jest </w:t>
      </w:r>
      <w:r w:rsidR="005E13E2">
        <w:rPr>
          <w:rFonts w:asciiTheme="minorHAnsi" w:eastAsia="Calibri" w:hAnsiTheme="minorHAnsi" w:cstheme="minorHAnsi"/>
          <w:color w:val="000000"/>
          <w:lang w:eastAsia="en-US" w:bidi="ar-SA"/>
        </w:rPr>
        <w:t>pokwitowanie wypełnienia przez W</w:t>
      </w:r>
      <w:r w:rsidR="000460FD" w:rsidRPr="004F6E43">
        <w:rPr>
          <w:rFonts w:asciiTheme="minorHAnsi" w:eastAsia="Calibri" w:hAnsiTheme="minorHAnsi" w:cstheme="minorHAnsi"/>
          <w:color w:val="000000"/>
          <w:lang w:eastAsia="en-US" w:bidi="ar-SA"/>
        </w:rPr>
        <w:t>ykonawcę obowiązków z tytułu udzielonej gwarancji jakości oraz rękojmi za wady.</w:t>
      </w:r>
      <w:r w:rsidR="00D6333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Nieobecność W</w:t>
      </w:r>
      <w:r w:rsidR="00D6333C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 nie wstrzymuje przeprowadzenia </w:t>
      </w:r>
      <w:r w:rsidR="00D6333C">
        <w:rPr>
          <w:rFonts w:asciiTheme="minorHAnsi" w:eastAsia="Calibri" w:hAnsiTheme="minorHAnsi" w:cstheme="minorHAnsi"/>
          <w:color w:val="000000"/>
          <w:lang w:eastAsia="en-US" w:bidi="ar-SA"/>
        </w:rPr>
        <w:t>odbioru</w:t>
      </w:r>
      <w:r w:rsidR="00D6333C" w:rsidRPr="000460FD">
        <w:rPr>
          <w:rFonts w:asciiTheme="minorHAnsi" w:eastAsia="Calibri" w:hAnsiTheme="minorHAnsi" w:cstheme="minorHAnsi"/>
          <w:color w:val="000000"/>
          <w:lang w:eastAsia="en-US" w:bidi="ar-SA"/>
        </w:rPr>
        <w:t>, a Zamawiający jes</w:t>
      </w:r>
      <w:r w:rsidR="00D6333C">
        <w:rPr>
          <w:rFonts w:asciiTheme="minorHAnsi" w:eastAsia="Calibri" w:hAnsiTheme="minorHAnsi" w:cstheme="minorHAnsi"/>
          <w:color w:val="000000"/>
          <w:lang w:eastAsia="en-US" w:bidi="ar-SA"/>
        </w:rPr>
        <w:t>t wówczas zobowiązany przesłać W</w:t>
      </w:r>
      <w:r w:rsidR="00D6333C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 protokół </w:t>
      </w:r>
      <w:r w:rsidR="00D6333C">
        <w:rPr>
          <w:rFonts w:asciiTheme="minorHAnsi" w:eastAsia="Calibri" w:hAnsiTheme="minorHAnsi" w:cstheme="minorHAnsi"/>
          <w:color w:val="000000"/>
          <w:lang w:eastAsia="en-US" w:bidi="ar-SA"/>
        </w:rPr>
        <w:t>odbioru</w:t>
      </w:r>
      <w:r w:rsidR="00D6333C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wraz z wezwaniem do usunięcia stwierdzonych wad w określony</w:t>
      </w:r>
      <w:r w:rsidR="00D6333C">
        <w:rPr>
          <w:rFonts w:asciiTheme="minorHAnsi" w:eastAsia="Calibri" w:hAnsiTheme="minorHAnsi" w:cstheme="minorHAnsi"/>
          <w:color w:val="000000"/>
          <w:lang w:eastAsia="en-US" w:bidi="ar-SA"/>
        </w:rPr>
        <w:t>m przez Zamawiającego terminie.</w:t>
      </w:r>
    </w:p>
    <w:p w14:paraId="54F144F7" w14:textId="77777777" w:rsidR="000460FD" w:rsidRPr="00F71F35" w:rsidRDefault="000460FD" w:rsidP="000460FD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 10</w:t>
      </w:r>
    </w:p>
    <w:p w14:paraId="46EF9F6F" w14:textId="77777777" w:rsidR="000460FD" w:rsidRPr="000460FD" w:rsidRDefault="001C031B" w:rsidP="000460FD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G</w:t>
      </w:r>
      <w:r w:rsidR="000460FD">
        <w:rPr>
          <w:rFonts w:asciiTheme="minorHAnsi" w:eastAsia="Calibri" w:hAnsiTheme="minorHAnsi" w:cstheme="minorHAnsi"/>
          <w:b/>
          <w:color w:val="000000"/>
          <w:lang w:eastAsia="en-US" w:bidi="ar-SA"/>
        </w:rPr>
        <w:t>warancja</w:t>
      </w:r>
    </w:p>
    <w:p w14:paraId="71C4333F" w14:textId="514ED390" w:rsidR="000460FD" w:rsidRDefault="000460FD" w:rsidP="00D6333C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Wykonawca udziela gwarancji na wykonane </w:t>
      </w:r>
      <w:r w:rsidR="005E13E2">
        <w:rPr>
          <w:rFonts w:asciiTheme="minorHAnsi" w:eastAsia="Calibri" w:hAnsiTheme="minorHAnsi" w:cstheme="minorHAnsi"/>
          <w:color w:val="000000"/>
          <w:lang w:eastAsia="en-US" w:bidi="ar-SA"/>
        </w:rPr>
        <w:t>prace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na okres …… </w:t>
      </w:r>
      <w:r w:rsidR="0098167C">
        <w:rPr>
          <w:rFonts w:asciiTheme="minorHAnsi" w:eastAsia="Calibri" w:hAnsiTheme="minorHAnsi" w:cstheme="minorHAnsi"/>
          <w:color w:val="000000"/>
          <w:lang w:eastAsia="en-US" w:bidi="ar-SA"/>
        </w:rPr>
        <w:t>miesięcy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licząc od dnia </w:t>
      </w:r>
      <w:r w:rsidRPr="00497905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podpisania protokołu odbioru </w:t>
      </w:r>
      <w:r w:rsidR="00B72500">
        <w:rPr>
          <w:rFonts w:asciiTheme="minorHAnsi" w:eastAsia="Calibri" w:hAnsiTheme="minorHAnsi" w:cstheme="minorHAnsi"/>
          <w:color w:val="000000"/>
          <w:lang w:eastAsia="en-US" w:bidi="ar-SA"/>
        </w:rPr>
        <w:t>ostatecznego</w:t>
      </w:r>
      <w:r w:rsidRPr="00497905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</w:p>
    <w:p w14:paraId="0EEEF47F" w14:textId="77777777" w:rsidR="000460FD" w:rsidRPr="000460FD" w:rsidRDefault="000460FD" w:rsidP="00D6333C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="00D6333C">
        <w:rPr>
          <w:rFonts w:asciiTheme="minorHAnsi" w:eastAsia="Calibri" w:hAnsiTheme="minorHAnsi" w:cstheme="minorHAnsi"/>
          <w:color w:val="000000"/>
          <w:lang w:eastAsia="en-US" w:bidi="ar-SA"/>
        </w:rPr>
        <w:t>W okresie trwania</w:t>
      </w:r>
      <w:r w:rsidR="001C031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gwarancji przeprowadzo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ne będą co</w:t>
      </w:r>
      <w:r w:rsidR="00D6333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najmniej dwukrotnie przeglądy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służą</w:t>
      </w:r>
      <w:r w:rsidR="00D6333C">
        <w:rPr>
          <w:rFonts w:asciiTheme="minorHAnsi" w:eastAsia="Calibri" w:hAnsiTheme="minorHAnsi" w:cstheme="minorHAnsi"/>
          <w:color w:val="000000"/>
          <w:lang w:eastAsia="en-US" w:bidi="ar-SA"/>
        </w:rPr>
        <w:t>ce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stwierdzeniu wad i ocenie usunięcia wad ujawnionych w okresie gwarancji. Przeglądy przeprowadzane są przy udziale upoważnionych p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 xml:space="preserve">rzedstawicieli Zamawiającego i </w:t>
      </w:r>
      <w:r w:rsidR="00A513BB">
        <w:rPr>
          <w:rFonts w:asciiTheme="minorHAnsi" w:eastAsia="Calibri" w:hAnsiTheme="minorHAnsi" w:cstheme="minorHAnsi"/>
          <w:color w:val="000000"/>
          <w:lang w:eastAsia="en-US" w:bidi="ar-SA"/>
        </w:rPr>
        <w:t>W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ykonawcy. Nieobecność </w:t>
      </w:r>
      <w:r w:rsidR="00A513BB">
        <w:rPr>
          <w:rFonts w:asciiTheme="minorHAnsi" w:eastAsia="Calibri" w:hAnsiTheme="minorHAnsi" w:cstheme="minorHAnsi"/>
          <w:color w:val="000000"/>
          <w:lang w:eastAsia="en-US" w:bidi="ar-SA"/>
        </w:rPr>
        <w:t>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nie wstrzymuje przeprowadzenia przeglądu, a Zamawiający jes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>t wówczas zobowiązany przesłać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protokół przeglądu wraz z wezwaniem do usunięcia stwierdzonych wad w określonym przez Zamawiającego terminie.</w:t>
      </w:r>
    </w:p>
    <w:p w14:paraId="00266250" w14:textId="77777777" w:rsidR="000460FD" w:rsidRPr="000460FD" w:rsidRDefault="000460FD" w:rsidP="005B274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 xml:space="preserve">3.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Termin usunięcia wad wynosi 14 dni od dnia zawiadomienia wykonawcy o wadzie, a w przypadku wad stwarzających zagrożenie dla życia, zdrowia lub mienia - 2 dni o</w:t>
      </w:r>
      <w:r w:rsidR="00D6333C">
        <w:rPr>
          <w:rFonts w:asciiTheme="minorHAnsi" w:eastAsia="Calibri" w:hAnsiTheme="minorHAnsi" w:cstheme="minorHAnsi"/>
          <w:color w:val="000000"/>
          <w:lang w:eastAsia="en-US" w:bidi="ar-SA"/>
        </w:rPr>
        <w:t>d dnia zawiadomienia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o wadzie. Mając na względzie możliwości techniczne lub technologiczne dotyczące usunięcia wady, Zamawiający może ustalić inny termin usunięcia wady.</w:t>
      </w:r>
    </w:p>
    <w:p w14:paraId="5B96570D" w14:textId="77777777" w:rsidR="000460FD" w:rsidRPr="000460FD" w:rsidRDefault="000460FD" w:rsidP="005B274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W razie nieusunięcia wad we wskazanym terminie Zamawiający, po up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 xml:space="preserve">rzednim </w:t>
      </w:r>
      <w:r w:rsidR="00D6333C">
        <w:rPr>
          <w:rFonts w:asciiTheme="minorHAnsi" w:eastAsia="Calibri" w:hAnsiTheme="minorHAnsi" w:cstheme="minorHAnsi"/>
          <w:color w:val="000000"/>
          <w:lang w:eastAsia="en-US" w:bidi="ar-SA"/>
        </w:rPr>
        <w:t>pisemnym zawiadomieniu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ykonawcy, jest uprawniony do zlecenia usunięcia wad podmioto</w:t>
      </w:r>
      <w:r w:rsidR="00D6333C">
        <w:rPr>
          <w:rFonts w:asciiTheme="minorHAnsi" w:eastAsia="Calibri" w:hAnsiTheme="minorHAnsi" w:cstheme="minorHAnsi"/>
          <w:color w:val="000000"/>
          <w:lang w:eastAsia="en-US" w:bidi="ar-SA"/>
        </w:rPr>
        <w:t>wi trzeciemu na koszt i ryzyko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</w:t>
      </w:r>
      <w:r w:rsidR="00D6333C">
        <w:rPr>
          <w:rFonts w:asciiTheme="minorHAnsi" w:eastAsia="Calibri" w:hAnsiTheme="minorHAnsi" w:cstheme="minorHAnsi"/>
          <w:color w:val="000000"/>
          <w:lang w:eastAsia="en-US" w:bidi="ar-SA"/>
        </w:rPr>
        <w:t>wcy, niezależnie od obciążenia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karami umownymi.</w:t>
      </w:r>
    </w:p>
    <w:p w14:paraId="31966C36" w14:textId="5D15B548" w:rsidR="000460FD" w:rsidRPr="004F6E43" w:rsidRDefault="000460FD" w:rsidP="005B274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5. Przed upływem okresu gwarancji zostanie przeprowadzony odbiór </w:t>
      </w:r>
      <w:r w:rsidR="00B72500">
        <w:rPr>
          <w:rFonts w:asciiTheme="minorHAnsi" w:eastAsia="Calibri" w:hAnsiTheme="minorHAnsi" w:cstheme="minorHAnsi"/>
          <w:color w:val="000000"/>
          <w:lang w:eastAsia="en-US" w:bidi="ar-SA"/>
        </w:rPr>
        <w:t>pogwarancyjny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, który służy potwierdzeniu usunięcia wszystkich wad uj</w:t>
      </w:r>
      <w:r w:rsidR="00395B65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awnionych w okresie gwarancji. </w:t>
      </w:r>
    </w:p>
    <w:p w14:paraId="72C21759" w14:textId="30CC0FCD" w:rsidR="000460FD" w:rsidRPr="004F6E43" w:rsidRDefault="000460FD" w:rsidP="005B274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6. Od dnia odbioru </w:t>
      </w:r>
      <w:r w:rsidR="00B72500">
        <w:rPr>
          <w:rFonts w:asciiTheme="minorHAnsi" w:eastAsia="Calibri" w:hAnsiTheme="minorHAnsi" w:cstheme="minorHAnsi"/>
          <w:color w:val="000000"/>
          <w:lang w:eastAsia="en-US" w:bidi="ar-SA"/>
        </w:rPr>
        <w:t>ostatecznego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do dnia wystawienia protokołu odbioru </w:t>
      </w:r>
      <w:r w:rsidR="00B72500">
        <w:rPr>
          <w:rFonts w:asciiTheme="minorHAnsi" w:eastAsia="Calibri" w:hAnsiTheme="minorHAnsi" w:cstheme="minorHAnsi"/>
          <w:color w:val="000000"/>
          <w:lang w:eastAsia="en-US" w:bidi="ar-SA"/>
        </w:rPr>
        <w:t>pogwarancyjnego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Wykonawcę obciążają koszty usunięcia wad i naprawienia każdej </w:t>
      </w:r>
      <w:r w:rsidR="00850758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powstałej 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szkody rzeczywistej w </w:t>
      </w:r>
      <w:r w:rsidR="00850758" w:rsidRPr="004F6E43">
        <w:rPr>
          <w:rFonts w:asciiTheme="minorHAnsi" w:eastAsia="Calibri" w:hAnsiTheme="minorHAnsi" w:cstheme="minorHAnsi"/>
          <w:color w:val="000000"/>
          <w:lang w:eastAsia="en-US" w:bidi="ar-SA"/>
        </w:rPr>
        <w:t>zakresie przedmiotu umowy,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</w:t>
      </w:r>
      <w:r w:rsidR="00850758" w:rsidRPr="004F6E43">
        <w:rPr>
          <w:rFonts w:asciiTheme="minorHAnsi" w:eastAsia="Calibri" w:hAnsiTheme="minorHAnsi" w:cstheme="minorHAnsi"/>
          <w:color w:val="000000"/>
          <w:lang w:eastAsia="en-US" w:bidi="ar-SA"/>
        </w:rPr>
        <w:t>którą ponosi odpowiedzialność,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spowodowanej:</w:t>
      </w:r>
    </w:p>
    <w:p w14:paraId="1B06B954" w14:textId="77777777" w:rsidR="000460FD" w:rsidRPr="004F6E43" w:rsidRDefault="000460FD" w:rsidP="000460FD">
      <w:pPr>
        <w:spacing w:after="40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wadą, która wynikła z wykonanych w ramach umowy </w:t>
      </w:r>
      <w:r w:rsidR="005B274A">
        <w:rPr>
          <w:rFonts w:asciiTheme="minorHAnsi" w:eastAsia="Calibri" w:hAnsiTheme="minorHAnsi" w:cstheme="minorHAnsi"/>
          <w:color w:val="000000"/>
          <w:lang w:eastAsia="en-US" w:bidi="ar-SA"/>
        </w:rPr>
        <w:t>prac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tkwiła w obiekcie, na dzień zakończenia </w:t>
      </w:r>
      <w:r w:rsidR="00395B65" w:rsidRPr="004F6E43">
        <w:rPr>
          <w:rFonts w:asciiTheme="minorHAnsi" w:eastAsia="Calibri" w:hAnsiTheme="minorHAnsi" w:cstheme="minorHAnsi"/>
          <w:color w:val="000000"/>
          <w:lang w:eastAsia="en-US" w:bidi="ar-SA"/>
        </w:rPr>
        <w:t>realizacji przedmiotu u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mowy,</w:t>
      </w:r>
    </w:p>
    <w:p w14:paraId="6C009910" w14:textId="77777777" w:rsidR="000460FD" w:rsidRPr="004F6E43" w:rsidRDefault="000460FD" w:rsidP="000460FD">
      <w:pPr>
        <w:spacing w:after="40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wypadkiem zaistniałym przed dniem odbioru końcowego, który nie był objęty ryzykiem Zamawiającego, jeżeli wynikające z wypadku skutki ujawniły się w okresie </w:t>
      </w:r>
      <w:r w:rsidR="005B274A">
        <w:rPr>
          <w:rFonts w:asciiTheme="minorHAnsi" w:eastAsia="Calibri" w:hAnsiTheme="minorHAnsi" w:cstheme="minorHAnsi"/>
          <w:color w:val="000000"/>
          <w:lang w:eastAsia="en-US" w:bidi="ar-SA"/>
        </w:rPr>
        <w:t>gwarancji lub rękojmi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</w:p>
    <w:p w14:paraId="6DFCFAF0" w14:textId="77777777" w:rsidR="000460FD" w:rsidRPr="004F6E43" w:rsidRDefault="000460FD" w:rsidP="000460FD">
      <w:pPr>
        <w:spacing w:after="40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czynnościami Wykonawcy na terenie </w:t>
      </w:r>
      <w:r w:rsidR="005B274A">
        <w:rPr>
          <w:rFonts w:asciiTheme="minorHAnsi" w:eastAsia="Calibri" w:hAnsiTheme="minorHAnsi" w:cstheme="minorHAnsi"/>
          <w:color w:val="000000"/>
          <w:lang w:eastAsia="en-US" w:bidi="ar-SA"/>
        </w:rPr>
        <w:t>objętym realizacją zamówienia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po dniu odbioru końcowego.</w:t>
      </w:r>
    </w:p>
    <w:p w14:paraId="1D33BA68" w14:textId="40FEE46F" w:rsidR="004F6E43" w:rsidRPr="000460FD" w:rsidRDefault="000460FD" w:rsidP="00B72500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7. Zapisy niniejszej umowy stanowią jednocześnie zapisy karty gwa</w:t>
      </w:r>
      <w:r w:rsidR="005B274A">
        <w:rPr>
          <w:rFonts w:asciiTheme="minorHAnsi" w:eastAsia="Calibri" w:hAnsiTheme="minorHAnsi" w:cstheme="minorHAnsi"/>
          <w:color w:val="000000"/>
          <w:lang w:eastAsia="en-US" w:bidi="ar-SA"/>
        </w:rPr>
        <w:t>rancyjnej dla udzielonej przez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ykonawcę gwarancji.</w:t>
      </w:r>
      <w:r w:rsidR="00B7250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Terminy gwarancji oraz odpowiedzialności Wykonawcy z tytułu rękojmi wynikają z Oferty Wykonawcy oraz SWZ. </w:t>
      </w:r>
    </w:p>
    <w:p w14:paraId="6482ECF0" w14:textId="77777777"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t>§ 11</w:t>
      </w:r>
    </w:p>
    <w:p w14:paraId="0DC8A622" w14:textId="77777777"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t>Kary umowne</w:t>
      </w:r>
    </w:p>
    <w:p w14:paraId="659A0BE4" w14:textId="77777777" w:rsidR="00C97FFC" w:rsidRPr="00C97FFC" w:rsidRDefault="00C97FFC" w:rsidP="00C97FFC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C97FFC">
        <w:rPr>
          <w:rFonts w:asciiTheme="minorHAnsi" w:eastAsia="Calibri" w:hAnsiTheme="minorHAnsi" w:cstheme="minorHAnsi"/>
          <w:color w:val="000000"/>
          <w:lang w:eastAsia="en-US" w:bidi="ar-SA"/>
        </w:rPr>
        <w:t>1. Wykonawca zapłaci Zamawiającemu kary umowne:</w:t>
      </w:r>
    </w:p>
    <w:p w14:paraId="61C703BE" w14:textId="07962570" w:rsidR="00C97FFC" w:rsidRPr="00C97FFC" w:rsidRDefault="00C97FFC" w:rsidP="00B72500">
      <w:pPr>
        <w:spacing w:after="40"/>
        <w:ind w:left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C97FFC">
        <w:rPr>
          <w:rFonts w:asciiTheme="minorHAnsi" w:eastAsia="Calibri" w:hAnsiTheme="minorHAnsi" w:cstheme="minorHAnsi"/>
          <w:color w:val="000000"/>
          <w:lang w:eastAsia="en-US" w:bidi="ar-SA"/>
        </w:rPr>
        <w:t>1) za zwłokę w wykonaniu przedmiotu umowy: w wysokości 0,</w:t>
      </w:r>
      <w:r w:rsidR="00C07C46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Pr="00C97FFC">
        <w:rPr>
          <w:rFonts w:asciiTheme="minorHAnsi" w:eastAsia="Calibri" w:hAnsiTheme="minorHAnsi" w:cstheme="minorHAnsi"/>
          <w:color w:val="000000"/>
          <w:lang w:eastAsia="en-US" w:bidi="ar-SA"/>
        </w:rPr>
        <w:t>% wynagrodzenia brutto wskazanego w §6 ust. 1, za każdy dzień zwłoki (termin zakończenia robót określono w §3 ust. 1 niniejszej umowy),</w:t>
      </w:r>
    </w:p>
    <w:p w14:paraId="2AE768AA" w14:textId="3DE3DBC0" w:rsidR="00C97FFC" w:rsidRPr="00C97FFC" w:rsidRDefault="00C97FFC" w:rsidP="00B72500">
      <w:pPr>
        <w:spacing w:after="40"/>
        <w:ind w:left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C97FFC">
        <w:rPr>
          <w:rFonts w:asciiTheme="minorHAnsi" w:eastAsia="Calibri" w:hAnsiTheme="minorHAnsi" w:cstheme="minorHAnsi"/>
          <w:color w:val="000000"/>
          <w:lang w:eastAsia="en-US" w:bidi="ar-SA"/>
        </w:rPr>
        <w:t>2) za zwłokę w usunięciu wad stwierdzonych w okresie gwarancji i rękojmi  w wysokości 0,</w:t>
      </w:r>
      <w:r w:rsidR="00C07C46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Pr="00C97FFC">
        <w:rPr>
          <w:rFonts w:asciiTheme="minorHAnsi" w:eastAsia="Calibri" w:hAnsiTheme="minorHAnsi" w:cstheme="minorHAnsi"/>
          <w:color w:val="000000"/>
          <w:lang w:eastAsia="en-US" w:bidi="ar-SA"/>
        </w:rPr>
        <w:t>% wynagrodzenia brutto, określonego w §6 ust. 1 za każdy dzień zwłoki liczonego od dnia wyznaczonego na usunięcie wad,</w:t>
      </w:r>
    </w:p>
    <w:p w14:paraId="0AA71708" w14:textId="77777777" w:rsidR="00C97FFC" w:rsidRPr="00C97FFC" w:rsidRDefault="00C97FFC" w:rsidP="00B72500">
      <w:pPr>
        <w:spacing w:after="40"/>
        <w:ind w:left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C97FFC">
        <w:rPr>
          <w:rFonts w:asciiTheme="minorHAnsi" w:eastAsia="Calibri" w:hAnsiTheme="minorHAnsi" w:cstheme="minorHAnsi"/>
          <w:color w:val="000000"/>
          <w:lang w:eastAsia="en-US" w:bidi="ar-SA"/>
        </w:rPr>
        <w:t>3) za odstąpienie od umowy z przyczyn leżących po stronie Wykonawcy w wysokości 10% wynagrodzenia brutto, określonego w § 6 ust. 1,</w:t>
      </w:r>
    </w:p>
    <w:p w14:paraId="472B3625" w14:textId="77777777" w:rsidR="00C97FFC" w:rsidRPr="00C97FFC" w:rsidRDefault="00C97FFC" w:rsidP="00B72500">
      <w:pPr>
        <w:spacing w:after="40"/>
        <w:ind w:left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C97FFC">
        <w:rPr>
          <w:rFonts w:asciiTheme="minorHAnsi" w:eastAsia="Calibri" w:hAnsiTheme="minorHAnsi" w:cstheme="minorHAnsi"/>
          <w:color w:val="000000"/>
          <w:lang w:eastAsia="en-US" w:bidi="ar-SA"/>
        </w:rPr>
        <w:t>4) za brak zapłaty lub nieterminową zapłatę przez Wykonawcę wynagrodzenia należnego podwykonawcom lub dalszym podwykonawcom w wysokości 0,1% wynagrodzenia umownego brutto, określonego w §6 ust. 1 za każdy dzień zwłoki w zapłacie wynagrodzenia;</w:t>
      </w:r>
    </w:p>
    <w:p w14:paraId="5FC8F1AC" w14:textId="77777777" w:rsidR="00C97FFC" w:rsidRPr="00C97FFC" w:rsidRDefault="00C97FFC" w:rsidP="00B72500">
      <w:pPr>
        <w:spacing w:after="40"/>
        <w:ind w:left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C97FFC">
        <w:rPr>
          <w:rFonts w:asciiTheme="minorHAnsi" w:eastAsia="Calibri" w:hAnsiTheme="minorHAnsi" w:cstheme="minorHAnsi"/>
          <w:color w:val="000000"/>
          <w:lang w:eastAsia="en-US" w:bidi="ar-SA"/>
        </w:rPr>
        <w:t>5) za nieprzedłożenie przez Wykonawcę do zaakceptowania projektu umowy o podwykonawstwo, której przedmiotem są roboty budowlane, lub projektu jej zmiany, w wysokości 0,1% łącznego wynagrodzenia umownego brutto, o którym mowa w § 6 ust. 1, za każdy przypadek nieprzedłożenia;</w:t>
      </w:r>
    </w:p>
    <w:p w14:paraId="3AEC3138" w14:textId="77777777" w:rsidR="00C97FFC" w:rsidRPr="00C97FFC" w:rsidRDefault="00C97FFC" w:rsidP="00B72500">
      <w:pPr>
        <w:spacing w:after="40"/>
        <w:ind w:left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C97FFC">
        <w:rPr>
          <w:rFonts w:asciiTheme="minorHAnsi" w:eastAsia="Calibri" w:hAnsiTheme="minorHAnsi" w:cstheme="minorHAnsi"/>
          <w:color w:val="000000"/>
          <w:lang w:eastAsia="en-US" w:bidi="ar-SA"/>
        </w:rPr>
        <w:t>6) za nieprzedłożenie przez Wykonawcę poświadczonej za zgodność z oryginałem kopii umowy o podwykonawstwo lub jej zmiany, w wysokości 0,1% wynagrodzenia umownego brutto, o którym mowa w §6 ust. 1, za każdy przypadek nieprzedłożenia;</w:t>
      </w:r>
    </w:p>
    <w:p w14:paraId="1229141A" w14:textId="77777777" w:rsidR="00C97FFC" w:rsidRPr="00C97FFC" w:rsidRDefault="00C97FFC" w:rsidP="00B72500">
      <w:pPr>
        <w:spacing w:after="40"/>
        <w:ind w:left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C97FFC">
        <w:rPr>
          <w:rFonts w:asciiTheme="minorHAnsi" w:eastAsia="Calibri" w:hAnsiTheme="minorHAnsi" w:cstheme="minorHAnsi"/>
          <w:color w:val="000000"/>
          <w:lang w:eastAsia="en-US" w:bidi="ar-SA"/>
        </w:rPr>
        <w:t>7) za brak zmiany umowy o podwykonawstwo w zakresie terminu zapłaty wynagrodzenia, w wysokości 0,1% wynagrodzenia umownego brutto, o którym mowa w §6 ust. 1, za każdy dzień zwłoki od dnia wskazanego przez Zamawiającego w wezwaniu do dokonania zmiany;</w:t>
      </w:r>
    </w:p>
    <w:p w14:paraId="4CF4EC5B" w14:textId="5C31DAF0" w:rsidR="00C97FFC" w:rsidRPr="00C97FFC" w:rsidRDefault="00C97FFC" w:rsidP="00B72500">
      <w:pPr>
        <w:spacing w:after="40"/>
        <w:ind w:left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C97FFC">
        <w:rPr>
          <w:rFonts w:asciiTheme="minorHAnsi" w:eastAsia="Calibri" w:hAnsiTheme="minorHAnsi" w:cstheme="minorHAnsi"/>
          <w:color w:val="000000"/>
          <w:lang w:eastAsia="en-US" w:bidi="ar-SA"/>
        </w:rPr>
        <w:t xml:space="preserve">8) w razie niedopełnienia obowiązku utrzymywania przez okres wykonywania zasadniczej części umowy ubezpieczenia odpowiedzialności cywilnej Wykonawcy w zakresie prowadzonej działalności związanej z przedmiotem zamówienia, w wysokości </w:t>
      </w:r>
      <w:r w:rsidR="00C07C46">
        <w:rPr>
          <w:rFonts w:asciiTheme="minorHAnsi" w:eastAsia="Calibri" w:hAnsiTheme="minorHAnsi" w:cstheme="minorHAnsi"/>
          <w:color w:val="000000"/>
          <w:lang w:eastAsia="en-US" w:bidi="ar-SA"/>
        </w:rPr>
        <w:t xml:space="preserve">1 </w:t>
      </w:r>
      <w:r w:rsidRPr="00C97FFC">
        <w:rPr>
          <w:rFonts w:asciiTheme="minorHAnsi" w:eastAsia="Calibri" w:hAnsiTheme="minorHAnsi" w:cstheme="minorHAnsi"/>
          <w:color w:val="000000"/>
          <w:lang w:eastAsia="en-US" w:bidi="ar-SA"/>
        </w:rPr>
        <w:t>000 zł za każdy dzień braku ubezpieczenia.</w:t>
      </w:r>
    </w:p>
    <w:p w14:paraId="6B1C40C3" w14:textId="77777777" w:rsidR="00C97FFC" w:rsidRPr="00C97FFC" w:rsidRDefault="00C97FFC" w:rsidP="00C97FFC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C97FFC"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Zamawiający zapłaci Wykonawcy kary umowne za odstąpienie od umowy z przyczyn leżących po stronie Zamawiającego w wysokości 10% wynagrodzenia brutto, określonego w § 6 ust. 1, z wyłączeniem odstąpienia na podstawie art. 456 ustawy </w:t>
      </w:r>
      <w:proofErr w:type="spellStart"/>
      <w:r w:rsidRPr="00C97FFC">
        <w:rPr>
          <w:rFonts w:asciiTheme="minorHAnsi" w:eastAsia="Calibri" w:hAnsiTheme="minorHAnsi" w:cstheme="minorHAnsi"/>
          <w:color w:val="000000"/>
          <w:lang w:eastAsia="en-US" w:bidi="ar-SA"/>
        </w:rPr>
        <w:t>Pzp</w:t>
      </w:r>
      <w:proofErr w:type="spellEnd"/>
      <w:r w:rsidRPr="00C97FFC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14:paraId="35ED73A6" w14:textId="77777777" w:rsidR="00C97FFC" w:rsidRPr="00C97FFC" w:rsidRDefault="00C97FFC" w:rsidP="00C97FFC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C97FFC">
        <w:rPr>
          <w:rFonts w:asciiTheme="minorHAnsi" w:eastAsia="Calibri" w:hAnsiTheme="minorHAnsi" w:cstheme="minorHAnsi"/>
          <w:color w:val="000000"/>
          <w:lang w:eastAsia="en-US" w:bidi="ar-SA"/>
        </w:rPr>
        <w:t>3. Wykonawca oświadcza, że wyraża zgodę na potrącenie naliczonych kar umownych z wynagrodzenia za wykonanie przedmiotu umowy.</w:t>
      </w:r>
    </w:p>
    <w:p w14:paraId="717A760D" w14:textId="77777777" w:rsidR="00C97FFC" w:rsidRPr="00C97FFC" w:rsidRDefault="00C97FFC" w:rsidP="00C97FFC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C97FFC">
        <w:rPr>
          <w:rFonts w:asciiTheme="minorHAnsi" w:eastAsia="Calibri" w:hAnsiTheme="minorHAnsi" w:cstheme="minorHAnsi"/>
          <w:color w:val="000000"/>
          <w:lang w:eastAsia="en-US" w:bidi="ar-SA"/>
        </w:rPr>
        <w:t>4. Strony zastrzegają prawo do dochodzenia odszkodowania na zasadach ogólnych, o ile wartość faktycznie poniesionych szkód przekracza wysokość kar umownych.</w:t>
      </w:r>
    </w:p>
    <w:p w14:paraId="020FCD42" w14:textId="7FA91FA5" w:rsidR="00D355A9" w:rsidRPr="00D355A9" w:rsidRDefault="00C97FFC" w:rsidP="00C97FFC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C97FFC"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>5. Łączna wysokość kar umownych nie może przekroczyć 30 % wartości wynagrodzenia brutto, o którym mowa w § 6 ust. 1.</w:t>
      </w:r>
    </w:p>
    <w:p w14:paraId="33420C42" w14:textId="77777777"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12</w:t>
      </w:r>
      <w:r w:rsidR="00F16C87">
        <w:rPr>
          <w:rFonts w:asciiTheme="minorHAnsi" w:eastAsia="Calibri" w:hAnsiTheme="minorHAnsi" w:cstheme="minorHAnsi"/>
          <w:b/>
          <w:color w:val="000000"/>
          <w:lang w:eastAsia="en-US" w:bidi="ar-SA"/>
        </w:rPr>
        <w:t xml:space="preserve"> </w:t>
      </w:r>
    </w:p>
    <w:p w14:paraId="07DD0B10" w14:textId="77777777"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t>Umowne prawo odstąpienia od umowy</w:t>
      </w:r>
    </w:p>
    <w:p w14:paraId="45FE0914" w14:textId="77777777"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Zamawiającemu przysługuje prawo odstąpienia od umowy, gdy:</w:t>
      </w:r>
    </w:p>
    <w:p w14:paraId="3DAF1ACF" w14:textId="77777777" w:rsidR="00D355A9" w:rsidRPr="00D355A9" w:rsidRDefault="00C92579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przerwał z przyczyn leżących po stronie Wykonawcy realizację przedmiotu umowy i przerwa ta trwa dłużej niż 15 dni – w terminie 7 dni od dnia powzięcia przez Zamawiającego informacji o upływie 15- dniowego terminu przerwy w realizacji umowy; </w:t>
      </w:r>
    </w:p>
    <w:p w14:paraId="01A4492D" w14:textId="77777777" w:rsidR="00D355A9" w:rsidRPr="00D355A9" w:rsidRDefault="00D355A9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582D2B">
        <w:rPr>
          <w:rFonts w:asciiTheme="minorHAnsi" w:eastAsia="Calibri" w:hAnsiTheme="minorHAnsi" w:cstheme="minorHAnsi"/>
          <w:color w:val="000000"/>
          <w:lang w:eastAsia="en-US" w:bidi="ar-SA"/>
        </w:rPr>
        <w:t>) w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umowy;</w:t>
      </w:r>
    </w:p>
    <w:p w14:paraId="1697EBE3" w14:textId="77777777" w:rsidR="00D355A9" w:rsidRPr="00D355A9" w:rsidRDefault="00C92579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realizuje roboty przewidziane niniejszą umową w spo</w:t>
      </w:r>
      <w:r w:rsidR="005A7156">
        <w:rPr>
          <w:rFonts w:asciiTheme="minorHAnsi" w:eastAsia="Calibri" w:hAnsiTheme="minorHAnsi" w:cstheme="minorHAnsi"/>
          <w:color w:val="000000"/>
          <w:lang w:eastAsia="en-US" w:bidi="ar-SA"/>
        </w:rPr>
        <w:t>sób niezgodny z niniejszą umową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lub wskazaniami Zamawiającego - w terminie 14 dni od dnia stwierdzenia przez Zamawiającego danej okoliczności;</w:t>
      </w:r>
    </w:p>
    <w:p w14:paraId="5D412135" w14:textId="77777777" w:rsidR="00D355A9" w:rsidRPr="00D355A9" w:rsidRDefault="000B0A20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582D2B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C92579">
        <w:rPr>
          <w:rFonts w:asciiTheme="minorHAnsi" w:eastAsia="Calibri" w:hAnsiTheme="minorHAnsi" w:cstheme="minorHAnsi"/>
          <w:color w:val="000000"/>
          <w:lang w:eastAsia="en-US" w:bidi="ar-SA"/>
        </w:rPr>
        <w:t>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zleca roboty podwykonawcom bez wiedzy lub zgody Zamawiającego. Zamawiający może odstąpić od umowy z przyczyn leż</w:t>
      </w:r>
      <w:r w:rsidR="00C92579">
        <w:rPr>
          <w:rFonts w:asciiTheme="minorHAnsi" w:eastAsia="Calibri" w:hAnsiTheme="minorHAnsi" w:cstheme="minorHAnsi"/>
          <w:color w:val="000000"/>
          <w:lang w:eastAsia="en-US" w:bidi="ar-SA"/>
        </w:rPr>
        <w:t>ących po stronie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ykonawcy w terminie 14 dni od dnia powzięcia wiedzy o naruszeniu przez</w:t>
      </w:r>
      <w:r w:rsidR="00C9257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</w:t>
      </w:r>
      <w:r w:rsidR="00582D2B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ykonawcę powyższego obowiązku. </w:t>
      </w:r>
    </w:p>
    <w:p w14:paraId="26A3C702" w14:textId="77777777"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Wykonawcy przysługuje prawo odstąpieni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a od umowy, jeżeli Zamawiający o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dmawia bez wskazania uzasadnionej przyczyny odbioru </w:t>
      </w:r>
      <w:r w:rsidR="000B0A20">
        <w:rPr>
          <w:rFonts w:asciiTheme="minorHAnsi" w:eastAsia="Calibri" w:hAnsiTheme="minorHAnsi" w:cstheme="minorHAnsi"/>
          <w:color w:val="000000"/>
          <w:lang w:eastAsia="en-US" w:bidi="ar-SA"/>
        </w:rPr>
        <w:t>prac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lub podpisania protokołu odbioru - w terminie 1 miesiąca od dnia upływu terminu na dokonanie przez Zamawiającego odbioru </w:t>
      </w:r>
      <w:r w:rsidR="000B0A20">
        <w:rPr>
          <w:rFonts w:asciiTheme="minorHAnsi" w:eastAsia="Calibri" w:hAnsiTheme="minorHAnsi" w:cstheme="minorHAnsi"/>
          <w:color w:val="000000"/>
          <w:lang w:eastAsia="en-US" w:bidi="ar-SA"/>
        </w:rPr>
        <w:t>prac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lub od dnia odmowy Zamawiające</w:t>
      </w:r>
      <w:r w:rsidR="000B0A20">
        <w:rPr>
          <w:rFonts w:asciiTheme="minorHAnsi" w:eastAsia="Calibri" w:hAnsiTheme="minorHAnsi" w:cstheme="minorHAnsi"/>
          <w:color w:val="000000"/>
          <w:lang w:eastAsia="en-US" w:bidi="ar-SA"/>
        </w:rPr>
        <w:t>go podpisania protokołu odbioru.</w:t>
      </w:r>
    </w:p>
    <w:p w14:paraId="7416644D" w14:textId="77777777"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Odstąpienie od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umowy, o którym mowa w ust.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2 powinno nastąpić w formie pisemnej pod rygorem nieważności takiego oświadczenia i powinno zawierać uzasadnienie.</w:t>
      </w:r>
    </w:p>
    <w:p w14:paraId="1A12D03E" w14:textId="77777777"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prz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ypa</w:t>
      </w:r>
      <w:r w:rsidR="00C92579">
        <w:rPr>
          <w:rFonts w:asciiTheme="minorHAnsi" w:eastAsia="Calibri" w:hAnsiTheme="minorHAnsi" w:cstheme="minorHAnsi"/>
          <w:color w:val="000000"/>
          <w:lang w:eastAsia="en-US" w:bidi="ar-SA"/>
        </w:rPr>
        <w:t>dku odstąpienia od umowy przez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ykonawcę lub Zamawiającego, strony obciążają następujące obowiązki:</w:t>
      </w:r>
    </w:p>
    <w:p w14:paraId="5ECB8E26" w14:textId="77777777" w:rsidR="00D355A9" w:rsidRPr="00D355A9" w:rsidRDefault="00C92579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zabezpieczy przerwane roboty w zakresie obustr</w:t>
      </w:r>
      <w:r w:rsidR="00B15118">
        <w:rPr>
          <w:rFonts w:asciiTheme="minorHAnsi" w:eastAsia="Calibri" w:hAnsiTheme="minorHAnsi" w:cstheme="minorHAnsi"/>
          <w:color w:val="000000"/>
          <w:lang w:eastAsia="en-US" w:bidi="ar-SA"/>
        </w:rPr>
        <w:t>onnie uzgodnionym na koszt tej S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trony, z której to winy nastąpiło odstąpienie od umowy,</w:t>
      </w:r>
    </w:p>
    <w:p w14:paraId="4219276A" w14:textId="77777777" w:rsidR="00D355A9" w:rsidRPr="00D355A9" w:rsidRDefault="00C92579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zgłosi do </w:t>
      </w:r>
      <w:r w:rsidR="00B15118">
        <w:rPr>
          <w:rFonts w:asciiTheme="minorHAnsi" w:eastAsia="Calibri" w:hAnsiTheme="minorHAnsi" w:cstheme="minorHAnsi"/>
          <w:color w:val="000000"/>
          <w:lang w:eastAsia="en-US" w:bidi="ar-SA"/>
        </w:rPr>
        <w:t>Zamawiającego wniosek o dokonanie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odbioru </w:t>
      </w:r>
      <w:r w:rsidR="000B0A20">
        <w:rPr>
          <w:rFonts w:asciiTheme="minorHAnsi" w:eastAsia="Calibri" w:hAnsiTheme="minorHAnsi" w:cstheme="minorHAnsi"/>
          <w:color w:val="000000"/>
          <w:lang w:eastAsia="en-US" w:bidi="ar-SA"/>
        </w:rPr>
        <w:t>prac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przerwanych,  </w:t>
      </w:r>
    </w:p>
    <w:p w14:paraId="5A09DEA7" w14:textId="77777777" w:rsidR="00D355A9" w:rsidRPr="00D355A9" w:rsidRDefault="00B15118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terminie 10 dni od daty zgłoszenia,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o którym mowa w pkt</w:t>
      </w:r>
      <w:r w:rsidR="00007280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C9257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2 powyżej,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przy udziale Zamawiającego sporządzi szczegółowy protokół inwentaryzacji </w:t>
      </w:r>
      <w:r w:rsidR="000B0A20">
        <w:rPr>
          <w:rFonts w:asciiTheme="minorHAnsi" w:eastAsia="Calibri" w:hAnsiTheme="minorHAnsi" w:cstheme="minorHAnsi"/>
          <w:color w:val="000000"/>
          <w:lang w:eastAsia="en-US" w:bidi="ar-SA"/>
        </w:rPr>
        <w:t>prac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toku wraz z zestawieniem wartości </w:t>
      </w:r>
      <w:r w:rsidR="000B0A20">
        <w:rPr>
          <w:rFonts w:asciiTheme="minorHAnsi" w:eastAsia="Calibri" w:hAnsiTheme="minorHAnsi" w:cstheme="minorHAnsi"/>
          <w:color w:val="000000"/>
          <w:lang w:eastAsia="en-US" w:bidi="ar-SA"/>
        </w:rPr>
        <w:t xml:space="preserve">prac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wykonanych według stanu na dzień odstąpienia; protokół inwentaryzacji </w:t>
      </w:r>
      <w:r w:rsidR="000B0A20">
        <w:rPr>
          <w:rFonts w:asciiTheme="minorHAnsi" w:eastAsia="Calibri" w:hAnsiTheme="minorHAnsi" w:cstheme="minorHAnsi"/>
          <w:color w:val="000000"/>
          <w:lang w:eastAsia="en-US" w:bidi="ar-SA"/>
        </w:rPr>
        <w:t>prac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toku stanowić będzie podstawę do wystawienia faktury VAT p</w:t>
      </w:r>
      <w:r w:rsidR="00C92579">
        <w:rPr>
          <w:rFonts w:asciiTheme="minorHAnsi" w:eastAsia="Calibri" w:hAnsiTheme="minorHAnsi" w:cstheme="minorHAnsi"/>
          <w:color w:val="000000"/>
          <w:lang w:eastAsia="en-US" w:bidi="ar-SA"/>
        </w:rPr>
        <w:t>rzez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ykonawcę,</w:t>
      </w:r>
    </w:p>
    <w:p w14:paraId="47AFA201" w14:textId="77777777" w:rsidR="00D355A9" w:rsidRPr="00D355A9" w:rsidRDefault="00B15118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Zamawiający w razie odstąpienia od umowy obowiązany jest do dokonania odbioru </w:t>
      </w:r>
      <w:r w:rsidR="000B0A20">
        <w:rPr>
          <w:rFonts w:asciiTheme="minorHAnsi" w:eastAsia="Calibri" w:hAnsiTheme="minorHAnsi" w:cstheme="minorHAnsi"/>
          <w:color w:val="000000"/>
          <w:lang w:eastAsia="en-US" w:bidi="ar-SA"/>
        </w:rPr>
        <w:t>prac</w:t>
      </w:r>
      <w:r w:rsidR="00C9257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przerwanych oraz przejęcia od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 terenu </w:t>
      </w:r>
      <w:r w:rsidR="000B0A20">
        <w:rPr>
          <w:rFonts w:asciiTheme="minorHAnsi" w:eastAsia="Calibri" w:hAnsiTheme="minorHAnsi" w:cstheme="minorHAnsi"/>
          <w:color w:val="000000"/>
          <w:lang w:eastAsia="en-US" w:bidi="ar-SA"/>
        </w:rPr>
        <w:t>objętego zamówieniem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terminie 10 dni od daty odstąpienia oraz do zapłaty wynagrodzenia za </w:t>
      </w:r>
      <w:r w:rsidR="000B0A20">
        <w:rPr>
          <w:rFonts w:asciiTheme="minorHAnsi" w:eastAsia="Calibri" w:hAnsiTheme="minorHAnsi" w:cstheme="minorHAnsi"/>
          <w:color w:val="000000"/>
          <w:lang w:eastAsia="en-US" w:bidi="ar-SA"/>
        </w:rPr>
        <w:t>prace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, które zostały wykonane do dnia odstąpienia.</w:t>
      </w:r>
    </w:p>
    <w:p w14:paraId="37E6EB70" w14:textId="77777777" w:rsidR="000460FD" w:rsidRPr="000460FD" w:rsidRDefault="00C92579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5. Jeżeli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będzie wykonywał przedmiot umowy wadliwie, albo sprzecznie z umową Zamawiający może wezwać go do zmiany sposobu wykonywania umowy i wyznaczyć mu w tym celu odpowiedni termin; po bezskutecznym upływie wyznaczonego terminu Zamawiający może od umowy odstąpić albo powierzyć poprawienie lub dalsze wykonanie przedmiotu umowy innemu podmiotowi na koszt Wykonawcy.</w:t>
      </w:r>
    </w:p>
    <w:p w14:paraId="30E2F0D2" w14:textId="77777777" w:rsidR="00B15118" w:rsidRPr="00B15118" w:rsidRDefault="00B15118" w:rsidP="00B15118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B15118">
        <w:rPr>
          <w:rFonts w:asciiTheme="minorHAnsi" w:eastAsia="Calibri" w:hAnsiTheme="minorHAnsi" w:cstheme="minorHAnsi"/>
          <w:b/>
          <w:color w:val="000000"/>
          <w:lang w:eastAsia="en-US" w:bidi="ar-SA"/>
        </w:rPr>
        <w:t>§ 13</w:t>
      </w:r>
    </w:p>
    <w:p w14:paraId="0D3D668F" w14:textId="77777777" w:rsidR="00B15118" w:rsidRPr="00B15118" w:rsidRDefault="00B15118" w:rsidP="00B15118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B15118">
        <w:rPr>
          <w:rFonts w:asciiTheme="minorHAnsi" w:eastAsia="Calibri" w:hAnsiTheme="minorHAnsi" w:cstheme="minorHAnsi"/>
          <w:b/>
          <w:color w:val="000000"/>
          <w:lang w:eastAsia="en-US" w:bidi="ar-SA"/>
        </w:rPr>
        <w:t>Zmiana umowy</w:t>
      </w:r>
    </w:p>
    <w:p w14:paraId="07942D41" w14:textId="77777777" w:rsidR="00B15118" w:rsidRPr="00B15118" w:rsidRDefault="00867AB5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Wszelkie zmiany i uzupełnienia treści umowy wymagają dla swej ważności formy pisemnej w postac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i aneksu podpisanego przez ob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ie Strony, chyba że umowa stanowi inaczej.</w:t>
      </w:r>
    </w:p>
    <w:p w14:paraId="5A98DE05" w14:textId="77777777" w:rsidR="00B15118" w:rsidRPr="00B15118" w:rsidRDefault="00867AB5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umowy może nastąpić w szczególnie uzasadnionych przypadkach, na skutek okoliczności, których nie można było przewidzieć w dniu wszczęcia postępowania o udzielenie zamówienia.</w:t>
      </w:r>
    </w:p>
    <w:p w14:paraId="16EDD5DF" w14:textId="30CC924F" w:rsidR="00C07C46" w:rsidRPr="00C07C46" w:rsidRDefault="00C07C46" w:rsidP="00C07C46">
      <w:pPr>
        <w:suppressAutoHyphens w:val="0"/>
        <w:ind w:left="142" w:hanging="142"/>
        <w:jc w:val="both"/>
        <w:rPr>
          <w:rFonts w:ascii="Calibri" w:hAnsi="Calibri" w:cs="Calibri"/>
          <w:bCs/>
          <w:szCs w:val="24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W szczególności </w:t>
      </w:r>
      <w:r w:rsidRPr="0069515A">
        <w:rPr>
          <w:rFonts w:ascii="Calibri" w:hAnsi="Calibri" w:cs="Calibri"/>
          <w:szCs w:val="24"/>
        </w:rPr>
        <w:t xml:space="preserve">Zamawiający przewiduje możliwość dokonywania zmian postanowień niniejszej umowy, </w:t>
      </w:r>
      <w:r w:rsidRPr="00C07C46">
        <w:rPr>
          <w:rFonts w:ascii="Calibri" w:hAnsi="Calibri" w:cs="Calibri"/>
          <w:bCs/>
          <w:szCs w:val="24"/>
        </w:rPr>
        <w:t>w zakresie:</w:t>
      </w:r>
    </w:p>
    <w:p w14:paraId="3D3286AE" w14:textId="77777777" w:rsidR="00C07C46" w:rsidRPr="00143A77" w:rsidRDefault="00C07C46" w:rsidP="00C07C46">
      <w:pPr>
        <w:numPr>
          <w:ilvl w:val="0"/>
          <w:numId w:val="25"/>
        </w:numPr>
        <w:suppressAutoHyphens w:val="0"/>
        <w:ind w:left="426" w:hanging="284"/>
        <w:jc w:val="both"/>
        <w:rPr>
          <w:rFonts w:ascii="Calibri" w:hAnsi="Calibri" w:cs="Calibri"/>
          <w:bCs/>
          <w:szCs w:val="24"/>
        </w:rPr>
      </w:pPr>
      <w:r w:rsidRPr="0069515A">
        <w:rPr>
          <w:rFonts w:ascii="Calibri" w:hAnsi="Calibri" w:cs="Calibri"/>
          <w:b/>
          <w:szCs w:val="24"/>
        </w:rPr>
        <w:t>zmiany wysokości wynagrodzenia w przypadku</w:t>
      </w:r>
      <w:r w:rsidRPr="0069515A">
        <w:rPr>
          <w:rFonts w:ascii="Calibri" w:hAnsi="Calibri" w:cs="Calibri"/>
          <w:bCs/>
          <w:szCs w:val="24"/>
        </w:rPr>
        <w:t xml:space="preserve"> </w:t>
      </w:r>
      <w:r w:rsidRPr="00143A77">
        <w:rPr>
          <w:rFonts w:ascii="Calibri" w:hAnsi="Calibri" w:cs="Calibri"/>
          <w:szCs w:val="24"/>
        </w:rPr>
        <w:t>wykonywania przez Wykonawcę robót zamiennych i/lub nieobjętych przedmiotem zamówienia a niezbędnych do jego realizacji, ustalona będzie według następujących zasad:</w:t>
      </w:r>
    </w:p>
    <w:p w14:paraId="5665A3AA" w14:textId="77777777" w:rsidR="00C07C46" w:rsidRPr="0069515A" w:rsidRDefault="00C07C46" w:rsidP="00C07C46">
      <w:pPr>
        <w:numPr>
          <w:ilvl w:val="2"/>
          <w:numId w:val="27"/>
        </w:numPr>
        <w:suppressAutoHyphens w:val="0"/>
        <w:ind w:left="851" w:hanging="425"/>
        <w:jc w:val="both"/>
        <w:rPr>
          <w:rFonts w:ascii="Calibri" w:hAnsi="Calibri" w:cs="Calibri"/>
        </w:rPr>
      </w:pPr>
      <w:r w:rsidRPr="0069515A">
        <w:rPr>
          <w:rFonts w:ascii="Calibri" w:hAnsi="Calibri" w:cs="Calibri"/>
        </w:rPr>
        <w:lastRenderedPageBreak/>
        <w:t xml:space="preserve">ceny materiałów i sprzętu nie będą wyższe od średnich cen publikowanych w wydawnictwach branżowych (np. SEKOCENBUD, </w:t>
      </w:r>
      <w:proofErr w:type="spellStart"/>
      <w:r w:rsidRPr="0069515A">
        <w:rPr>
          <w:rFonts w:ascii="Calibri" w:hAnsi="Calibri" w:cs="Calibri"/>
        </w:rPr>
        <w:t>Orgbud</w:t>
      </w:r>
      <w:proofErr w:type="spellEnd"/>
      <w:r w:rsidRPr="0069515A">
        <w:rPr>
          <w:rFonts w:ascii="Calibri" w:hAnsi="Calibri" w:cs="Calibri"/>
        </w:rPr>
        <w:t xml:space="preserve">, </w:t>
      </w:r>
      <w:proofErr w:type="spellStart"/>
      <w:r w:rsidRPr="0069515A">
        <w:rPr>
          <w:rFonts w:ascii="Calibri" w:hAnsi="Calibri" w:cs="Calibri"/>
        </w:rPr>
        <w:t>Intercenbud</w:t>
      </w:r>
      <w:proofErr w:type="spellEnd"/>
      <w:r w:rsidRPr="0069515A">
        <w:rPr>
          <w:rFonts w:ascii="Calibri" w:hAnsi="Calibri" w:cs="Calibri"/>
        </w:rPr>
        <w:t xml:space="preserve">, itp.) dla województwa, w którym roboty są wykonywane, aktualnych w miesiącu poprzedzającym miesiąc, w którym kalkulacja jest sporządzana w np. SEKOCENBUD, </w:t>
      </w:r>
      <w:proofErr w:type="spellStart"/>
      <w:r w:rsidRPr="0069515A">
        <w:rPr>
          <w:rFonts w:ascii="Calibri" w:hAnsi="Calibri" w:cs="Calibri"/>
        </w:rPr>
        <w:t>Orgbud</w:t>
      </w:r>
      <w:proofErr w:type="spellEnd"/>
      <w:r w:rsidRPr="0069515A">
        <w:rPr>
          <w:rFonts w:ascii="Calibri" w:hAnsi="Calibri" w:cs="Calibri"/>
        </w:rPr>
        <w:t xml:space="preserve">, </w:t>
      </w:r>
      <w:proofErr w:type="spellStart"/>
      <w:r w:rsidRPr="0069515A">
        <w:rPr>
          <w:rFonts w:ascii="Calibri" w:hAnsi="Calibri" w:cs="Calibri"/>
        </w:rPr>
        <w:t>Intercenbud</w:t>
      </w:r>
      <w:proofErr w:type="spellEnd"/>
      <w:r w:rsidRPr="0069515A">
        <w:rPr>
          <w:rFonts w:ascii="Calibri" w:hAnsi="Calibri" w:cs="Calibri"/>
        </w:rPr>
        <w:t xml:space="preserve">, itp., aktualnych na czas ich wbudowania i wykorzystania, </w:t>
      </w:r>
    </w:p>
    <w:p w14:paraId="1444A486" w14:textId="77777777" w:rsidR="00C07C46" w:rsidRPr="0069515A" w:rsidRDefault="00C07C46" w:rsidP="00C07C46">
      <w:pPr>
        <w:numPr>
          <w:ilvl w:val="2"/>
          <w:numId w:val="27"/>
        </w:numPr>
        <w:suppressAutoHyphens w:val="0"/>
        <w:ind w:left="851" w:hanging="425"/>
        <w:jc w:val="both"/>
        <w:rPr>
          <w:rFonts w:ascii="Calibri" w:hAnsi="Calibri" w:cs="Calibri"/>
        </w:rPr>
      </w:pPr>
      <w:r w:rsidRPr="0069515A">
        <w:rPr>
          <w:rFonts w:ascii="Calibri" w:hAnsi="Calibri" w:cs="Calibri"/>
        </w:rPr>
        <w:t>nakłady robocizny i nakłady rzeczowe - z katalogów (KNR lub KNNR), a dla robót specjalistycznych według kalkulacji własnej, potwierdzonej przez Inspektora Nadzoru;</w:t>
      </w:r>
    </w:p>
    <w:p w14:paraId="28687482" w14:textId="77777777" w:rsidR="00C07C46" w:rsidRPr="0069515A" w:rsidRDefault="00C07C46" w:rsidP="00C07C46">
      <w:pPr>
        <w:numPr>
          <w:ilvl w:val="0"/>
          <w:numId w:val="25"/>
        </w:numPr>
        <w:suppressAutoHyphens w:val="0"/>
        <w:ind w:left="426" w:hanging="284"/>
        <w:jc w:val="both"/>
        <w:rPr>
          <w:rFonts w:ascii="Calibri" w:hAnsi="Calibri" w:cs="Calibri"/>
          <w:b/>
          <w:szCs w:val="24"/>
        </w:rPr>
      </w:pPr>
      <w:r w:rsidRPr="0069515A">
        <w:rPr>
          <w:rFonts w:ascii="Calibri" w:hAnsi="Calibri" w:cs="Calibri"/>
          <w:b/>
          <w:szCs w:val="24"/>
        </w:rPr>
        <w:t>zmiany terminu realizacji, w przypadku:</w:t>
      </w:r>
    </w:p>
    <w:p w14:paraId="4A4A722C" w14:textId="77777777" w:rsidR="00C07C46" w:rsidRPr="0069515A" w:rsidRDefault="00C07C46" w:rsidP="00C07C46">
      <w:pPr>
        <w:numPr>
          <w:ilvl w:val="0"/>
          <w:numId w:val="26"/>
        </w:numPr>
        <w:suppressAutoHyphens w:val="0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>działania organów administracji związanego z przekroczeniem określonych przez prawo terminów wydawania wymaganych w związku z realizacją przedmiotowego zamówienia, decyzji, zezwoleń, uzgodnień itp.;</w:t>
      </w:r>
    </w:p>
    <w:p w14:paraId="250ADEBF" w14:textId="77777777" w:rsidR="00C07C46" w:rsidRDefault="00C07C46" w:rsidP="00C07C46">
      <w:pPr>
        <w:numPr>
          <w:ilvl w:val="0"/>
          <w:numId w:val="26"/>
        </w:numPr>
        <w:suppressAutoHyphens w:val="0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>wystąpienia okoliczności, których Strony umowy nie były w stanie przewidzieć, pomimo zachowania należytej staranności, o okres wystąpienia tych okoliczności.</w:t>
      </w:r>
    </w:p>
    <w:p w14:paraId="06AA87E7" w14:textId="77777777" w:rsidR="00C07C46" w:rsidRDefault="00C07C46" w:rsidP="00C07C46">
      <w:pPr>
        <w:suppressAutoHyphens w:val="0"/>
        <w:ind w:left="284" w:hanging="284"/>
        <w:contextualSpacing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4. </w:t>
      </w:r>
      <w:r w:rsidRPr="0069515A">
        <w:rPr>
          <w:rFonts w:ascii="Calibri" w:hAnsi="Calibri" w:cs="Calibri"/>
          <w:szCs w:val="24"/>
        </w:rPr>
        <w:t>W przypadku wydłużenie terminu realizacji przedmiotu umowy Wykonawca, w terminie uzgodnionym z Zamawiającym, zobowiązuje się do przedłożenia Zamawiającemu stosownego aneksu do gwarancji należytego wykonania umowy uwzględniającego tę zmianę.</w:t>
      </w:r>
    </w:p>
    <w:p w14:paraId="519FCCB4" w14:textId="4B54647F" w:rsidR="00C07C46" w:rsidRPr="00C07C46" w:rsidRDefault="00C07C46" w:rsidP="00C07C46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cs="Calibri"/>
          <w:szCs w:val="24"/>
        </w:rPr>
      </w:pPr>
      <w:r w:rsidRPr="00C07C46">
        <w:rPr>
          <w:rFonts w:cs="Calibri"/>
          <w:szCs w:val="24"/>
        </w:rPr>
        <w:t>Ponadto Zamawiający dopuszcza zmiany umowy z następujących przyczyn:</w:t>
      </w:r>
    </w:p>
    <w:p w14:paraId="7A7CEDBA" w14:textId="77777777" w:rsidR="00C07C46" w:rsidRPr="0069515A" w:rsidRDefault="00C07C46" w:rsidP="00C07C46">
      <w:pPr>
        <w:ind w:left="567" w:hanging="207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 xml:space="preserve">- zmniejszenia ilości zamówienia wynikającego z faktu, iż realizacja jego części stała się dla Zamawiającego nieuzasadniona społecznie lub ekonomicznie; </w:t>
      </w:r>
    </w:p>
    <w:p w14:paraId="25B8FEB2" w14:textId="77777777" w:rsidR="00C07C46" w:rsidRPr="0069515A" w:rsidRDefault="00C07C46" w:rsidP="00C07C46">
      <w:pPr>
        <w:ind w:left="567" w:hanging="207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 xml:space="preserve">- dotyczących zmian poprawiających sprawność wykonania robót (w tym zmiany technologii lub zastosowania materiałów); </w:t>
      </w:r>
    </w:p>
    <w:p w14:paraId="450FAB89" w14:textId="77777777" w:rsidR="00C07C46" w:rsidRPr="0069515A" w:rsidRDefault="00C07C46" w:rsidP="00C07C46">
      <w:pPr>
        <w:ind w:left="567" w:hanging="207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 xml:space="preserve">- które są obiektywnie korzystne dla Zamawiającego, a na dokonanie tych zmian wyraża zgodę Wykonawca; </w:t>
      </w:r>
    </w:p>
    <w:p w14:paraId="0E29142C" w14:textId="64EA41C3" w:rsidR="00C07C46" w:rsidRPr="0069515A" w:rsidRDefault="00C07C46" w:rsidP="00C07C46">
      <w:pPr>
        <w:ind w:left="567" w:hanging="207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 xml:space="preserve">- wystąpienia niemożliwych do przewidzenia prac wymagających wykonania prac zastępczych lub dodatkowych. </w:t>
      </w:r>
    </w:p>
    <w:p w14:paraId="63D5778F" w14:textId="0CBD8C81" w:rsidR="00B15118" w:rsidRPr="00B15118" w:rsidRDefault="00C07C46" w:rsidP="00C07C46">
      <w:pPr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Nie stanowi zmiany umowy</w:t>
      </w:r>
      <w:r w:rsidR="0000728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rozumieniu art. 455 ustawy </w:t>
      </w:r>
      <w:proofErr w:type="spellStart"/>
      <w:r w:rsidR="00007280">
        <w:rPr>
          <w:rFonts w:asciiTheme="minorHAnsi" w:eastAsia="Calibri" w:hAnsiTheme="minorHAnsi" w:cstheme="minorHAnsi"/>
          <w:color w:val="000000"/>
          <w:lang w:eastAsia="en-US" w:bidi="ar-SA"/>
        </w:rPr>
        <w:t>Pzp</w:t>
      </w:r>
      <w:proofErr w:type="spellEnd"/>
      <w:r w:rsidR="00007280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nie wymaga zawarcia aneksu do niniejszej umowy:</w:t>
      </w:r>
    </w:p>
    <w:p w14:paraId="0F5884BD" w14:textId="77777777" w:rsidR="00B15118" w:rsidRPr="00B15118" w:rsidRDefault="00B60E33" w:rsidP="00C07C46">
      <w:pPr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danych związanych z obsługą administracyjno-organizacyjną Umowy (np. zmiana nr rachunku bankowego, zmiana dokumentów potwierdzających uregulowanie płatności wobec podwykonawców);</w:t>
      </w:r>
    </w:p>
    <w:p w14:paraId="51E90DB1" w14:textId="77777777" w:rsidR="00B15118" w:rsidRPr="00B15118" w:rsidRDefault="00B42FE7" w:rsidP="00C07C46">
      <w:pPr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zmiany danych teleadresowych, zmiany osób wskazanych do kontaktów miedzy Stronami;</w:t>
      </w:r>
    </w:p>
    <w:p w14:paraId="74BF20A1" w14:textId="77777777" w:rsidR="00B15118" w:rsidRPr="00B15118" w:rsidRDefault="00B42FE7" w:rsidP="00C07C46">
      <w:pPr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formy wniesionego zabezpieczenia;</w:t>
      </w:r>
    </w:p>
    <w:p w14:paraId="6353BED1" w14:textId="77777777" w:rsidR="007F1B1E" w:rsidRDefault="00B42FE7" w:rsidP="00C07C46">
      <w:pPr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zmiany kierownika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robót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na innego spełniającego wymagania określone w niniejszej SIWZ - w uzasadnionym przypadku.</w:t>
      </w:r>
    </w:p>
    <w:p w14:paraId="1ECC3B5C" w14:textId="77777777" w:rsidR="00B15118" w:rsidRPr="00B15118" w:rsidRDefault="00B15118" w:rsidP="00B15118">
      <w:pPr>
        <w:spacing w:after="40"/>
        <w:ind w:left="142" w:hanging="142"/>
        <w:jc w:val="center"/>
        <w:rPr>
          <w:rFonts w:asciiTheme="minorHAnsi" w:hAnsiTheme="minorHAnsi" w:cstheme="minorHAnsi"/>
          <w:b/>
        </w:rPr>
      </w:pPr>
      <w:r w:rsidRPr="00B15118">
        <w:rPr>
          <w:rFonts w:asciiTheme="minorHAnsi" w:hAnsiTheme="minorHAnsi" w:cstheme="minorHAnsi"/>
          <w:b/>
        </w:rPr>
        <w:t>§ 14</w:t>
      </w:r>
    </w:p>
    <w:p w14:paraId="1C0DED53" w14:textId="77777777" w:rsidR="00B15118" w:rsidRPr="00B15118" w:rsidRDefault="00B15118" w:rsidP="00B15118">
      <w:pPr>
        <w:spacing w:after="40"/>
        <w:ind w:left="142" w:hanging="142"/>
        <w:jc w:val="center"/>
        <w:rPr>
          <w:rFonts w:asciiTheme="minorHAnsi" w:hAnsiTheme="minorHAnsi" w:cstheme="minorHAnsi"/>
          <w:b/>
        </w:rPr>
      </w:pPr>
      <w:r w:rsidRPr="00B15118">
        <w:rPr>
          <w:rFonts w:asciiTheme="minorHAnsi" w:hAnsiTheme="minorHAnsi" w:cstheme="minorHAnsi"/>
          <w:b/>
        </w:rPr>
        <w:t>Postanowienia końcowe</w:t>
      </w:r>
    </w:p>
    <w:p w14:paraId="5D5645C5" w14:textId="77777777" w:rsidR="00007280" w:rsidRPr="00351DB7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Jako prawo właściwe dla niniejszej Umowy strony wybierają prawo polskie. </w:t>
      </w:r>
    </w:p>
    <w:p w14:paraId="51BF6E62" w14:textId="157B14CC" w:rsidR="00007280" w:rsidRPr="00351DB7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W razie powstania sporu na tle wykonania umowy w </w:t>
      </w:r>
      <w:r>
        <w:rPr>
          <w:rFonts w:asciiTheme="minorHAnsi" w:hAnsiTheme="minorHAnsi" w:cstheme="minorHAnsi"/>
          <w:lang w:eastAsia="pl-PL" w:bidi="ar-SA"/>
        </w:rPr>
        <w:t xml:space="preserve">sprawie zamówienia publicznego </w:t>
      </w:r>
      <w:r w:rsidR="00B42FE7">
        <w:rPr>
          <w:rFonts w:asciiTheme="minorHAnsi" w:hAnsiTheme="minorHAnsi" w:cstheme="minorHAnsi"/>
          <w:lang w:eastAsia="pl-PL" w:bidi="ar-SA"/>
        </w:rPr>
        <w:t>Strony  zobowiąz</w:t>
      </w:r>
      <w:r w:rsidR="008B60DA">
        <w:rPr>
          <w:rFonts w:asciiTheme="minorHAnsi" w:hAnsiTheme="minorHAnsi" w:cstheme="minorHAnsi"/>
          <w:lang w:eastAsia="pl-PL" w:bidi="ar-SA"/>
        </w:rPr>
        <w:t>ują się</w:t>
      </w:r>
      <w:r w:rsidR="00B42FE7">
        <w:rPr>
          <w:rFonts w:asciiTheme="minorHAnsi" w:hAnsiTheme="minorHAnsi" w:cstheme="minorHAnsi"/>
          <w:lang w:eastAsia="pl-PL" w:bidi="ar-SA"/>
        </w:rPr>
        <w:t xml:space="preserve"> </w:t>
      </w:r>
      <w:r w:rsidRPr="00351DB7">
        <w:rPr>
          <w:rFonts w:asciiTheme="minorHAnsi" w:hAnsiTheme="minorHAnsi" w:cstheme="minorHAnsi"/>
          <w:lang w:eastAsia="pl-PL" w:bidi="ar-SA"/>
        </w:rPr>
        <w:t xml:space="preserve">do wyczerpania drogi postępowania polubownego kierując </w:t>
      </w:r>
      <w:r w:rsidR="00B42FE7">
        <w:rPr>
          <w:rFonts w:asciiTheme="minorHAnsi" w:hAnsiTheme="minorHAnsi" w:cstheme="minorHAnsi"/>
          <w:lang w:eastAsia="pl-PL" w:bidi="ar-SA"/>
        </w:rPr>
        <w:t xml:space="preserve">wzajemnie </w:t>
      </w:r>
      <w:r w:rsidRPr="00351DB7">
        <w:rPr>
          <w:rFonts w:asciiTheme="minorHAnsi" w:hAnsiTheme="minorHAnsi" w:cstheme="minorHAnsi"/>
          <w:lang w:eastAsia="pl-PL" w:bidi="ar-SA"/>
        </w:rPr>
        <w:t xml:space="preserve">swoje roszczenie. W przypadku bezskutecznego wyczerpania drogi postępowania polubownego, ewentualne spory rozstrzygać będzie sąd właściwy dla siedziby Zamawiającego. </w:t>
      </w:r>
    </w:p>
    <w:p w14:paraId="37FA7AF2" w14:textId="77777777" w:rsidR="00B15118" w:rsidRPr="00007280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>W przypadku zgłoszenia przez osoby trzecie roszczeń dotyczących naruszenia ich praw osobistych i majątkowych w związku z realizacją umowy, Wykonawca ponosi wszelkie koszty ich zaspokojenia.</w:t>
      </w:r>
    </w:p>
    <w:p w14:paraId="1F4B6B7C" w14:textId="77777777" w:rsidR="00007280" w:rsidRPr="00351DB7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Strony zobowiązują się do niezwłocznego powiadamiania się w zakresie zmian adresów, nr telefonów, adresów e-mail, osób wskazanych w Umowie do kontaktów i innych danych związanych z ich wzajemną komunikacją. </w:t>
      </w:r>
    </w:p>
    <w:p w14:paraId="2B673829" w14:textId="77777777" w:rsidR="00007280" w:rsidRPr="00351DB7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>W sprawach nieuregulowanych niniejszą Umową stosuje się przepisy ustawy Prawo zamówień publicznych oraz Kodeksu cywilnego.</w:t>
      </w:r>
    </w:p>
    <w:p w14:paraId="31E234A4" w14:textId="77777777" w:rsidR="00007280" w:rsidRPr="00313741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13741">
        <w:rPr>
          <w:rFonts w:asciiTheme="minorHAnsi" w:hAnsiTheme="minorHAnsi" w:cstheme="minorHAnsi"/>
          <w:lang w:eastAsia="pl-PL" w:bidi="ar-SA"/>
        </w:rPr>
        <w:t>Umowa wchodzi w życie z dniem jej podpisania przez obie Strony.</w:t>
      </w:r>
    </w:p>
    <w:p w14:paraId="4E0A56D0" w14:textId="77777777" w:rsidR="00B15118" w:rsidRPr="00007280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174F0D">
        <w:rPr>
          <w:rFonts w:asciiTheme="minorHAnsi" w:hAnsiTheme="minorHAnsi" w:cstheme="minorHAnsi"/>
          <w:lang w:eastAsia="pl-PL" w:bidi="ar-SA"/>
        </w:rPr>
        <w:t>Umowę sporządzono w 3 jednobrzmiących egzemplarzach: 1 egzemplarz dla Wykonawcy, 2 egzemplarze dla Zamawiającego.</w:t>
      </w:r>
    </w:p>
    <w:p w14:paraId="7DB13E3A" w14:textId="77777777" w:rsidR="00B15118" w:rsidRDefault="00B15118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</w:p>
    <w:p w14:paraId="13AD4104" w14:textId="77777777" w:rsidR="004F6E43" w:rsidRDefault="004F6E43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</w:p>
    <w:p w14:paraId="78A3F95C" w14:textId="77777777" w:rsidR="004F6E43" w:rsidRPr="00B15118" w:rsidRDefault="004F6E43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</w:p>
    <w:p w14:paraId="45A2467E" w14:textId="77777777" w:rsidR="005B420B" w:rsidRPr="00C81DA4" w:rsidRDefault="00B15118" w:rsidP="00007280">
      <w:pPr>
        <w:spacing w:after="40"/>
        <w:ind w:left="142" w:hanging="142"/>
        <w:jc w:val="both"/>
        <w:rPr>
          <w:rFonts w:asciiTheme="minorHAnsi" w:hAnsiTheme="minorHAnsi" w:cstheme="minorHAnsi"/>
          <w:b/>
        </w:rPr>
      </w:pPr>
      <w:r w:rsidRPr="00C81DA4">
        <w:rPr>
          <w:rFonts w:asciiTheme="minorHAnsi" w:hAnsiTheme="minorHAnsi" w:cstheme="minorHAnsi"/>
          <w:b/>
        </w:rPr>
        <w:t xml:space="preserve">ZAMAWIAJĄCY:                                                      </w:t>
      </w:r>
      <w:r w:rsidR="00497905" w:rsidRPr="00C81DA4">
        <w:rPr>
          <w:rFonts w:asciiTheme="minorHAnsi" w:hAnsiTheme="minorHAnsi" w:cstheme="minorHAnsi"/>
          <w:b/>
        </w:rPr>
        <w:t xml:space="preserve">                                               </w:t>
      </w:r>
      <w:r w:rsidRPr="00C81DA4">
        <w:rPr>
          <w:rFonts w:asciiTheme="minorHAnsi" w:hAnsiTheme="minorHAnsi" w:cstheme="minorHAnsi"/>
          <w:b/>
        </w:rPr>
        <w:tab/>
      </w:r>
      <w:r w:rsidRPr="00C81DA4">
        <w:rPr>
          <w:rFonts w:asciiTheme="minorHAnsi" w:hAnsiTheme="minorHAnsi" w:cstheme="minorHAnsi"/>
          <w:b/>
        </w:rPr>
        <w:tab/>
        <w:t>WYKONAWCA:</w:t>
      </w:r>
    </w:p>
    <w:sectPr w:rsidR="005B420B" w:rsidRPr="00C81DA4" w:rsidSect="005C3109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99A5B" w14:textId="77777777" w:rsidR="00C746F7" w:rsidRDefault="00C746F7" w:rsidP="00282C5F">
      <w:r>
        <w:separator/>
      </w:r>
    </w:p>
  </w:endnote>
  <w:endnote w:type="continuationSeparator" w:id="0">
    <w:p w14:paraId="787AA4AC" w14:textId="77777777" w:rsidR="00C746F7" w:rsidRDefault="00C746F7" w:rsidP="0028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129297"/>
      <w:docPartObj>
        <w:docPartGallery w:val="Page Numbers (Bottom of Page)"/>
        <w:docPartUnique/>
      </w:docPartObj>
    </w:sdtPr>
    <w:sdtEndPr/>
    <w:sdtContent>
      <w:p w14:paraId="207F2A7B" w14:textId="77777777" w:rsidR="00F14B3C" w:rsidRDefault="00F14B3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6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98D782A" w14:textId="77777777" w:rsidR="00F14B3C" w:rsidRDefault="00F14B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B3A74" w14:textId="77777777" w:rsidR="00C746F7" w:rsidRDefault="00C746F7" w:rsidP="00282C5F">
      <w:r>
        <w:separator/>
      </w:r>
    </w:p>
  </w:footnote>
  <w:footnote w:type="continuationSeparator" w:id="0">
    <w:p w14:paraId="7A57BBC5" w14:textId="77777777" w:rsidR="00C746F7" w:rsidRDefault="00C746F7" w:rsidP="0028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C3BC4" w14:textId="27C4A880" w:rsidR="00F14B3C" w:rsidRPr="00337FDA" w:rsidRDefault="00E555E5" w:rsidP="0046013E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/>
        <w:sz w:val="22"/>
        <w:szCs w:val="22"/>
        <w:lang w:eastAsia="en-US" w:bidi="ar-SA"/>
      </w:rPr>
    </w:pPr>
    <w:r>
      <w:rPr>
        <w:noProof/>
        <w:lang w:eastAsia="pl-PL" w:bidi="ar-SA"/>
      </w:rPr>
      <w:drawing>
        <wp:inline distT="0" distB="0" distL="0" distR="0" wp14:anchorId="3E810639" wp14:editId="76D89CBC">
          <wp:extent cx="3905250" cy="704850"/>
          <wp:effectExtent l="0" t="0" r="0" b="0"/>
          <wp:docPr id="4" name="Obraz 4" descr="C:\Users\USER\Desktop\mazowsze dla sołect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USER\Desktop\mazowsze dla sołect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ADA6B1" w14:textId="77777777" w:rsidR="00F14B3C" w:rsidRDefault="00F14B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1">
    <w:nsid w:val="00240F45"/>
    <w:multiLevelType w:val="hybridMultilevel"/>
    <w:tmpl w:val="FF04C65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1D74358"/>
    <w:multiLevelType w:val="hybridMultilevel"/>
    <w:tmpl w:val="30AA4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10019"/>
    <w:multiLevelType w:val="hybridMultilevel"/>
    <w:tmpl w:val="8CF29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151F6"/>
    <w:multiLevelType w:val="hybridMultilevel"/>
    <w:tmpl w:val="46F0BF9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>
    <w:nsid w:val="0E273144"/>
    <w:multiLevelType w:val="hybridMultilevel"/>
    <w:tmpl w:val="54C2F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6E4A9C"/>
    <w:multiLevelType w:val="hybridMultilevel"/>
    <w:tmpl w:val="1366A76C"/>
    <w:lvl w:ilvl="0" w:tplc="42787DC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53C4F"/>
    <w:multiLevelType w:val="hybridMultilevel"/>
    <w:tmpl w:val="BDF8688C"/>
    <w:lvl w:ilvl="0" w:tplc="5E789F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D6A9A"/>
    <w:multiLevelType w:val="hybridMultilevel"/>
    <w:tmpl w:val="39AAAA32"/>
    <w:lvl w:ilvl="0" w:tplc="CD3E724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20D9B"/>
    <w:multiLevelType w:val="hybridMultilevel"/>
    <w:tmpl w:val="63DA4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6221C"/>
    <w:multiLevelType w:val="hybridMultilevel"/>
    <w:tmpl w:val="A14C591C"/>
    <w:lvl w:ilvl="0" w:tplc="8490E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A0572"/>
    <w:multiLevelType w:val="hybridMultilevel"/>
    <w:tmpl w:val="42A2BDD6"/>
    <w:lvl w:ilvl="0" w:tplc="668C9F9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1D5DD5"/>
    <w:multiLevelType w:val="hybridMultilevel"/>
    <w:tmpl w:val="A32C4D44"/>
    <w:lvl w:ilvl="0" w:tplc="E0D02B5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</w:rPr>
    </w:lvl>
    <w:lvl w:ilvl="1" w:tplc="85022E5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CB91E38"/>
    <w:multiLevelType w:val="hybridMultilevel"/>
    <w:tmpl w:val="507052F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4FCE4CDC"/>
    <w:multiLevelType w:val="hybridMultilevel"/>
    <w:tmpl w:val="0BA64E78"/>
    <w:lvl w:ilvl="0" w:tplc="126617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729F3"/>
    <w:multiLevelType w:val="hybridMultilevel"/>
    <w:tmpl w:val="AD3A2EF8"/>
    <w:lvl w:ilvl="0" w:tplc="402EA0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6AD0450"/>
    <w:multiLevelType w:val="hybridMultilevel"/>
    <w:tmpl w:val="57FA783C"/>
    <w:lvl w:ilvl="0" w:tplc="1E785702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98F7E23"/>
    <w:multiLevelType w:val="hybridMultilevel"/>
    <w:tmpl w:val="269CB624"/>
    <w:lvl w:ilvl="0" w:tplc="FCBEAC68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b w:val="0"/>
        <w:i w:val="0"/>
      </w:rPr>
    </w:lvl>
    <w:lvl w:ilvl="1" w:tplc="1BF4CB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EDF0A180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955EA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812A18"/>
    <w:multiLevelType w:val="hybridMultilevel"/>
    <w:tmpl w:val="39827850"/>
    <w:lvl w:ilvl="0" w:tplc="A15A69B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6924AA"/>
    <w:multiLevelType w:val="hybridMultilevel"/>
    <w:tmpl w:val="42B813AE"/>
    <w:lvl w:ilvl="0" w:tplc="446C47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69AC3CE8"/>
    <w:multiLevelType w:val="hybridMultilevel"/>
    <w:tmpl w:val="54FCD966"/>
    <w:lvl w:ilvl="0" w:tplc="29A862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  <w:b w:val="0"/>
      </w:rPr>
    </w:lvl>
    <w:lvl w:ilvl="1" w:tplc="CE28791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ascii="Arial" w:hAnsi="Arial" w:cs="Arial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22">
    <w:nsid w:val="6BB9720F"/>
    <w:multiLevelType w:val="hybridMultilevel"/>
    <w:tmpl w:val="D23E3CB2"/>
    <w:lvl w:ilvl="0" w:tplc="1FEC276C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FED1CFA"/>
    <w:multiLevelType w:val="hybridMultilevel"/>
    <w:tmpl w:val="A240DAC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F34B6C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08317F4"/>
    <w:multiLevelType w:val="hybridMultilevel"/>
    <w:tmpl w:val="EF6E0D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571515"/>
    <w:multiLevelType w:val="hybridMultilevel"/>
    <w:tmpl w:val="FFFFFFFF"/>
    <w:lvl w:ilvl="0" w:tplc="0E88CE44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5000B">
      <w:start w:val="1"/>
      <w:numFmt w:val="bullet"/>
      <w:lvlText w:val="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>
    <w:nsid w:val="77915064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B565FD1"/>
    <w:multiLevelType w:val="hybridMultilevel"/>
    <w:tmpl w:val="77883066"/>
    <w:lvl w:ilvl="0" w:tplc="04150011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08649B"/>
    <w:multiLevelType w:val="hybridMultilevel"/>
    <w:tmpl w:val="2B48D0C4"/>
    <w:lvl w:ilvl="0" w:tplc="6E60F5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2"/>
  </w:num>
  <w:num w:numId="3">
    <w:abstractNumId w:val="0"/>
  </w:num>
  <w:num w:numId="4">
    <w:abstractNumId w:val="8"/>
  </w:num>
  <w:num w:numId="5">
    <w:abstractNumId w:val="16"/>
  </w:num>
  <w:num w:numId="6">
    <w:abstractNumId w:val="13"/>
  </w:num>
  <w:num w:numId="7">
    <w:abstractNumId w:val="7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5"/>
  </w:num>
  <w:num w:numId="11">
    <w:abstractNumId w:val="27"/>
  </w:num>
  <w:num w:numId="12">
    <w:abstractNumId w:val="3"/>
  </w:num>
  <w:num w:numId="13">
    <w:abstractNumId w:val="21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1"/>
  </w:num>
  <w:num w:numId="17">
    <w:abstractNumId w:val="2"/>
  </w:num>
  <w:num w:numId="18">
    <w:abstractNumId w:val="10"/>
  </w:num>
  <w:num w:numId="19">
    <w:abstractNumId w:val="4"/>
  </w:num>
  <w:num w:numId="20">
    <w:abstractNumId w:val="14"/>
  </w:num>
  <w:num w:numId="21">
    <w:abstractNumId w:val="1"/>
  </w:num>
  <w:num w:numId="22">
    <w:abstractNumId w:val="24"/>
  </w:num>
  <w:num w:numId="23">
    <w:abstractNumId w:val="15"/>
  </w:num>
  <w:num w:numId="24">
    <w:abstractNumId w:val="6"/>
  </w:num>
  <w:num w:numId="25">
    <w:abstractNumId w:val="23"/>
  </w:num>
  <w:num w:numId="26">
    <w:abstractNumId w:val="26"/>
  </w:num>
  <w:num w:numId="27">
    <w:abstractNumId w:val="25"/>
  </w:num>
  <w:num w:numId="28">
    <w:abstractNumId w:val="9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6A2"/>
    <w:rsid w:val="00006BC5"/>
    <w:rsid w:val="00007280"/>
    <w:rsid w:val="00014C8E"/>
    <w:rsid w:val="000436A2"/>
    <w:rsid w:val="000460FD"/>
    <w:rsid w:val="0004660C"/>
    <w:rsid w:val="00070BA2"/>
    <w:rsid w:val="00095543"/>
    <w:rsid w:val="000B0A20"/>
    <w:rsid w:val="000C0DAB"/>
    <w:rsid w:val="000F10F8"/>
    <w:rsid w:val="000F1188"/>
    <w:rsid w:val="0010583D"/>
    <w:rsid w:val="00141C28"/>
    <w:rsid w:val="00146A9F"/>
    <w:rsid w:val="00152787"/>
    <w:rsid w:val="00197EF9"/>
    <w:rsid w:val="001A1FB3"/>
    <w:rsid w:val="001C031B"/>
    <w:rsid w:val="001D6C8F"/>
    <w:rsid w:val="001D6DEE"/>
    <w:rsid w:val="00234A0B"/>
    <w:rsid w:val="002406B7"/>
    <w:rsid w:val="00251EBC"/>
    <w:rsid w:val="0026250B"/>
    <w:rsid w:val="002810A3"/>
    <w:rsid w:val="00282C5F"/>
    <w:rsid w:val="00284D83"/>
    <w:rsid w:val="002B60E3"/>
    <w:rsid w:val="002C3908"/>
    <w:rsid w:val="002D3B83"/>
    <w:rsid w:val="002D71C4"/>
    <w:rsid w:val="00305B09"/>
    <w:rsid w:val="00333DC3"/>
    <w:rsid w:val="00337FDA"/>
    <w:rsid w:val="00342269"/>
    <w:rsid w:val="00346F28"/>
    <w:rsid w:val="00365C2F"/>
    <w:rsid w:val="00371B36"/>
    <w:rsid w:val="003761D6"/>
    <w:rsid w:val="00383C5B"/>
    <w:rsid w:val="00390D2E"/>
    <w:rsid w:val="00394477"/>
    <w:rsid w:val="00395B65"/>
    <w:rsid w:val="003E34FA"/>
    <w:rsid w:val="003F3463"/>
    <w:rsid w:val="003F5DF0"/>
    <w:rsid w:val="004159EC"/>
    <w:rsid w:val="0042109C"/>
    <w:rsid w:val="00422E64"/>
    <w:rsid w:val="00441C15"/>
    <w:rsid w:val="0046013E"/>
    <w:rsid w:val="00471B77"/>
    <w:rsid w:val="00493CC4"/>
    <w:rsid w:val="00497905"/>
    <w:rsid w:val="004A7A15"/>
    <w:rsid w:val="004F6E43"/>
    <w:rsid w:val="00507E41"/>
    <w:rsid w:val="00517B07"/>
    <w:rsid w:val="00582D2B"/>
    <w:rsid w:val="00583E78"/>
    <w:rsid w:val="005913D7"/>
    <w:rsid w:val="005A1346"/>
    <w:rsid w:val="005A7156"/>
    <w:rsid w:val="005B274A"/>
    <w:rsid w:val="005B38D3"/>
    <w:rsid w:val="005B420B"/>
    <w:rsid w:val="005C3109"/>
    <w:rsid w:val="005E13E2"/>
    <w:rsid w:val="005E4894"/>
    <w:rsid w:val="005F637E"/>
    <w:rsid w:val="006136E0"/>
    <w:rsid w:val="0064389F"/>
    <w:rsid w:val="00645045"/>
    <w:rsid w:val="006464D2"/>
    <w:rsid w:val="00650994"/>
    <w:rsid w:val="006770DE"/>
    <w:rsid w:val="006822C8"/>
    <w:rsid w:val="006865F8"/>
    <w:rsid w:val="006B7CCA"/>
    <w:rsid w:val="006C172F"/>
    <w:rsid w:val="006C1DFF"/>
    <w:rsid w:val="006D7A30"/>
    <w:rsid w:val="006F66AB"/>
    <w:rsid w:val="00722BBC"/>
    <w:rsid w:val="007272AF"/>
    <w:rsid w:val="00773397"/>
    <w:rsid w:val="00777596"/>
    <w:rsid w:val="007A6396"/>
    <w:rsid w:val="007A661F"/>
    <w:rsid w:val="007A6D99"/>
    <w:rsid w:val="007B49E3"/>
    <w:rsid w:val="007B672D"/>
    <w:rsid w:val="007C2C9D"/>
    <w:rsid w:val="007C47F6"/>
    <w:rsid w:val="007C7C19"/>
    <w:rsid w:val="007D3DD9"/>
    <w:rsid w:val="007F1B1E"/>
    <w:rsid w:val="0082367D"/>
    <w:rsid w:val="00825E0E"/>
    <w:rsid w:val="008314AB"/>
    <w:rsid w:val="00832398"/>
    <w:rsid w:val="00842062"/>
    <w:rsid w:val="0085059F"/>
    <w:rsid w:val="00850758"/>
    <w:rsid w:val="008525AC"/>
    <w:rsid w:val="008571FC"/>
    <w:rsid w:val="00867AB5"/>
    <w:rsid w:val="00876B4C"/>
    <w:rsid w:val="00890A46"/>
    <w:rsid w:val="0089272B"/>
    <w:rsid w:val="008B60DA"/>
    <w:rsid w:val="008E5A79"/>
    <w:rsid w:val="008F2894"/>
    <w:rsid w:val="00911A08"/>
    <w:rsid w:val="00964CF4"/>
    <w:rsid w:val="00970593"/>
    <w:rsid w:val="00972B3F"/>
    <w:rsid w:val="00972D53"/>
    <w:rsid w:val="0098167C"/>
    <w:rsid w:val="009A245C"/>
    <w:rsid w:val="009C4FEB"/>
    <w:rsid w:val="009E11F9"/>
    <w:rsid w:val="00A06193"/>
    <w:rsid w:val="00A176AF"/>
    <w:rsid w:val="00A21BED"/>
    <w:rsid w:val="00A42A5B"/>
    <w:rsid w:val="00A51358"/>
    <w:rsid w:val="00A513BB"/>
    <w:rsid w:val="00A62617"/>
    <w:rsid w:val="00A745CF"/>
    <w:rsid w:val="00A807AF"/>
    <w:rsid w:val="00A93E82"/>
    <w:rsid w:val="00AB558F"/>
    <w:rsid w:val="00AC579A"/>
    <w:rsid w:val="00AD15C0"/>
    <w:rsid w:val="00AE4C95"/>
    <w:rsid w:val="00AF3FB1"/>
    <w:rsid w:val="00B06C99"/>
    <w:rsid w:val="00B07B63"/>
    <w:rsid w:val="00B15118"/>
    <w:rsid w:val="00B42FE7"/>
    <w:rsid w:val="00B60E33"/>
    <w:rsid w:val="00B72500"/>
    <w:rsid w:val="00B87E4B"/>
    <w:rsid w:val="00BA1414"/>
    <w:rsid w:val="00BA6095"/>
    <w:rsid w:val="00BB27E5"/>
    <w:rsid w:val="00BB771F"/>
    <w:rsid w:val="00BE0B9A"/>
    <w:rsid w:val="00BE5C55"/>
    <w:rsid w:val="00BE78BE"/>
    <w:rsid w:val="00C0571A"/>
    <w:rsid w:val="00C07C46"/>
    <w:rsid w:val="00C413E2"/>
    <w:rsid w:val="00C435E2"/>
    <w:rsid w:val="00C52011"/>
    <w:rsid w:val="00C746F7"/>
    <w:rsid w:val="00C81DA4"/>
    <w:rsid w:val="00C8292B"/>
    <w:rsid w:val="00C92579"/>
    <w:rsid w:val="00C97FFC"/>
    <w:rsid w:val="00CC4A2E"/>
    <w:rsid w:val="00CE7B9B"/>
    <w:rsid w:val="00D03C8D"/>
    <w:rsid w:val="00D15FF5"/>
    <w:rsid w:val="00D17CCE"/>
    <w:rsid w:val="00D355A9"/>
    <w:rsid w:val="00D456E9"/>
    <w:rsid w:val="00D51894"/>
    <w:rsid w:val="00D6333C"/>
    <w:rsid w:val="00D8729C"/>
    <w:rsid w:val="00DA5D86"/>
    <w:rsid w:val="00DB1989"/>
    <w:rsid w:val="00DB236D"/>
    <w:rsid w:val="00DC206C"/>
    <w:rsid w:val="00DC38BA"/>
    <w:rsid w:val="00DD7941"/>
    <w:rsid w:val="00DE4985"/>
    <w:rsid w:val="00DF164D"/>
    <w:rsid w:val="00DF2738"/>
    <w:rsid w:val="00DF4050"/>
    <w:rsid w:val="00E030BF"/>
    <w:rsid w:val="00E24C27"/>
    <w:rsid w:val="00E40EDB"/>
    <w:rsid w:val="00E43FCB"/>
    <w:rsid w:val="00E45763"/>
    <w:rsid w:val="00E45BAF"/>
    <w:rsid w:val="00E555E5"/>
    <w:rsid w:val="00E60E27"/>
    <w:rsid w:val="00E72552"/>
    <w:rsid w:val="00E8077D"/>
    <w:rsid w:val="00E92E98"/>
    <w:rsid w:val="00EA16DB"/>
    <w:rsid w:val="00EB1F05"/>
    <w:rsid w:val="00EB6FD7"/>
    <w:rsid w:val="00EC26D5"/>
    <w:rsid w:val="00F14B3C"/>
    <w:rsid w:val="00F16C87"/>
    <w:rsid w:val="00F43C45"/>
    <w:rsid w:val="00F47A36"/>
    <w:rsid w:val="00F5734B"/>
    <w:rsid w:val="00F66AD5"/>
    <w:rsid w:val="00F703A4"/>
    <w:rsid w:val="00F71F35"/>
    <w:rsid w:val="00F753F3"/>
    <w:rsid w:val="00F958E3"/>
    <w:rsid w:val="00FB1073"/>
    <w:rsid w:val="00FB5523"/>
    <w:rsid w:val="00FB7BAD"/>
    <w:rsid w:val="00FC1C9C"/>
    <w:rsid w:val="00FC74EB"/>
    <w:rsid w:val="00FF140F"/>
    <w:rsid w:val="00FF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48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B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FB7BAD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FB7BA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7BAD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6770D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character" w:customStyle="1" w:styleId="Teksttreci2">
    <w:name w:val="Tekst treści (2)_"/>
    <w:link w:val="Teksttreci20"/>
    <w:uiPriority w:val="99"/>
    <w:rsid w:val="006770DE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770DE"/>
    <w:pPr>
      <w:widowControl w:val="0"/>
      <w:shd w:val="clear" w:color="auto" w:fill="FFFFFF"/>
      <w:suppressAutoHyphens w:val="0"/>
      <w:spacing w:line="398" w:lineRule="exact"/>
      <w:ind w:hanging="420"/>
      <w:jc w:val="both"/>
    </w:pPr>
    <w:rPr>
      <w:rFonts w:eastAsiaTheme="minorHAnsi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6770DE"/>
    <w:rPr>
      <w:rFonts w:ascii="Calibri" w:eastAsia="Calibri" w:hAnsi="Calibri" w:cs="Times New Roman"/>
    </w:rPr>
  </w:style>
  <w:style w:type="paragraph" w:customStyle="1" w:styleId="Default">
    <w:name w:val="Default"/>
    <w:rsid w:val="004A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9E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9EC"/>
    <w:rPr>
      <w:rFonts w:ascii="Tahoma" w:eastAsia="Times New Roman" w:hAnsi="Tahoma" w:cs="Mangal"/>
      <w:sz w:val="16"/>
      <w:szCs w:val="14"/>
      <w:lang w:eastAsia="zh-CN" w:bidi="hi-IN"/>
    </w:rPr>
  </w:style>
  <w:style w:type="paragraph" w:customStyle="1" w:styleId="BodyText21">
    <w:name w:val="Body Text 21"/>
    <w:basedOn w:val="Normalny"/>
    <w:rsid w:val="00F71F3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  <w:style w:type="paragraph" w:styleId="Bezodstpw">
    <w:name w:val="No Spacing"/>
    <w:uiPriority w:val="1"/>
    <w:qFormat/>
    <w:rsid w:val="00DB198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D1B8D-4A4C-4B02-83A2-97C5EFB7D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10</Pages>
  <Words>5266</Words>
  <Characters>31598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26</cp:revision>
  <cp:lastPrinted>2022-06-20T06:15:00Z</cp:lastPrinted>
  <dcterms:created xsi:type="dcterms:W3CDTF">2022-03-04T11:33:00Z</dcterms:created>
  <dcterms:modified xsi:type="dcterms:W3CDTF">2025-06-09T11:44:00Z</dcterms:modified>
</cp:coreProperties>
</file>