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AB1F" w14:textId="4B8C9D19" w:rsidR="001F500E" w:rsidRPr="00D50175" w:rsidRDefault="00625FDC" w:rsidP="00FF2109">
      <w:pPr>
        <w:pStyle w:val="Zal-text"/>
        <w:tabs>
          <w:tab w:val="clear" w:pos="8674"/>
          <w:tab w:val="left" w:pos="426"/>
        </w:tabs>
        <w:spacing w:before="0" w:after="0" w:line="360" w:lineRule="auto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6C66FF" w:rsidRPr="00DF2177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ZP</w:t>
      </w:r>
      <w:r w:rsidR="000714DE" w:rsidRPr="00DF2177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.271.1.</w:t>
      </w:r>
      <w:r w:rsidR="00FF2109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2</w:t>
      </w:r>
      <w:r w:rsidR="00304656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9</w:t>
      </w:r>
      <w:bookmarkStart w:id="0" w:name="_GoBack"/>
      <w:bookmarkEnd w:id="0"/>
      <w:r w:rsidR="00F13AFD" w:rsidRPr="00DF2177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.202</w:t>
      </w:r>
      <w:r w:rsidR="006C66FF" w:rsidRPr="00DF2177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5</w:t>
      </w:r>
      <w:r w:rsidR="0031245C" w:rsidRPr="00DF2177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            </w:t>
      </w:r>
      <w:r w:rsidR="002E7529" w:rsidRPr="00DF2177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           </w:t>
      </w:r>
      <w:r w:rsidR="00CF268B" w:rsidRPr="00DF2177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       </w:t>
      </w:r>
      <w:r w:rsidRPr="00DF2177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D01251">
        <w:rPr>
          <w:rFonts w:asciiTheme="minorHAnsi" w:hAnsiTheme="minorHAnsi" w:cs="Times New Roman"/>
          <w:b/>
          <w:sz w:val="20"/>
          <w:szCs w:val="20"/>
        </w:rPr>
        <w:t>3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667AFA62" w14:textId="2519E41E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38F24C4E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6E469C1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2B4DA6F8" w14:textId="0ABFB44C" w:rsidR="00C428B2" w:rsidRPr="00C428B2" w:rsidRDefault="00FF2109" w:rsidP="00C428B2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DC5A09" w:rsidRPr="00A2066C">
        <w:rPr>
          <w:b/>
          <w:sz w:val="20"/>
          <w:szCs w:val="20"/>
        </w:rPr>
        <w:t xml:space="preserve"> </w:t>
      </w:r>
      <w:r w:rsidR="00EA7B7C" w:rsidRPr="00D709D2">
        <w:rPr>
          <w:b/>
          <w:bCs/>
          <w:iCs/>
          <w:sz w:val="24"/>
          <w:szCs w:val="24"/>
        </w:rPr>
        <w:t>Opracowanie dokumentacji nowych instalacji OZE w Gminie Mińsk Mazowiecki</w:t>
      </w:r>
    </w:p>
    <w:p w14:paraId="051590FE" w14:textId="38ABA109" w:rsidR="008568E9" w:rsidRPr="00865213" w:rsidRDefault="008568E9" w:rsidP="00CF268B">
      <w:pPr>
        <w:spacing w:line="240" w:lineRule="auto"/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276811E1" w14:textId="77777777"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E44842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</w:t>
      </w:r>
      <w:r w:rsidR="006C66FF">
        <w:rPr>
          <w:rFonts w:asciiTheme="minorHAnsi" w:hAnsiTheme="minorHAnsi"/>
          <w:iCs/>
          <w:sz w:val="20"/>
          <w:szCs w:val="20"/>
        </w:rPr>
        <w:br/>
      </w:r>
      <w:r w:rsidRPr="00353092">
        <w:rPr>
          <w:rFonts w:asciiTheme="minorHAnsi" w:hAnsiTheme="minorHAnsi"/>
          <w:iCs/>
          <w:sz w:val="20"/>
          <w:szCs w:val="20"/>
        </w:rPr>
        <w:t xml:space="preserve">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258EB585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 xml:space="preserve">z dnia 13 kwietnia 2022 r. o szczególnych rozwiązaniach w zakresie przeciwdziałania wspierania agresji na Ukrainę </w:t>
      </w:r>
      <w:r w:rsidR="006C66FF">
        <w:rPr>
          <w:rFonts w:asciiTheme="minorHAnsi" w:hAnsiTheme="minorHAnsi"/>
          <w:iCs/>
          <w:sz w:val="20"/>
          <w:szCs w:val="20"/>
        </w:rPr>
        <w:br/>
      </w:r>
      <w:r w:rsidRPr="006F239B">
        <w:rPr>
          <w:rFonts w:asciiTheme="minorHAnsi" w:hAnsiTheme="minorHAnsi"/>
          <w:iCs/>
          <w:sz w:val="20"/>
          <w:szCs w:val="20"/>
        </w:rPr>
        <w:t xml:space="preserve">oraz służących ochronie bezpieczeństwa narodowego (Dz.U. 2022, poz. </w:t>
      </w:r>
      <w:r w:rsidR="003C4B1A" w:rsidRPr="006F239B">
        <w:rPr>
          <w:rFonts w:asciiTheme="minorHAnsi" w:hAnsiTheme="minorHAnsi"/>
          <w:iCs/>
          <w:sz w:val="20"/>
          <w:szCs w:val="20"/>
        </w:rPr>
        <w:t>835)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6ED671C6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 w:rsidR="006C66FF">
        <w:rPr>
          <w:rFonts w:asciiTheme="minorHAnsi" w:hAnsiTheme="minorHAnsi"/>
          <w:iCs/>
          <w:sz w:val="20"/>
          <w:szCs w:val="20"/>
        </w:rPr>
        <w:br/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028129DD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</w:t>
      </w:r>
      <w:r w:rsidR="006C66FF">
        <w:rPr>
          <w:rFonts w:asciiTheme="minorHAnsi" w:hAnsiTheme="minorHAnsi"/>
          <w:iCs/>
          <w:sz w:val="20"/>
          <w:szCs w:val="20"/>
        </w:rPr>
        <w:br/>
      </w:r>
      <w:r w:rsidR="004519AE">
        <w:rPr>
          <w:rFonts w:asciiTheme="minorHAnsi" w:hAnsiTheme="minorHAnsi"/>
          <w:iCs/>
          <w:sz w:val="20"/>
          <w:szCs w:val="20"/>
        </w:rPr>
        <w:t xml:space="preserve">z dnia 29 września 1994 r. o rachunkowości (Dz.U. 2021, poz. 217, 2105 i 2106) jest podmiot wymieniony </w:t>
      </w:r>
      <w:r w:rsidR="006C66FF">
        <w:rPr>
          <w:rFonts w:asciiTheme="minorHAnsi" w:hAnsiTheme="minorHAnsi"/>
          <w:iCs/>
          <w:sz w:val="20"/>
          <w:szCs w:val="20"/>
        </w:rPr>
        <w:br/>
      </w:r>
      <w:r w:rsidR="004519AE">
        <w:rPr>
          <w:rFonts w:asciiTheme="minorHAnsi" w:hAnsiTheme="minorHAnsi"/>
          <w:iCs/>
          <w:sz w:val="20"/>
          <w:szCs w:val="20"/>
        </w:rPr>
        <w:t xml:space="preserve">w wykazach określonych w rozporządzeniu 765/2006 i rozporządzeniu 269/2014 albo wpisany na listę </w:t>
      </w:r>
      <w:r w:rsidR="006C66FF">
        <w:rPr>
          <w:rFonts w:asciiTheme="minorHAnsi" w:hAnsiTheme="minorHAnsi"/>
          <w:iCs/>
          <w:sz w:val="20"/>
          <w:szCs w:val="20"/>
        </w:rPr>
        <w:br/>
      </w:r>
      <w:r w:rsidR="004519AE">
        <w:rPr>
          <w:rFonts w:asciiTheme="minorHAnsi" w:hAnsiTheme="minorHAnsi"/>
          <w:iCs/>
          <w:sz w:val="20"/>
          <w:szCs w:val="20"/>
        </w:rPr>
        <w:t>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31DF2460"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</w:t>
      </w:r>
      <w:r w:rsidR="006C66FF">
        <w:rPr>
          <w:sz w:val="20"/>
          <w:szCs w:val="20"/>
        </w:rPr>
        <w:br/>
      </w:r>
      <w:r w:rsidR="00EF7E57">
        <w:rPr>
          <w:sz w:val="20"/>
          <w:szCs w:val="20"/>
        </w:rPr>
        <w:t>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</w:t>
      </w:r>
      <w:r w:rsidR="006C66FF">
        <w:rPr>
          <w:sz w:val="20"/>
          <w:szCs w:val="20"/>
        </w:rPr>
        <w:br/>
      </w:r>
      <w:r w:rsidR="00865213">
        <w:rPr>
          <w:sz w:val="20"/>
          <w:szCs w:val="20"/>
        </w:rPr>
        <w:t xml:space="preserve">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214447CD" w14:textId="77777777" w:rsidR="00E70996" w:rsidRDefault="00E70996" w:rsidP="00865213">
      <w:pPr>
        <w:jc w:val="right"/>
        <w:rPr>
          <w:sz w:val="20"/>
          <w:szCs w:val="20"/>
        </w:rPr>
      </w:pPr>
    </w:p>
    <w:p w14:paraId="702A90F3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5F81B" w14:textId="77777777" w:rsidR="00DB2C92" w:rsidRDefault="00DB2C92" w:rsidP="003C4B1A">
      <w:pPr>
        <w:spacing w:after="0" w:line="240" w:lineRule="auto"/>
      </w:pPr>
      <w:r>
        <w:separator/>
      </w:r>
    </w:p>
  </w:endnote>
  <w:endnote w:type="continuationSeparator" w:id="0">
    <w:p w14:paraId="6BBA45F8" w14:textId="77777777" w:rsidR="00DB2C92" w:rsidRDefault="00DB2C92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0BEF5" w14:textId="77777777" w:rsidR="00DB2C92" w:rsidRDefault="00DB2C92" w:rsidP="003C4B1A">
      <w:pPr>
        <w:spacing w:after="0" w:line="240" w:lineRule="auto"/>
      </w:pPr>
      <w:r>
        <w:separator/>
      </w:r>
    </w:p>
  </w:footnote>
  <w:footnote w:type="continuationSeparator" w:id="0">
    <w:p w14:paraId="7CE2D047" w14:textId="77777777" w:rsidR="00DB2C92" w:rsidRDefault="00DB2C92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EB90B" w14:textId="347071D6" w:rsidR="00EA7B7C" w:rsidRDefault="00EA7B7C">
    <w:pPr>
      <w:pStyle w:val="Nagwek"/>
    </w:pPr>
    <w:r>
      <w:rPr>
        <w:b/>
        <w:noProof/>
        <w:sz w:val="32"/>
        <w:lang w:eastAsia="pl-PL"/>
      </w:rPr>
      <w:drawing>
        <wp:inline distT="0" distB="0" distL="0" distR="0" wp14:anchorId="58CBE4E0" wp14:editId="35C0F14C">
          <wp:extent cx="5760720" cy="1124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260DE"/>
    <w:rsid w:val="000714DE"/>
    <w:rsid w:val="00090A68"/>
    <w:rsid w:val="000C04A9"/>
    <w:rsid w:val="001243D2"/>
    <w:rsid w:val="00180A92"/>
    <w:rsid w:val="001F500E"/>
    <w:rsid w:val="002505F3"/>
    <w:rsid w:val="002744AE"/>
    <w:rsid w:val="00282410"/>
    <w:rsid w:val="002926A0"/>
    <w:rsid w:val="002A48EF"/>
    <w:rsid w:val="002C5360"/>
    <w:rsid w:val="002E7529"/>
    <w:rsid w:val="00304656"/>
    <w:rsid w:val="0030480C"/>
    <w:rsid w:val="0031245C"/>
    <w:rsid w:val="00353092"/>
    <w:rsid w:val="00357F1E"/>
    <w:rsid w:val="00381CB6"/>
    <w:rsid w:val="003B521F"/>
    <w:rsid w:val="003C4B1A"/>
    <w:rsid w:val="003D5DAD"/>
    <w:rsid w:val="003F02A3"/>
    <w:rsid w:val="00437D31"/>
    <w:rsid w:val="004519AE"/>
    <w:rsid w:val="00531A17"/>
    <w:rsid w:val="00575BA0"/>
    <w:rsid w:val="005853C7"/>
    <w:rsid w:val="005C21CE"/>
    <w:rsid w:val="005C3964"/>
    <w:rsid w:val="00625FDC"/>
    <w:rsid w:val="006C66FF"/>
    <w:rsid w:val="006D19A6"/>
    <w:rsid w:val="006F239B"/>
    <w:rsid w:val="00703EF8"/>
    <w:rsid w:val="007A02BC"/>
    <w:rsid w:val="007F7C56"/>
    <w:rsid w:val="00845829"/>
    <w:rsid w:val="008568E9"/>
    <w:rsid w:val="00865213"/>
    <w:rsid w:val="008719F2"/>
    <w:rsid w:val="0087703F"/>
    <w:rsid w:val="0096541A"/>
    <w:rsid w:val="00A10298"/>
    <w:rsid w:val="00A624A1"/>
    <w:rsid w:val="00A63CB2"/>
    <w:rsid w:val="00AD61CF"/>
    <w:rsid w:val="00B6164B"/>
    <w:rsid w:val="00C25857"/>
    <w:rsid w:val="00C428B2"/>
    <w:rsid w:val="00C5001B"/>
    <w:rsid w:val="00C73AFE"/>
    <w:rsid w:val="00CC6E97"/>
    <w:rsid w:val="00CF268B"/>
    <w:rsid w:val="00D01251"/>
    <w:rsid w:val="00D036AD"/>
    <w:rsid w:val="00D12FD1"/>
    <w:rsid w:val="00D312E1"/>
    <w:rsid w:val="00D42A1D"/>
    <w:rsid w:val="00D50175"/>
    <w:rsid w:val="00D76394"/>
    <w:rsid w:val="00DB2C92"/>
    <w:rsid w:val="00DC5A09"/>
    <w:rsid w:val="00DF2177"/>
    <w:rsid w:val="00E507EF"/>
    <w:rsid w:val="00E52957"/>
    <w:rsid w:val="00E648CD"/>
    <w:rsid w:val="00E70996"/>
    <w:rsid w:val="00E80079"/>
    <w:rsid w:val="00EA7B7C"/>
    <w:rsid w:val="00EC55E2"/>
    <w:rsid w:val="00EC6AE9"/>
    <w:rsid w:val="00EF7E57"/>
    <w:rsid w:val="00F13AFD"/>
    <w:rsid w:val="00F95049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10</cp:revision>
  <dcterms:created xsi:type="dcterms:W3CDTF">2025-01-08T09:19:00Z</dcterms:created>
  <dcterms:modified xsi:type="dcterms:W3CDTF">2025-07-28T06:03:00Z</dcterms:modified>
</cp:coreProperties>
</file>