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6F" w:rsidRPr="000F2E00" w:rsidRDefault="00E36D6F" w:rsidP="00E36D6F">
      <w:p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Załącznik nr 4 Wzór umowy</w:t>
      </w:r>
    </w:p>
    <w:p w:rsidR="00561AC3" w:rsidRPr="000F2E00" w:rsidRDefault="00561AC3"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Umowa nr RI.271.2</w:t>
      </w:r>
      <w:r w:rsidR="00FF4941" w:rsidRPr="000F2E00">
        <w:rPr>
          <w:rFonts w:ascii="Times New Roman" w:eastAsia="Times New Roman" w:hAnsi="Times New Roman"/>
          <w:b/>
          <w:sz w:val="24"/>
          <w:szCs w:val="24"/>
          <w:lang w:eastAsia="pl-PL"/>
        </w:rPr>
        <w:t>.4</w:t>
      </w:r>
      <w:r w:rsidRPr="000F2E00">
        <w:rPr>
          <w:rFonts w:ascii="Times New Roman" w:eastAsia="Times New Roman" w:hAnsi="Times New Roman"/>
          <w:b/>
          <w:sz w:val="24"/>
          <w:szCs w:val="24"/>
          <w:lang w:eastAsia="pl-PL"/>
        </w:rPr>
        <w:t>.2017</w:t>
      </w:r>
    </w:p>
    <w:p w:rsidR="00561AC3" w:rsidRPr="000F2E00" w:rsidRDefault="00561AC3"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Zawarta w dniu ………………………………….. w Mińsku Mazowieckim</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pomiędzy:</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iCs/>
          <w:sz w:val="24"/>
          <w:szCs w:val="24"/>
          <w:lang w:eastAsia="pl-PL"/>
        </w:rPr>
      </w:pPr>
      <w:r w:rsidRPr="000F2E00">
        <w:rPr>
          <w:rFonts w:ascii="Times New Roman" w:eastAsia="Times New Roman" w:hAnsi="Times New Roman"/>
          <w:b/>
          <w:iCs/>
          <w:sz w:val="24"/>
          <w:szCs w:val="24"/>
          <w:lang w:eastAsia="pl-PL"/>
        </w:rPr>
        <w:t xml:space="preserve">Gminą Mińsk Mazowiecki </w:t>
      </w:r>
      <w:r w:rsidRPr="000F2E00">
        <w:rPr>
          <w:rFonts w:ascii="Times New Roman" w:eastAsia="Times New Roman" w:hAnsi="Times New Roman"/>
          <w:iCs/>
          <w:sz w:val="24"/>
          <w:szCs w:val="24"/>
          <w:lang w:eastAsia="pl-PL"/>
        </w:rPr>
        <w:t xml:space="preserve">z siedzibą w Mińsku Mazowieckim przy ul. J. Chełmońskiego 14, REGON:711582747, NIP: 8222146576 reprezentowaną przez: Wójta Gminy Mińsk Mazowiecki - Pana Antoniego Janusza </w:t>
      </w:r>
      <w:proofErr w:type="spellStart"/>
      <w:r w:rsidRPr="000F2E00">
        <w:rPr>
          <w:rFonts w:ascii="Times New Roman" w:eastAsia="Times New Roman" w:hAnsi="Times New Roman"/>
          <w:iCs/>
          <w:sz w:val="24"/>
          <w:szCs w:val="24"/>
          <w:lang w:eastAsia="pl-PL"/>
        </w:rPr>
        <w:t>Piechoskiego</w:t>
      </w:r>
      <w:proofErr w:type="spellEnd"/>
      <w:r w:rsidRPr="000F2E00">
        <w:rPr>
          <w:rFonts w:ascii="Times New Roman" w:eastAsia="Times New Roman" w:hAnsi="Times New Roman"/>
          <w:iCs/>
          <w:sz w:val="24"/>
          <w:szCs w:val="24"/>
          <w:lang w:eastAsia="pl-PL"/>
        </w:rPr>
        <w:t xml:space="preserve"> - zwaną dalej</w:t>
      </w:r>
      <w:r w:rsidRPr="000F2E00">
        <w:rPr>
          <w:rFonts w:ascii="Times New Roman" w:eastAsia="Times New Roman" w:hAnsi="Times New Roman"/>
          <w:sz w:val="24"/>
          <w:szCs w:val="24"/>
          <w:lang w:eastAsia="pl-PL"/>
        </w:rPr>
        <w:t xml:space="preserve"> „</w:t>
      </w:r>
      <w:r w:rsidRPr="000F2E00">
        <w:rPr>
          <w:rFonts w:ascii="Times New Roman" w:eastAsia="Times New Roman" w:hAnsi="Times New Roman"/>
          <w:b/>
          <w:sz w:val="24"/>
          <w:szCs w:val="24"/>
          <w:lang w:eastAsia="pl-PL"/>
        </w:rPr>
        <w:t>Zamawiającym”</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a</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w:t>
      </w:r>
      <w:r w:rsidR="00561AC3" w:rsidRPr="000F2E00">
        <w:rPr>
          <w:rFonts w:ascii="Times New Roman" w:eastAsia="Times New Roman" w:hAnsi="Times New Roman"/>
          <w:b/>
          <w:sz w:val="24"/>
          <w:szCs w:val="24"/>
          <w:lang w:eastAsia="pl-PL"/>
        </w:rPr>
        <w:t xml:space="preserve"> </w:t>
      </w:r>
      <w:r w:rsidR="00561AC3" w:rsidRPr="000F2E00">
        <w:rPr>
          <w:rFonts w:ascii="Times New Roman" w:eastAsia="Times New Roman" w:hAnsi="Times New Roman"/>
          <w:sz w:val="24"/>
          <w:szCs w:val="24"/>
          <w:lang w:eastAsia="pl-PL"/>
        </w:rPr>
        <w:t>z siedzibą</w:t>
      </w:r>
      <w:r w:rsidR="00561AC3" w:rsidRPr="000F2E00">
        <w:rPr>
          <w:rFonts w:ascii="Times New Roman" w:eastAsia="Times New Roman" w:hAnsi="Times New Roman"/>
          <w:b/>
          <w:sz w:val="24"/>
          <w:szCs w:val="24"/>
          <w:lang w:eastAsia="pl-PL"/>
        </w:rPr>
        <w:t xml:space="preserve"> </w:t>
      </w:r>
      <w:r w:rsidR="00561AC3" w:rsidRPr="000F2E00">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REGON: ……………………….., NIP: ………………………...…………., reprezentowanym przez: ………..……….……….. – ………………………….………….., zwanym dalej </w:t>
      </w:r>
      <w:r w:rsidRPr="000F2E00">
        <w:rPr>
          <w:rFonts w:ascii="Times New Roman" w:eastAsia="Times New Roman" w:hAnsi="Times New Roman"/>
          <w:b/>
          <w:sz w:val="24"/>
          <w:szCs w:val="24"/>
          <w:lang w:eastAsia="pl-PL"/>
        </w:rPr>
        <w:t>„Wykonawcą”,</w:t>
      </w:r>
      <w:r w:rsidRPr="000F2E00">
        <w:rPr>
          <w:rFonts w:ascii="Times New Roman" w:eastAsia="Times New Roman" w:hAnsi="Times New Roman"/>
          <w:sz w:val="24"/>
          <w:szCs w:val="24"/>
          <w:lang w:eastAsia="pl-PL"/>
        </w:rPr>
        <w:t xml:space="preserve"> </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 następującej treści: </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Przedmiot umowy</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Przedmiotem niniejszej umowy jest </w:t>
      </w:r>
      <w:r w:rsidR="00561AC3" w:rsidRPr="000F2E00">
        <w:rPr>
          <w:rFonts w:ascii="Times New Roman" w:eastAsia="Times New Roman" w:hAnsi="Times New Roman"/>
          <w:sz w:val="24"/>
          <w:szCs w:val="24"/>
          <w:lang w:eastAsia="pl-PL"/>
        </w:rPr>
        <w:t xml:space="preserve"> </w:t>
      </w:r>
      <w:r w:rsidR="00561AC3" w:rsidRPr="000F2E00">
        <w:rPr>
          <w:rFonts w:ascii="Times New Roman" w:hAnsi="Times New Roman"/>
          <w:b/>
          <w:i/>
          <w:sz w:val="24"/>
          <w:szCs w:val="24"/>
        </w:rPr>
        <w:t>„Budowa sieci wodociągowej w ul. Orzechowej w miejscowości Królewiec gm. Mińsk Mazowiecki”</w:t>
      </w:r>
      <w:r w:rsidR="00561AC3" w:rsidRPr="000F2E00">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 xml:space="preserve">zgodnie z wymaganiami określonymi przez Zamawiającego i zasadami wiedzy technicznej, na warunkach wskazanych w ofercie Wykonawcy. </w:t>
      </w:r>
      <w:r w:rsidR="005B6C4F" w:rsidRPr="000F2E00">
        <w:rPr>
          <w:rFonts w:ascii="Times New Roman" w:eastAsia="Times New Roman" w:hAnsi="Times New Roman"/>
          <w:sz w:val="24"/>
          <w:szCs w:val="24"/>
          <w:lang w:eastAsia="pl-PL"/>
        </w:rPr>
        <w:t>Zapytanie ofertowe</w:t>
      </w:r>
      <w:r w:rsidRPr="000F2E00">
        <w:rPr>
          <w:rFonts w:ascii="Times New Roman" w:eastAsia="Times New Roman" w:hAnsi="Times New Roman"/>
          <w:sz w:val="24"/>
          <w:szCs w:val="24"/>
          <w:lang w:eastAsia="pl-PL"/>
        </w:rPr>
        <w:t xml:space="preserve"> wraz z załącznikami oraz ofertą Wykonawcy stanowią integralną część niniejszej umowy.</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Zadanie, o którym mowa w ust. 1 obejmuje wykonanie </w:t>
      </w:r>
      <w:r w:rsidR="00561AC3" w:rsidRPr="000F2E00">
        <w:rPr>
          <w:rFonts w:ascii="Times New Roman" w:eastAsia="Times New Roman" w:hAnsi="Times New Roman"/>
          <w:sz w:val="24"/>
          <w:szCs w:val="24"/>
          <w:lang w:eastAsia="pl-PL"/>
        </w:rPr>
        <w:t xml:space="preserve">robót budowlanych polegających na </w:t>
      </w:r>
      <w:r w:rsidR="00561AC3" w:rsidRPr="000F2E00">
        <w:rPr>
          <w:rFonts w:ascii="Times New Roman" w:hAnsi="Times New Roman"/>
          <w:sz w:val="24"/>
          <w:szCs w:val="24"/>
        </w:rPr>
        <w:t>budowie sieci wodociągowej PCV Ø110mm oraz przyłączy wodociągowych PEHD Ø 40mm w pasie drogowym w celu zasilenia mieszkańców miejscowości Królewiec w Gminie Mińsk Mazowiecki. Projektowana sieć wodociągowa zostanie włączona do istniejącego wodociągu gminnego w ulicy Bocznej i połączona pierścieniowo z wodociągiem w ulicy Kościelnej</w:t>
      </w:r>
      <w:r w:rsidRPr="000F2E00">
        <w:rPr>
          <w:rFonts w:ascii="Times New Roman" w:eastAsia="Times New Roman" w:hAnsi="Times New Roman"/>
          <w:sz w:val="24"/>
          <w:szCs w:val="24"/>
          <w:lang w:eastAsia="pl-PL"/>
        </w:rPr>
        <w:t xml:space="preserve">, w zakresie szczegółowo określonym w </w:t>
      </w:r>
      <w:r w:rsidR="00581006" w:rsidRPr="000F2E00">
        <w:rPr>
          <w:rFonts w:ascii="Times New Roman" w:eastAsia="Times New Roman" w:hAnsi="Times New Roman"/>
          <w:sz w:val="24"/>
          <w:szCs w:val="24"/>
          <w:lang w:eastAsia="pl-PL"/>
        </w:rPr>
        <w:t>zapytaniu ofertowym</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w:t>
      </w:r>
      <w:r w:rsidR="00561AC3" w:rsidRPr="000F2E00">
        <w:rPr>
          <w:rFonts w:ascii="Times New Roman" w:eastAsia="Times New Roman" w:hAnsi="Times New Roman"/>
          <w:sz w:val="24"/>
          <w:szCs w:val="24"/>
          <w:lang w:eastAsia="pl-PL"/>
        </w:rPr>
        <w:t>znymi wykonania i odbioru robót</w:t>
      </w:r>
      <w:r w:rsidRPr="000F2E00">
        <w:rPr>
          <w:rFonts w:ascii="Times New Roman" w:eastAsia="Times New Roman" w:hAnsi="Times New Roman"/>
          <w:sz w:val="24"/>
          <w:szCs w:val="24"/>
          <w:lang w:eastAsia="pl-PL"/>
        </w:rPr>
        <w:t xml:space="preserve"> i w tym zakresie nie wnosi żadnych uwag.</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Szczegółowa charakterystyka przedmiotu zamówienia została wskazana</w:t>
      </w:r>
      <w:r w:rsidR="00561AC3" w:rsidRPr="000F2E00">
        <w:rPr>
          <w:rFonts w:ascii="Times New Roman" w:eastAsia="Times New Roman" w:hAnsi="Times New Roman"/>
          <w:sz w:val="24"/>
          <w:szCs w:val="24"/>
          <w:lang w:eastAsia="pl-PL"/>
        </w:rPr>
        <w:t xml:space="preserve"> w</w:t>
      </w:r>
      <w:r w:rsidRPr="000F2E00">
        <w:rPr>
          <w:rFonts w:ascii="Times New Roman" w:eastAsia="Times New Roman" w:hAnsi="Times New Roman"/>
          <w:sz w:val="24"/>
          <w:szCs w:val="24"/>
          <w:lang w:eastAsia="pl-PL"/>
        </w:rPr>
        <w:t xml:space="preserve"> dokumentacji projektowej oraz Specyfikacji Technicznej Wykonania i Odbioru Robót Budowlanych.</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2</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Termin wykonania zamówienia</w:t>
      </w:r>
    </w:p>
    <w:p w:rsidR="00E36D6F" w:rsidRPr="000F2E00"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rozpocznie realizację zadania w terminie </w:t>
      </w:r>
      <w:r w:rsidRPr="000F2E00">
        <w:rPr>
          <w:rFonts w:ascii="Times New Roman" w:eastAsia="Times New Roman" w:hAnsi="Times New Roman"/>
          <w:b/>
          <w:sz w:val="24"/>
          <w:szCs w:val="24"/>
          <w:lang w:eastAsia="pl-PL"/>
        </w:rPr>
        <w:t>do</w:t>
      </w:r>
      <w:r w:rsidRPr="000F2E00">
        <w:rPr>
          <w:rFonts w:ascii="Times New Roman" w:eastAsia="Times New Roman" w:hAnsi="Times New Roman"/>
          <w:sz w:val="24"/>
          <w:szCs w:val="24"/>
          <w:lang w:eastAsia="pl-PL"/>
        </w:rPr>
        <w:t xml:space="preserve"> </w:t>
      </w:r>
      <w:r w:rsidRPr="000F2E00">
        <w:rPr>
          <w:rFonts w:ascii="Times New Roman" w:eastAsia="Times New Roman" w:hAnsi="Times New Roman"/>
          <w:b/>
          <w:sz w:val="24"/>
          <w:szCs w:val="24"/>
          <w:lang w:eastAsia="pl-PL"/>
        </w:rPr>
        <w:t xml:space="preserve">5 dni </w:t>
      </w:r>
      <w:r w:rsidRPr="000F2E00">
        <w:rPr>
          <w:rFonts w:ascii="Times New Roman" w:eastAsia="Times New Roman" w:hAnsi="Times New Roman"/>
          <w:sz w:val="24"/>
          <w:szCs w:val="24"/>
          <w:lang w:eastAsia="pl-PL"/>
        </w:rPr>
        <w:t xml:space="preserve">od daty protokolarnego przekazania przez Zamawiającego placu budowy. </w:t>
      </w:r>
    </w:p>
    <w:p w:rsidR="00E36D6F" w:rsidRPr="000F2E00"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Termin wykonania przedmiotowego zamówienia: </w:t>
      </w:r>
      <w:r w:rsidRPr="000F2E00">
        <w:rPr>
          <w:rFonts w:ascii="Times New Roman" w:eastAsia="Times New Roman" w:hAnsi="Times New Roman"/>
          <w:b/>
          <w:sz w:val="24"/>
          <w:szCs w:val="24"/>
          <w:lang w:eastAsia="pl-PL"/>
        </w:rPr>
        <w:t xml:space="preserve">do </w:t>
      </w:r>
      <w:r w:rsidR="00561AC3" w:rsidRPr="000F2E00">
        <w:rPr>
          <w:rFonts w:ascii="Times New Roman" w:eastAsia="Times New Roman" w:hAnsi="Times New Roman"/>
          <w:b/>
          <w:sz w:val="24"/>
          <w:szCs w:val="24"/>
          <w:lang w:eastAsia="pl-PL"/>
        </w:rPr>
        <w:t>15</w:t>
      </w:r>
      <w:r w:rsidR="00CB7612" w:rsidRPr="000F2E00">
        <w:rPr>
          <w:rFonts w:ascii="Times New Roman" w:eastAsia="Times New Roman" w:hAnsi="Times New Roman"/>
          <w:b/>
          <w:sz w:val="24"/>
          <w:szCs w:val="24"/>
          <w:lang w:eastAsia="pl-PL"/>
        </w:rPr>
        <w:t xml:space="preserve"> </w:t>
      </w:r>
      <w:r w:rsidR="00561AC3" w:rsidRPr="000F2E00">
        <w:rPr>
          <w:rFonts w:ascii="Times New Roman" w:eastAsia="Times New Roman" w:hAnsi="Times New Roman"/>
          <w:b/>
          <w:sz w:val="24"/>
          <w:szCs w:val="24"/>
          <w:lang w:eastAsia="pl-PL"/>
        </w:rPr>
        <w:t>listopada 2017</w:t>
      </w:r>
      <w:r w:rsidRPr="000F2E00">
        <w:rPr>
          <w:rFonts w:ascii="Times New Roman" w:eastAsia="Times New Roman" w:hAnsi="Times New Roman"/>
          <w:b/>
          <w:sz w:val="24"/>
          <w:szCs w:val="24"/>
          <w:lang w:eastAsia="pl-PL"/>
        </w:rPr>
        <w:t xml:space="preserve"> roku</w:t>
      </w:r>
      <w:r w:rsidRPr="000F2E00">
        <w:rPr>
          <w:rFonts w:ascii="Times New Roman" w:eastAsia="Times New Roman" w:hAnsi="Times New Roman"/>
          <w:sz w:val="24"/>
          <w:szCs w:val="24"/>
          <w:lang w:eastAsia="pl-PL"/>
        </w:rPr>
        <w:t>.</w:t>
      </w:r>
    </w:p>
    <w:p w:rsidR="00E36D6F" w:rsidRPr="000F2E00"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Terminy wykonania poszczególnych elementów przedmiotu umowy, które mogą stanowić osobny element odbioru częściowego, z uwzględnieniem terminów realizacji każdego z tych elementów, określa harmonogram rzeczowo – finansowy, opracowany na podstawie zestawienia cen poszczególnych elementów robót zawartego w ofercie. Zamawiający zastrzega sobie w trakcie realizacji umowy prawo do zmiany harmonogramu rzeczowo – finansowego, w zależności od wysokości posiadanych środków finansowych lub wytycznych instytucji udzielającej dofinansowania na realizację projektu.</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3</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Zamawiającego</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Obowiązki Zamawiającego realizować będzie wyznaczona w tym celu jednostka organizacyjna gminy: </w:t>
      </w:r>
      <w:r w:rsidRPr="000F2E00">
        <w:rPr>
          <w:rFonts w:ascii="Times New Roman" w:eastAsia="Times New Roman" w:hAnsi="Times New Roman"/>
          <w:b/>
          <w:sz w:val="24"/>
          <w:szCs w:val="24"/>
          <w:lang w:eastAsia="pl-PL"/>
        </w:rPr>
        <w:t>Gminny Zakład Gospodarki Komunalnej w Mińsku Mazowieckim ul. J. Chełmońskiego 14 05-300 Mińsk Mazowiecki.</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Zamawiającego należy: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Przekazanie Wykonawcy dokumentacji technicznej, specyfikacji technicznych wykon</w:t>
      </w:r>
      <w:r w:rsidR="00DC7EEE" w:rsidRPr="000F2E00">
        <w:rPr>
          <w:rFonts w:ascii="Times New Roman" w:eastAsia="Times New Roman" w:hAnsi="Times New Roman"/>
          <w:sz w:val="24"/>
          <w:szCs w:val="24"/>
          <w:lang w:eastAsia="pl-PL"/>
        </w:rPr>
        <w:t>ania i odbioru robót, dziennika</w:t>
      </w:r>
      <w:r w:rsidRPr="000F2E00">
        <w:rPr>
          <w:rFonts w:ascii="Times New Roman" w:eastAsia="Times New Roman" w:hAnsi="Times New Roman"/>
          <w:sz w:val="24"/>
          <w:szCs w:val="24"/>
          <w:lang w:eastAsia="pl-PL"/>
        </w:rPr>
        <w:t xml:space="preserve"> budowy, protokołem przekazania w terminie uzgodnionym przez strony;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Zapewnienie na swój koszt Inspektora Nadzoru; </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Wprowadzenie i protokolarne przekazanie terenu budowy Wykonawcy w terminie do 14 dni licząc od dnia podpisania umowy;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Odebranie przedmiotu Umowy po sprawdzeniu jego należytego wykonania;</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Terminowa zapłata wynagrodzenia za wykonane i odebrane prace;</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Przekazanie Wykonawcy wzoru harmonogramu rzeczowo-finansowego, o którym mowa w §2 ust. 4, w ciągu 5 dni od dnia podpisania umowy.</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4</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Wykonawcy</w:t>
      </w:r>
    </w:p>
    <w:p w:rsidR="00E36D6F" w:rsidRPr="000F2E00" w:rsidRDefault="00E36D6F" w:rsidP="005A09BD">
      <w:pPr>
        <w:pStyle w:val="Akapitzlist"/>
        <w:numPr>
          <w:ilvl w:val="2"/>
          <w:numId w:val="6"/>
        </w:numPr>
        <w:tabs>
          <w:tab w:val="clear" w:pos="2160"/>
          <w:tab w:val="num" w:pos="567"/>
        </w:tabs>
        <w:autoSpaceDE w:val="0"/>
        <w:autoSpaceDN w:val="0"/>
        <w:adjustRightInd w:val="0"/>
        <w:spacing w:after="0" w:line="360" w:lineRule="auto"/>
        <w:ind w:left="567" w:hanging="425"/>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Wykonawcy należy: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Prawidłowe wykonanie wszystkich prac związanych z realizacją przedmiotu umowy w zakresie </w:t>
      </w:r>
      <w:r w:rsidR="00DC7EEE" w:rsidRPr="000F2E00">
        <w:rPr>
          <w:rFonts w:ascii="Times New Roman" w:eastAsia="Times New Roman" w:hAnsi="Times New Roman"/>
          <w:sz w:val="24"/>
          <w:szCs w:val="24"/>
          <w:lang w:eastAsia="pl-PL"/>
        </w:rPr>
        <w:t xml:space="preserve">umożliwiającym </w:t>
      </w:r>
      <w:r w:rsidRPr="000F2E00">
        <w:rPr>
          <w:rFonts w:ascii="Times New Roman" w:eastAsia="Times New Roman" w:hAnsi="Times New Roman"/>
          <w:sz w:val="24"/>
          <w:szCs w:val="24"/>
          <w:lang w:eastAsia="pl-PL"/>
        </w:rPr>
        <w:t>użytkowanie tych obiektów zgodnie z ich przeznaczeniem.</w:t>
      </w:r>
    </w:p>
    <w:p w:rsidR="00E36D6F" w:rsidRPr="000F4695"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4695">
        <w:rPr>
          <w:rFonts w:ascii="Times New Roman" w:eastAsia="Times New Roman" w:hAnsi="Times New Roman"/>
          <w:sz w:val="24"/>
          <w:szCs w:val="24"/>
          <w:lang w:eastAsia="pl-PL"/>
        </w:rPr>
        <w:t>Wykonanie i zamieszczenia w miejscu realizacji inwestycji tablicy informacyjno-promocyjnej o pomocy otrzymanej z EFRROW zgodnie z przepisami załącznika III do rozporządzenia 808/2014 opisanymi szczegółowo w Księdze wizualizacji znaku Programu Rozwoju Obszarów Wiejskich na lata 2014</w:t>
      </w:r>
      <w:r w:rsidRPr="000F4695">
        <w:rPr>
          <w:rFonts w:ascii="Times New Roman" w:eastAsia="Times New Roman" w:hAnsi="Times New Roman"/>
          <w:sz w:val="24"/>
          <w:szCs w:val="24"/>
          <w:lang w:eastAsia="pl-PL"/>
        </w:rPr>
        <w:sym w:font="Symbol" w:char="F02D"/>
      </w:r>
      <w:r w:rsidRPr="000F4695">
        <w:rPr>
          <w:rFonts w:ascii="Times New Roman" w:eastAsia="Times New Roman" w:hAnsi="Times New Roman"/>
          <w:sz w:val="24"/>
          <w:szCs w:val="24"/>
          <w:lang w:eastAsia="pl-PL"/>
        </w:rPr>
        <w:t>2020, opublikowanej na stronie internetowej Ministerstwa Rolnictwa i Rozwoju Wsi, zgodnie ze szczegółowymi wytycznymi przekazanymi przez Zamawiającego na etapie realizacji przedmiotu zamówienia,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Przejęcie terenu robót od Zamawiającego;</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w:t>
      </w:r>
      <w:r w:rsidRPr="000F2E00">
        <w:rPr>
          <w:rFonts w:ascii="Times New Roman" w:eastAsia="Times New Roman" w:hAnsi="Times New Roman"/>
          <w:sz w:val="24"/>
          <w:szCs w:val="24"/>
          <w:lang w:eastAsia="pl-PL"/>
        </w:rPr>
        <w:lastRenderedPageBreak/>
        <w:t xml:space="preserve">i pozwoleń, zapewnienie dostępu do prywatnych obszarów położonych w pobliżu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Uporządkowanie terenu zaplecza i placu budowy po zakończeniu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na własny koszt transportu odpadów do miejsc ich wykorzystania lub utylizacji, łącznie z kosztami utylizacji;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Jako wytwarzający odpady – do przestrzegania przepisów prawnych wynikających z następujących ustaw:</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27.04.2001r. Prawo ochrony środowiska (Dz. U. z 2017 r., poz. 519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14.12.2012r. o odpadach (Dz. U. z 2016 r., poz. 1987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Prowadzenie dokumentacji budowy, o której mowa w prawie budowlanym, w tym dziennika budowy i udostępnianie go zamawiającemu oraz innym upoważnionym osobom lub organom celem dokonywania wpisów i potwierdzeń.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Przygotowanie o</w:t>
      </w:r>
      <w:r w:rsidR="00CE23FC" w:rsidRPr="000F2E00">
        <w:rPr>
          <w:rFonts w:ascii="Times New Roman" w:eastAsia="Times New Roman" w:hAnsi="Times New Roman"/>
          <w:sz w:val="24"/>
          <w:szCs w:val="24"/>
          <w:lang w:eastAsia="pl-PL"/>
        </w:rPr>
        <w:t xml:space="preserve">biektów i wymaganych dokumentów </w:t>
      </w:r>
      <w:r w:rsidRPr="000F2E00">
        <w:rPr>
          <w:rFonts w:ascii="Times New Roman" w:eastAsia="Times New Roman" w:hAnsi="Times New Roman"/>
          <w:sz w:val="24"/>
          <w:szCs w:val="24"/>
          <w:lang w:eastAsia="pl-PL"/>
        </w:rPr>
        <w:t>(łącznie z dokumentacją powykonawczą oraz inwentaryzacją geodezyjną) do dokonania odbioru przez zamawiającego</w:t>
      </w:r>
      <w:r w:rsidR="00CE23FC" w:rsidRPr="000F2E00">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Ponoszenie pełnej odpowiedzialności za stan i przestrzeganie przepisów BHP, ochronę </w:t>
      </w:r>
      <w:proofErr w:type="spellStart"/>
      <w:r w:rsidRPr="000F2E00">
        <w:rPr>
          <w:rFonts w:ascii="Times New Roman" w:eastAsia="Times New Roman" w:hAnsi="Times New Roman"/>
          <w:sz w:val="24"/>
          <w:szCs w:val="24"/>
          <w:lang w:eastAsia="pl-PL"/>
        </w:rPr>
        <w:t>p.poż</w:t>
      </w:r>
      <w:proofErr w:type="spellEnd"/>
      <w:r w:rsidRPr="000F2E00">
        <w:rPr>
          <w:rFonts w:ascii="Times New Roman" w:eastAsia="Times New Roman" w:hAnsi="Times New Roman"/>
          <w:sz w:val="24"/>
          <w:szCs w:val="24"/>
          <w:lang w:eastAsia="pl-PL"/>
        </w:rPr>
        <w:t>. i dozór mienia na terenie robót, jak i za wszelkie szkody powstałe w trakcie trwania robót na terenie przyjętym od Zamawiającego lub mających związek z prowadzonymi robotami;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Terminowe wykonanie i przekazanie do eksploatacji przedmiotu umowy;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884B4A"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884B4A" w:rsidRPr="000F2E00" w:rsidRDefault="00884B4A"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Przed przystąpieniem do wykonania robót budowlanych, zobowiązany będzie do opracowania i przedstawienia do akceptacji Inspektorowi Nadzoru zestawienia materiałowego </w:t>
      </w:r>
      <w:r w:rsidRPr="000F2E00">
        <w:rPr>
          <w:rFonts w:ascii="Times New Roman" w:eastAsia="Times New Roman" w:hAnsi="Times New Roman"/>
          <w:sz w:val="24"/>
          <w:szCs w:val="24"/>
          <w:lang w:eastAsia="pl-PL"/>
        </w:rPr>
        <w:t xml:space="preserve">potwierdzającego parametry techniczne oraz wymagane normy stosowanych materiałów i urządzeń, </w:t>
      </w:r>
      <w:r w:rsidRPr="000F2E00">
        <w:rPr>
          <w:rFonts w:ascii="Times New Roman" w:hAnsi="Times New Roman"/>
          <w:sz w:val="24"/>
          <w:szCs w:val="24"/>
        </w:rPr>
        <w:t xml:space="preserve">zawierający spis wszystkich wyrobów budowlanych oraz urządzeń planowanych do wbudowania w ramach zamówienia wraz z przedstawieniem </w:t>
      </w:r>
      <w:r w:rsidRPr="000F2E00">
        <w:rPr>
          <w:rFonts w:ascii="Times New Roman" w:hAnsi="Times New Roman"/>
        </w:rPr>
        <w:t>atestów, deklaracji, aprobaty techniczne oraz innych dokumentów dotyczących jakości zaplanowanych do wbudowania materiałów</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Zabezpieczenie instalacji, urządzeń i obiektów na terenie robót i w jej bezpośrednim otoczeniu, przed ich zniszczeniem lub uszkodzeniem w trakcie wykonywania robót;</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w:t>
      </w:r>
      <w:r w:rsidR="00884B4A" w:rsidRPr="000F2E00">
        <w:rPr>
          <w:rFonts w:ascii="Times New Roman" w:eastAsia="Times New Roman" w:hAnsi="Times New Roman"/>
          <w:sz w:val="24"/>
          <w:szCs w:val="24"/>
          <w:lang w:eastAsia="pl-PL"/>
        </w:rPr>
        <w:t xml:space="preserve">zjazdów, </w:t>
      </w:r>
      <w:r w:rsidRPr="000F2E00">
        <w:rPr>
          <w:rFonts w:ascii="Times New Roman" w:eastAsia="Times New Roman" w:hAnsi="Times New Roman"/>
          <w:sz w:val="24"/>
          <w:szCs w:val="24"/>
          <w:lang w:eastAsia="pl-PL"/>
        </w:rPr>
        <w:t>nawierzchni lub instalacji;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Kompletowanie w trakcie realizacji robót wszelkiej dokumentacji zgodnie z przepisami Prawa budowlanego oraz przygotowanie do odbioru końcowego kompletu protokołów niezbędnych przy odbiorze;</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4821C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Posiadanie ubezpieczenia prowadzonej działalności gospodarczej w zakresie realizowanym w ramach niniejszej umowy, przez okres co najmniej od daty podpisania umowy do czasu odbior</w:t>
      </w:r>
      <w:r w:rsidR="004821C2" w:rsidRPr="004821C2">
        <w:rPr>
          <w:rFonts w:ascii="Times New Roman" w:eastAsia="Times New Roman" w:hAnsi="Times New Roman"/>
          <w:sz w:val="24"/>
          <w:szCs w:val="24"/>
          <w:lang w:eastAsia="pl-PL"/>
        </w:rPr>
        <w:t>u końcowego o wartości 1 000 00,00</w:t>
      </w:r>
      <w:r w:rsidRPr="004821C2">
        <w:rPr>
          <w:rFonts w:ascii="Times New Roman" w:eastAsia="Times New Roman" w:hAnsi="Times New Roman"/>
          <w:sz w:val="24"/>
          <w:szCs w:val="24"/>
          <w:lang w:eastAsia="pl-PL"/>
        </w:rPr>
        <w:t>. Na każde żądanie Zamawiającego Wykonawca jest obowiązany okazać aktualną opłaconą polisę ubezpieczeniową lub inny dokument potwierdzający posiadanie aktualnego ubezpieczenia. Ubezpieczenie musi obejmować co najmniej:</w:t>
      </w:r>
    </w:p>
    <w:p w:rsidR="00E36D6F" w:rsidRPr="004821C2" w:rsidRDefault="00E36D6F" w:rsidP="005A09BD">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Działanie Kierownika budowy (robót) w granicach umocowania określonego w ustawie Prawo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wobec Zamawiającego pełnej odpowiedzialności za roboty, dostawy i usługi, które Wykonawca wykonuje przy pomocy podwykonawców, jak za działania własne;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 W przypadku montażu jakichkolwiek urządzeń niezbędnych do prawidłowego funkcjonowania systemu w ramach realizacji niniejszego zamówienia posiadanie pisemnej akceptacji Inspektora Nadzoru.</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w ciągu </w:t>
      </w:r>
      <w:r w:rsidR="00FF4941" w:rsidRPr="000F2E00">
        <w:rPr>
          <w:rFonts w:ascii="Times New Roman" w:eastAsia="Times New Roman" w:hAnsi="Times New Roman"/>
          <w:sz w:val="24"/>
          <w:szCs w:val="24"/>
          <w:lang w:eastAsia="pl-PL"/>
        </w:rPr>
        <w:t>7</w:t>
      </w:r>
      <w:r w:rsidRPr="000F2E00">
        <w:rPr>
          <w:rFonts w:ascii="Times New Roman" w:eastAsia="Times New Roman" w:hAnsi="Times New Roman"/>
          <w:sz w:val="24"/>
          <w:szCs w:val="24"/>
          <w:lang w:eastAsia="pl-PL"/>
        </w:rPr>
        <w:t xml:space="preserve"> dni od </w:t>
      </w:r>
      <w:r w:rsidR="00FF4941" w:rsidRPr="000F2E00">
        <w:rPr>
          <w:rFonts w:ascii="Times New Roman" w:eastAsia="Times New Roman" w:hAnsi="Times New Roman"/>
          <w:sz w:val="24"/>
          <w:szCs w:val="24"/>
          <w:lang w:eastAsia="pl-PL"/>
        </w:rPr>
        <w:t>dnia przekazania przez Zamawiającego wzoru harmonogramu rzeczowo-finansowego, o którym mowa w §3 ust. 2 pkt 6</w:t>
      </w:r>
      <w:r w:rsidRPr="000F2E00">
        <w:rPr>
          <w:rFonts w:ascii="Times New Roman" w:eastAsia="Times New Roman" w:hAnsi="Times New Roman"/>
          <w:sz w:val="24"/>
          <w:szCs w:val="24"/>
          <w:lang w:eastAsia="pl-PL"/>
        </w:rPr>
        <w:t xml:space="preserve"> przedstawi Zamawiającemu do akceptacji harmonogram rzeczowo-finansowy realizacji robót zgodny ze wzorem </w:t>
      </w:r>
      <w:r w:rsidR="00FF4941" w:rsidRPr="000F2E00">
        <w:rPr>
          <w:rFonts w:ascii="Times New Roman" w:eastAsia="Times New Roman" w:hAnsi="Times New Roman"/>
          <w:sz w:val="24"/>
          <w:szCs w:val="24"/>
          <w:lang w:eastAsia="pl-PL"/>
        </w:rPr>
        <w:t xml:space="preserve">uprzednio </w:t>
      </w:r>
      <w:r w:rsidRPr="000F2E00">
        <w:rPr>
          <w:rFonts w:ascii="Times New Roman" w:eastAsia="Times New Roman" w:hAnsi="Times New Roman"/>
          <w:sz w:val="24"/>
          <w:szCs w:val="24"/>
          <w:lang w:eastAsia="pl-PL"/>
        </w:rPr>
        <w:t>przekazanym</w:t>
      </w:r>
      <w:r w:rsidR="00FF4941" w:rsidRPr="000F2E00">
        <w:rPr>
          <w:rFonts w:ascii="Times New Roman" w:eastAsia="Times New Roman" w:hAnsi="Times New Roman"/>
          <w:sz w:val="24"/>
          <w:szCs w:val="24"/>
          <w:lang w:eastAsia="pl-PL"/>
        </w:rPr>
        <w:t xml:space="preserve">, uwzględniający terminy, </w:t>
      </w:r>
      <w:r w:rsidRPr="000F2E00">
        <w:rPr>
          <w:rFonts w:ascii="Times New Roman" w:eastAsia="Times New Roman" w:hAnsi="Times New Roman"/>
          <w:sz w:val="24"/>
          <w:szCs w:val="24"/>
          <w:lang w:eastAsia="pl-PL"/>
        </w:rPr>
        <w:t xml:space="preserve">o których mowa w § 2.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wszystkich uszkodzonych w trakcie prowadzenia robót urządzeń w tym: np. kanalizacyjnych, energetycznych, telefonicznych, melioracyjnych,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ma obowiązek zawiadomić Zamawiającego o wykrytych wadach dokumentacji natychmiast po ich wykryciu.</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uszkodzenie widocznych w terenie urządzeń naziemnych i znaków geodezyjnych.</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Przekazanie na każde żądanie Zamawiającego wykazu pracowników Wykonawcy, którzy będą brali lub biorą udział w realizacji robót budowlanych przy wykonywaniu 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5</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lastRenderedPageBreak/>
        <w:t>Wynagrodzenie i zapłata wynagrodzenia</w:t>
      </w:r>
    </w:p>
    <w:p w:rsidR="00E36D6F"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wykonanie przedmiotu Umowy, określonego w §1 niniejszej Umowy, Strony </w:t>
      </w:r>
      <w:r w:rsidRPr="000F2E00">
        <w:rPr>
          <w:rFonts w:ascii="Times New Roman" w:eastAsia="Times New Roman" w:hAnsi="Times New Roman"/>
          <w:b/>
          <w:sz w:val="24"/>
          <w:szCs w:val="24"/>
          <w:lang w:eastAsia="pl-PL"/>
        </w:rPr>
        <w:t xml:space="preserve">ustalają wynagrodzenie </w:t>
      </w:r>
      <w:r w:rsidR="00884B4A" w:rsidRPr="000F2E00">
        <w:rPr>
          <w:rFonts w:ascii="Times New Roman" w:eastAsia="Times New Roman" w:hAnsi="Times New Roman"/>
          <w:b/>
          <w:sz w:val="24"/>
          <w:szCs w:val="24"/>
          <w:lang w:eastAsia="pl-PL"/>
        </w:rPr>
        <w:t>ryczałtowe</w:t>
      </w:r>
      <w:r w:rsidRPr="000F2E00">
        <w:rPr>
          <w:rFonts w:ascii="Times New Roman" w:eastAsia="Times New Roman" w:hAnsi="Times New Roman"/>
          <w:sz w:val="24"/>
          <w:szCs w:val="24"/>
          <w:lang w:eastAsia="pl-PL"/>
        </w:rPr>
        <w:t xml:space="preserve"> łącznie w wysokości …………………………………. złotych (</w:t>
      </w:r>
      <w:r w:rsidRPr="000F2E00">
        <w:rPr>
          <w:rFonts w:ascii="Times New Roman" w:eastAsia="Times New Roman" w:hAnsi="Times New Roman"/>
          <w:i/>
          <w:sz w:val="24"/>
          <w:szCs w:val="24"/>
          <w:lang w:eastAsia="pl-PL"/>
        </w:rPr>
        <w:t>słownie złotych: ……………</w:t>
      </w:r>
      <w:r w:rsidR="009251A0" w:rsidRPr="000F2E00">
        <w:rPr>
          <w:rFonts w:ascii="Times New Roman" w:eastAsia="Times New Roman" w:hAnsi="Times New Roman"/>
          <w:i/>
          <w:sz w:val="24"/>
          <w:szCs w:val="24"/>
          <w:lang w:eastAsia="pl-PL"/>
        </w:rPr>
        <w:t>……………………………………</w:t>
      </w:r>
      <w:r w:rsidRPr="000F2E00">
        <w:rPr>
          <w:rFonts w:ascii="Times New Roman" w:eastAsia="Times New Roman" w:hAnsi="Times New Roman"/>
          <w:i/>
          <w:sz w:val="24"/>
          <w:szCs w:val="24"/>
          <w:lang w:eastAsia="pl-PL"/>
        </w:rPr>
        <w:t xml:space="preserve">.), </w:t>
      </w:r>
      <w:r w:rsidRPr="000F2E00">
        <w:rPr>
          <w:rFonts w:ascii="Times New Roman" w:eastAsia="Times New Roman" w:hAnsi="Times New Roman"/>
          <w:sz w:val="24"/>
          <w:szCs w:val="24"/>
          <w:lang w:eastAsia="pl-PL"/>
        </w:rPr>
        <w:t>w tym VAT, w kwocie ……………….. złotych.</w:t>
      </w:r>
    </w:p>
    <w:p w:rsidR="00884B4A" w:rsidRPr="000F2E00" w:rsidRDefault="00884B4A"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Na podstawie niniejszej umowy do wynagrodzenia ryczałtowego, o którym mowa ust. 1, mają odpowiednio zastosowanie przepisy art. 632 ust. 1 Kodeksu cywilnego i nie może ono podlegać zmianie w czasie trwania umowy </w:t>
      </w:r>
    </w:p>
    <w:p w:rsidR="001A3EBB"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zastrzega, iż </w:t>
      </w:r>
      <w:r w:rsidR="001A3EBB" w:rsidRPr="000F2E00">
        <w:rPr>
          <w:rFonts w:ascii="Times New Roman" w:eastAsia="Times New Roman" w:hAnsi="Times New Roman"/>
          <w:sz w:val="24"/>
          <w:szCs w:val="24"/>
          <w:lang w:eastAsia="pl-PL"/>
        </w:rPr>
        <w:t xml:space="preserve">cena wskazana w ust. 1 ma charakter ryczałtowy, </w:t>
      </w:r>
      <w:r w:rsidR="001A3EBB" w:rsidRPr="000F2E00">
        <w:rPr>
          <w:rFonts w:ascii="Times New Roman" w:hAnsi="Times New Roman"/>
          <w:sz w:val="24"/>
          <w:szCs w:val="24"/>
        </w:rPr>
        <w:t>przyjmujący zamówienie nie może żądać podwyższenia wynagrodzenia, chociażby w czasie zawarcia umowy nie można było przewidzieć rozmiaru lub kosztów prac.</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Niedoszacowanie</w:t>
      </w:r>
      <w:r w:rsidR="001A3EBB" w:rsidRPr="000F2E00">
        <w:rPr>
          <w:rFonts w:ascii="Times New Roman" w:eastAsia="Times New Roman" w:hAnsi="Times New Roman"/>
          <w:sz w:val="24"/>
          <w:szCs w:val="24"/>
          <w:lang w:eastAsia="pl-PL"/>
        </w:rPr>
        <w:t>, p</w:t>
      </w:r>
      <w:r w:rsidR="00E36D6F" w:rsidRPr="000F2E00">
        <w:rPr>
          <w:rFonts w:ascii="Times New Roman" w:eastAsia="Times New Roman" w:hAnsi="Times New Roman"/>
          <w:sz w:val="24"/>
          <w:szCs w:val="24"/>
          <w:lang w:eastAsia="pl-PL"/>
        </w:rPr>
        <w:t>ominięcie oraz brak rozpoznania zakresu przedmiotu umowy z winy Wykonawcy nie może być podstawą do żądania zmiany wynagrodzenia określonego w ust. 1 niniejszego paragrafu.</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Wykonawca w terminie </w:t>
      </w:r>
      <w:r w:rsidR="00FF4941" w:rsidRPr="000F2E00">
        <w:rPr>
          <w:rFonts w:ascii="Times New Roman" w:hAnsi="Times New Roman"/>
          <w:sz w:val="24"/>
          <w:szCs w:val="24"/>
        </w:rPr>
        <w:t>7</w:t>
      </w:r>
      <w:r w:rsidRPr="000F2E00">
        <w:rPr>
          <w:rFonts w:ascii="Times New Roman" w:hAnsi="Times New Roman"/>
          <w:sz w:val="24"/>
          <w:szCs w:val="24"/>
        </w:rPr>
        <w:t xml:space="preserve"> dni od dnia zawarcia umowy przedłoży Zamawiającemu do akceptacji kosztorys ofertowy sporządzony zgodnie z dokumentacją projektową. Cena jednostkowa musi uwzględniać wszystkie koszty związane z realizacją zamówienia, w tym określone w zapytaniu ofertowym, dokumentacji projektowej oraz STWIORB. </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Suma wartości pozycji podanych w kosztorysie ma stanowić  wynagrodzenie, o którym mowa w § 5 ust. 1 umowy.</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Pominięcie przez Wykonawcę w kosztorysie jakiegokolwiek elementu, który wynika z dokumentacji projektowej i jest niezbędny do wykonania przedmiotu zamówienia określonego w § 1 umowy, nie wpływa na wynagrodzenie ryczałtowe, o którym mowa w § 5 ust. 1 umowy i nie może być podstawą do jego zwiększenia.</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odwozu urobku z wykopu wraz z jego utylizacją, składowania na wysypisku gruzu i ziemi, zajęcia terenu, badań geologicznych, ubezpieczenia budowy, kosztów związanych z odbiorem </w:t>
      </w:r>
      <w:r w:rsidRPr="000F2E00">
        <w:rPr>
          <w:rFonts w:ascii="Times New Roman" w:hAnsi="Times New Roman"/>
          <w:sz w:val="24"/>
          <w:szCs w:val="24"/>
        </w:rPr>
        <w:lastRenderedPageBreak/>
        <w:t>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B02D4B" w:rsidRPr="000F2E00" w:rsidRDefault="00B02D4B" w:rsidP="00B02D4B">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6</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Rozliczenie robót</w:t>
      </w:r>
    </w:p>
    <w:p w:rsidR="00581006"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Rozliczanie robót będzie się odbywało </w:t>
      </w:r>
      <w:r w:rsidRPr="000F2E00">
        <w:rPr>
          <w:rFonts w:ascii="Times New Roman" w:eastAsia="Times New Roman" w:hAnsi="Times New Roman"/>
          <w:b/>
          <w:sz w:val="24"/>
          <w:szCs w:val="24"/>
          <w:lang w:eastAsia="pl-PL"/>
        </w:rPr>
        <w:t>fakturami częściowymi</w:t>
      </w:r>
      <w:r w:rsidRPr="000F2E00">
        <w:rPr>
          <w:rFonts w:ascii="Times New Roman" w:eastAsia="Times New Roman" w:hAnsi="Times New Roman"/>
          <w:sz w:val="24"/>
          <w:szCs w:val="24"/>
          <w:lang w:eastAsia="pl-PL"/>
        </w:rPr>
        <w:t xml:space="preserve"> za elementy robót ujęte w harmo</w:t>
      </w:r>
      <w:r w:rsidR="00FF4941" w:rsidRPr="000F2E00">
        <w:rPr>
          <w:rFonts w:ascii="Times New Roman" w:eastAsia="Times New Roman" w:hAnsi="Times New Roman"/>
          <w:sz w:val="24"/>
          <w:szCs w:val="24"/>
          <w:lang w:eastAsia="pl-PL"/>
        </w:rPr>
        <w:t xml:space="preserve">nogramie rzeczowo – finansowym </w:t>
      </w:r>
      <w:r w:rsidRPr="000F2E00">
        <w:rPr>
          <w:rFonts w:ascii="Times New Roman" w:eastAsia="Times New Roman" w:hAnsi="Times New Roman"/>
          <w:sz w:val="24"/>
          <w:szCs w:val="24"/>
          <w:lang w:eastAsia="pl-PL"/>
        </w:rPr>
        <w:t>niniejszej umowy, zatwierdzonym przez Zamawiającego i </w:t>
      </w:r>
      <w:r w:rsidRPr="000F2E00">
        <w:rPr>
          <w:rFonts w:ascii="Times New Roman" w:eastAsia="Times New Roman" w:hAnsi="Times New Roman"/>
          <w:b/>
          <w:sz w:val="24"/>
          <w:szCs w:val="24"/>
          <w:lang w:eastAsia="pl-PL"/>
        </w:rPr>
        <w:t>fakturą końcową</w:t>
      </w:r>
      <w:r w:rsidRPr="000F2E00">
        <w:rPr>
          <w:rFonts w:ascii="Times New Roman" w:eastAsia="Times New Roman" w:hAnsi="Times New Roman"/>
          <w:sz w:val="24"/>
          <w:szCs w:val="24"/>
          <w:lang w:eastAsia="pl-PL"/>
        </w:rPr>
        <w:t xml:space="preserve">. </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Faktury częściowe wystawiane będą po akceptacji Zamawiającego, nie częściej niż </w:t>
      </w:r>
      <w:r w:rsidRPr="000F2E00">
        <w:rPr>
          <w:rFonts w:ascii="Times New Roman" w:eastAsia="Times New Roman" w:hAnsi="Times New Roman"/>
          <w:b/>
          <w:sz w:val="24"/>
          <w:szCs w:val="24"/>
          <w:lang w:eastAsia="pl-PL"/>
        </w:rPr>
        <w:t xml:space="preserve">raz w miesiącu </w:t>
      </w:r>
      <w:r w:rsidRPr="000F2E00">
        <w:rPr>
          <w:rFonts w:ascii="Times New Roman" w:eastAsia="Times New Roman" w:hAnsi="Times New Roman"/>
          <w:sz w:val="24"/>
          <w:szCs w:val="24"/>
          <w:lang w:eastAsia="pl-PL"/>
        </w:rPr>
        <w:t>po wykonaniu i odebraniu przez Inspektora Nadzoru danego elementu (etapu) robót.</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Zamawiający zastrzega, iż w</w:t>
      </w:r>
      <w:r w:rsidRPr="000F2E00">
        <w:rPr>
          <w:rFonts w:ascii="Times New Roman" w:eastAsia="Times New Roman" w:hAnsi="Times New Roman"/>
          <w:sz w:val="24"/>
          <w:szCs w:val="24"/>
          <w:lang w:eastAsia="pl-PL"/>
        </w:rPr>
        <w:t xml:space="preserve">artość wszystkich wystawionych przez wykonawcę faktur częściowych nie może przekroczyć poziomu </w:t>
      </w:r>
      <w:r w:rsidRPr="000F2E00">
        <w:rPr>
          <w:rFonts w:ascii="Times New Roman" w:eastAsia="Times New Roman" w:hAnsi="Times New Roman"/>
          <w:b/>
          <w:sz w:val="24"/>
          <w:szCs w:val="24"/>
          <w:lang w:eastAsia="pl-PL"/>
        </w:rPr>
        <w:t xml:space="preserve">80% wynagrodzenia wykonawcy określonego w §5 ust. 1. </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Pozostałe 20% wartości umowy zostanie wypłacone wykonawcy po dokonaniu odbioru końcowego zadania od wykonawcy robót i wywiązaniu się ze wszystkich obowiązków wynikających z umowy.</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Płatności będą dokonywane przelewem na wskazany przez Wykonawcę rachunek bankowy,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daty otrzymania przez Zamawiającego prawidłowo wystawionej faktury wraz z zatwierdzonym protokołem odbioru robót.</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Fakturę za realizację przedmiotu umowy należy wystawić zgodnie z formułą:</w:t>
      </w:r>
    </w:p>
    <w:p w:rsidR="00E36D6F" w:rsidRPr="000F2E00" w:rsidRDefault="004821C2"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130175</wp:posOffset>
                </wp:positionV>
                <wp:extent cx="2477135" cy="12287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28725"/>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mc:Fallback>
        </mc:AlternateContent>
      </w:r>
      <w:r>
        <w:rPr>
          <w:rFonts w:ascii="Times New Roman" w:eastAsia="Times New Roman" w:hAnsi="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129540</wp:posOffset>
                </wp:positionV>
                <wp:extent cx="2125980" cy="1391920"/>
                <wp:effectExtent l="0" t="0" r="26670" b="177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1920"/>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mc:Fallback>
        </mc:AlternateConten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nieterminowe płatności faktur, Wykonawca ma prawo naliczyć odsetki ustawowe.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zapłaty przez Zamawiającego drugiej i następnych części należnego wynagrodzenia za odebrane roboty budowlane: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potwierdzenia przelewu kwot zapłaconych przez Wykonawcę każdemu z podwykonawców oraz dalszych podwykonawców.</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w:t>
      </w:r>
      <w:r w:rsidRPr="000F2E00">
        <w:rPr>
          <w:rFonts w:ascii="Times New Roman" w:eastAsia="Times New Roman" w:hAnsi="Times New Roman"/>
          <w:sz w:val="24"/>
          <w:szCs w:val="24"/>
          <w:lang w:eastAsia="pl-PL"/>
        </w:rPr>
        <w:lastRenderedPageBreak/>
        <w:t>podwykonawstwo, której przedmiotem są dostawy lub usługi, w przypadku uchylenia się od obowiązku zapłaty odpowiednio przez wykonawcę, podwykonawcę lub dalszego podwykonawcę zamówienia na roboty budowlane.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zgłoszenia uwag, o których mowa w ust. 16, w terminie 7 dni,  Zamawiający może:</w:t>
      </w:r>
    </w:p>
    <w:p w:rsidR="00E36D6F" w:rsidRPr="000F2E00" w:rsidRDefault="00E36D6F" w:rsidP="005A09BD">
      <w:pPr>
        <w:numPr>
          <w:ilvl w:val="1"/>
          <w:numId w:val="31"/>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rsidR="00E36D6F" w:rsidRPr="000F2E00" w:rsidRDefault="00E36D6F" w:rsidP="005A09BD">
      <w:pPr>
        <w:numPr>
          <w:ilvl w:val="1"/>
          <w:numId w:val="31"/>
        </w:numPr>
        <w:tabs>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6D6F" w:rsidRPr="000F2E00" w:rsidRDefault="00E36D6F" w:rsidP="005A09BD">
      <w:pPr>
        <w:numPr>
          <w:ilvl w:val="1"/>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dokonać bezpośredniej zapłaty wynagrodzenia podwykonawcy lub dalszemu podwykonawcy, jeżeli podwykonawca lub dalszy podwykonawca wykaże zasadność takiej zapłaty.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dokonania bezpośredniej zapłaty podwykonawcy lub dalszemu podwykonawcy, o których mowa w ust. 13, zamawiający potrąca kwotę wypłaconego wynagrodzenia z wynagrodzenia należnego 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Zapłata wynagrodzenia podwykonawcy lub dalszemu podwykonawcy nastąpi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niniejszej umowy przez zamawiającego.</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7</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Odbiory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działający z ramienia Zamawiającego wpisem do dziennika budowy potwierdzi gotowość do odbioru.</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0F2E00" w:rsidRDefault="00034062"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dziennik</w:t>
      </w:r>
      <w:r w:rsidR="00E36D6F" w:rsidRPr="000F2E00">
        <w:rPr>
          <w:rFonts w:ascii="Times New Roman" w:eastAsia="Times New Roman" w:hAnsi="Times New Roman"/>
          <w:sz w:val="24"/>
          <w:szCs w:val="24"/>
          <w:lang w:eastAsia="pl-PL"/>
        </w:rPr>
        <w:t xml:space="preserve"> budowy,</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dokumentację powykonawczą z naniesionymi zmianami podpisaną przez Kierownika budowy i Inspektora Nadzoru,</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protokoły wymaganych prób, </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oświadczenie kierownika budowy, że roboty zostały wykonane zgodnie z dokumentacją  i pozwoleniem na budowę, a przy zmianach potwierdzenie, że zmiany zostały  zaakceptowane przez autora projektu i inspektora nadzoru,</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rozliczenie rzeczowe wykonanych robót w postaci zestawienia długości oraz ilości charakterystycznych elementów przedmiotu umowy,</w:t>
      </w:r>
    </w:p>
    <w:p w:rsidR="00E36D6F" w:rsidRPr="005C16F5"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kosztorys powykonawczy (oraz kosztorys różnicowy - na wniosek Zamawiającego),</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paszporty zamontowanych urządzeń i karty gwarancyjne,</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inwentaryzację geodezyjną powykonawczą zarejestrowaną przez właściwy </w:t>
      </w:r>
      <w:proofErr w:type="spellStart"/>
      <w:r w:rsidRPr="000F2E00">
        <w:rPr>
          <w:rFonts w:ascii="Times New Roman" w:eastAsia="Times New Roman" w:hAnsi="Times New Roman"/>
          <w:sz w:val="24"/>
          <w:szCs w:val="24"/>
          <w:lang w:eastAsia="pl-PL"/>
        </w:rPr>
        <w:t>PODGiK</w:t>
      </w:r>
      <w:proofErr w:type="spellEnd"/>
      <w:r w:rsidRPr="000F2E00">
        <w:rPr>
          <w:rFonts w:ascii="Times New Roman" w:eastAsia="Times New Roman" w:hAnsi="Times New Roman"/>
          <w:sz w:val="24"/>
          <w:szCs w:val="24"/>
          <w:lang w:eastAsia="pl-PL"/>
        </w:rPr>
        <w:t>,</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wykaz wbudowanych urządzeń (z uwzględnieniem dat przeglądów serwisowych dla urządzeń objętych obowiązkiem serwisowania)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weryfikuje, a następnie akceptuje rozliczenie częściowe/końcowe potwierdzające należną Wykonawcy kwotę wynagrodzenia, co uprawnia Wykonawcę do złożenia faktury częściowej/końcowej.</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8</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Zabezpieczenie należytego wykonania umowy</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0F2E00">
        <w:rPr>
          <w:rFonts w:ascii="Times New Roman" w:eastAsia="Times New Roman" w:hAnsi="Times New Roman"/>
          <w:b/>
          <w:sz w:val="24"/>
          <w:szCs w:val="24"/>
          <w:lang w:eastAsia="pl-PL"/>
        </w:rPr>
        <w:t>10% łącznego wynagrodzenia Wykonawcy</w:t>
      </w:r>
      <w:r w:rsidRPr="000F2E00">
        <w:rPr>
          <w:rFonts w:ascii="Times New Roman" w:eastAsia="Times New Roman" w:hAnsi="Times New Roman"/>
          <w:sz w:val="24"/>
          <w:szCs w:val="24"/>
          <w:lang w:eastAsia="pl-PL"/>
        </w:rPr>
        <w:t>, o którym mowa w § 5 ust. 1, tj. ………………………. zł (</w:t>
      </w:r>
      <w:r w:rsidRPr="000F2E00">
        <w:rPr>
          <w:rFonts w:ascii="Times New Roman" w:eastAsia="Times New Roman" w:hAnsi="Times New Roman"/>
          <w:i/>
          <w:sz w:val="24"/>
          <w:szCs w:val="24"/>
          <w:lang w:eastAsia="pl-PL"/>
        </w:rPr>
        <w:t>słown</w:t>
      </w:r>
      <w:r w:rsidR="009D0D18" w:rsidRPr="000F2E00">
        <w:rPr>
          <w:rFonts w:ascii="Times New Roman" w:eastAsia="Times New Roman" w:hAnsi="Times New Roman"/>
          <w:i/>
          <w:sz w:val="24"/>
          <w:szCs w:val="24"/>
          <w:lang w:eastAsia="pl-PL"/>
        </w:rPr>
        <w:t>ie: ………………………………………………..</w:t>
      </w:r>
      <w:r w:rsidRPr="000F2E00">
        <w:rPr>
          <w:rFonts w:ascii="Times New Roman" w:eastAsia="Times New Roman" w:hAnsi="Times New Roman"/>
          <w:sz w:val="24"/>
          <w:szCs w:val="24"/>
          <w:lang w:eastAsia="pl-PL"/>
        </w:rPr>
        <w:t>) w formie …………………………...</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Zabezpieczenie należytego wykonania umowy zostanie zwrócone Wykonawcy w następujących terminach:</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ab/>
        <w:t xml:space="preserve">30% wysokości zabezpieczenia – najpóźniej w 15 dniu od upływu okresu rękojmi za wady. </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W przypadku, gdyby zabezpieczenie należytego wykonania umowy miało inną formę niż pieniądz, wówczas Wykonawca, przed upływem </w:t>
      </w:r>
      <w:r w:rsidR="008C25AD" w:rsidRPr="000F2E00">
        <w:rPr>
          <w:rFonts w:ascii="Times New Roman" w:eastAsia="Times New Roman" w:hAnsi="Times New Roman"/>
          <w:sz w:val="24"/>
          <w:szCs w:val="24"/>
          <w:lang w:eastAsia="pl-PL"/>
        </w:rPr>
        <w:t>5</w:t>
      </w:r>
      <w:r w:rsidRPr="000F2E00">
        <w:rPr>
          <w:rFonts w:ascii="Times New Roman" w:eastAsia="Times New Roman" w:hAnsi="Times New Roman"/>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9</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Kary umowne</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zapłaci Zamawiającemu kary umowne:</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zakończeniu wykonania pr</w:t>
      </w:r>
      <w:r w:rsidR="00034062" w:rsidRPr="000F2E00">
        <w:rPr>
          <w:rFonts w:ascii="Times New Roman" w:eastAsia="Times New Roman" w:hAnsi="Times New Roman"/>
          <w:sz w:val="24"/>
          <w:szCs w:val="24"/>
          <w:lang w:eastAsia="pl-PL"/>
        </w:rPr>
        <w:t>zedmiotu umowy – w wysokości 0,</w:t>
      </w:r>
      <w:r w:rsidRPr="000F2E00">
        <w:rPr>
          <w:rFonts w:ascii="Times New Roman" w:eastAsia="Times New Roman" w:hAnsi="Times New Roman"/>
          <w:sz w:val="24"/>
          <w:szCs w:val="24"/>
          <w:lang w:eastAsia="pl-PL"/>
        </w:rPr>
        <w:t>5% łącznego wynagrodzenia brutto, określonego w § 5 ust. 1 za każdy dzień zwłoki (termin zakończenia robót określono w § 2 ust. </w:t>
      </w:r>
      <w:r w:rsidR="00034062"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xml:space="preserve"> niniejszej umowy),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przekazaniu harmonogramu rzeczowo – finansowego, w terminie o którym mowa w § 4 ust. 1 pkt 35 za każdy kole</w:t>
      </w:r>
      <w:r w:rsidR="00034062" w:rsidRPr="000F2E00">
        <w:rPr>
          <w:rFonts w:ascii="Times New Roman" w:eastAsia="Times New Roman" w:hAnsi="Times New Roman"/>
          <w:sz w:val="24"/>
          <w:szCs w:val="24"/>
          <w:lang w:eastAsia="pl-PL"/>
        </w:rPr>
        <w:t>jny dzień zwłoki w wysokości 0,</w:t>
      </w:r>
      <w:r w:rsidRPr="000F2E00">
        <w:rPr>
          <w:rFonts w:ascii="Times New Roman" w:eastAsia="Times New Roman" w:hAnsi="Times New Roman"/>
          <w:sz w:val="24"/>
          <w:szCs w:val="24"/>
          <w:lang w:eastAsia="pl-PL"/>
        </w:rPr>
        <w:t>1% łącznego wynagrodzenia brutto,</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przy odb</w:t>
      </w:r>
      <w:r w:rsidR="00034062" w:rsidRPr="000F2E00">
        <w:rPr>
          <w:rFonts w:ascii="Times New Roman" w:eastAsia="Times New Roman" w:hAnsi="Times New Roman"/>
          <w:sz w:val="24"/>
          <w:szCs w:val="24"/>
          <w:lang w:eastAsia="pl-PL"/>
        </w:rPr>
        <w:t>iorze końcowym – w wysokości 0,</w:t>
      </w:r>
      <w:r w:rsidRPr="000F2E00">
        <w:rPr>
          <w:rFonts w:ascii="Times New Roman" w:eastAsia="Times New Roman" w:hAnsi="Times New Roman"/>
          <w:sz w:val="24"/>
          <w:szCs w:val="24"/>
          <w:lang w:eastAsia="pl-PL"/>
        </w:rPr>
        <w:t>1%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w okresie gwara</w:t>
      </w:r>
      <w:r w:rsidR="00034062" w:rsidRPr="000F2E00">
        <w:rPr>
          <w:rFonts w:ascii="Times New Roman" w:eastAsia="Times New Roman" w:hAnsi="Times New Roman"/>
          <w:sz w:val="24"/>
          <w:szCs w:val="24"/>
          <w:lang w:eastAsia="pl-PL"/>
        </w:rPr>
        <w:t>ncji i rękojmi – w wysokości 0,</w:t>
      </w:r>
      <w:r w:rsidRPr="000F2E00">
        <w:rPr>
          <w:rFonts w:ascii="Times New Roman" w:eastAsia="Times New Roman" w:hAnsi="Times New Roman"/>
          <w:sz w:val="24"/>
          <w:szCs w:val="24"/>
          <w:lang w:eastAsia="pl-PL"/>
        </w:rPr>
        <w:t>3%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w razie zwłoki w usunięciu wad w terminie dodatkowym niż ustalony w umowie stron, kary umowne określone w §9 lit. c) i d) ulegają podwyższeniu o 50% licząc od dnia upływu terminu dodatkowego za każdy dzień zwłoki,</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odstąpienie od umowy z przyczyn leżących po stronie Wykonawcy –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łącznego wynagrodzenia brutto, określonego w § 5 ust. 1,</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zapłaty lub nieterminową zapłatę przez Wykonawcę wynagrodzenia należnego podwykonawcom lub dalsz</w:t>
      </w:r>
      <w:r w:rsidR="00034062" w:rsidRPr="000F2E00">
        <w:rPr>
          <w:rFonts w:ascii="Times New Roman" w:eastAsia="Times New Roman" w:hAnsi="Times New Roman"/>
          <w:sz w:val="24"/>
          <w:szCs w:val="24"/>
          <w:lang w:eastAsia="pl-PL"/>
        </w:rPr>
        <w:t>ym podwykonawcom w wysokości 0,</w:t>
      </w:r>
      <w:r w:rsidRPr="000F2E00">
        <w:rPr>
          <w:rFonts w:ascii="Times New Roman" w:eastAsia="Times New Roman" w:hAnsi="Times New Roman"/>
          <w:sz w:val="24"/>
          <w:szCs w:val="24"/>
          <w:lang w:eastAsia="pl-PL"/>
        </w:rPr>
        <w:t>1% wynagrodzenia umownego brutto określonego w §5 ust. 1 za każdy dzień opóźnienia w zapłacie wynagrodzenia;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do zaakceptowania projektu umowy o podwykonawstwo, której przedmiotem są roboty budowlane, lub projektu jej zmiany, w wysokości 1% wynagrodzenia umownego brutto, o którym mowa w §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poświadczonej za zgodność z oryginałem kopii umowy o podwykonawstwo lub jej zmiany, w wysokości 0,5% wynagrodzenia umownego brutto, o którym mowa w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zabezpieczenia) w wysokości 0,01% łącznego wynagrodzenia umownego brutto określonego w §5 ust. 1, za każdy dzień opóźnienia;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nieprzestrzeganie harmonogramu rzecz</w:t>
      </w:r>
      <w:r w:rsidR="00034062" w:rsidRPr="000F2E00">
        <w:rPr>
          <w:rFonts w:ascii="Times New Roman" w:eastAsia="Times New Roman" w:hAnsi="Times New Roman"/>
          <w:sz w:val="24"/>
          <w:szCs w:val="24"/>
          <w:lang w:eastAsia="pl-PL"/>
        </w:rPr>
        <w:t>owo-finansowego w wysokości 0,05</w:t>
      </w:r>
      <w:r w:rsidRPr="000F2E00">
        <w:rPr>
          <w:rFonts w:ascii="Times New Roman" w:eastAsia="Times New Roman" w:hAnsi="Times New Roman"/>
          <w:sz w:val="24"/>
          <w:szCs w:val="24"/>
          <w:lang w:eastAsia="pl-PL"/>
        </w:rPr>
        <w:t>% łącznego wynagrodzenia umownego brutto, o którym mowa w §5 ust. 1, za każdy dzień opóźnienia.</w:t>
      </w:r>
    </w:p>
    <w:p w:rsidR="00E36D6F" w:rsidRPr="000F2E00" w:rsidRDefault="00E36D6F" w:rsidP="005A09BD">
      <w:pPr>
        <w:numPr>
          <w:ilvl w:val="0"/>
          <w:numId w:val="14"/>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Zamawiający zapłaci Wykonawcy kary umowne za odstąpienie od umowy z przyczyn leżących po stronie Zamawiającego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wynagrodzenia brutto, określonego w § 5 ust. 1,</w:t>
      </w:r>
      <w:r w:rsidR="008F0D39" w:rsidRPr="000F2E00">
        <w:rPr>
          <w:rFonts w:ascii="Times New Roman" w:eastAsia="Times New Roman" w:hAnsi="Times New Roman"/>
          <w:sz w:val="24"/>
          <w:szCs w:val="24"/>
          <w:lang w:eastAsia="pl-PL"/>
        </w:rPr>
        <w:t xml:space="preserve">z wyłączeniem przypadku gdy zaistnieje istotna zmiana okoliczności </w:t>
      </w:r>
      <w:r w:rsidR="008F0D39" w:rsidRPr="000F2E00">
        <w:rPr>
          <w:rFonts w:ascii="Times New Roman" w:eastAsia="Times New Roman" w:hAnsi="Times New Roman"/>
          <w:sz w:val="24"/>
          <w:szCs w:val="24"/>
          <w:lang w:eastAsia="pl-PL"/>
        </w:rPr>
        <w:lastRenderedPageBreak/>
        <w:t>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Strony zastrzegają sobie prawo do dochodzenia odszkodowania na zasadach ogólnych, o ile wartość faktycznie poniesionych szkód przekracza wysokość kar umownych.</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10</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Umowne prawo odstąpienia od umowy</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Zamawiającemu przysługuje prawo odstąpienia od umowy, gdy: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rozpoczął robót bez uzasadnionych przyczyn pomimo wezwania przekazanego na piśmie przez Zamawiającego – w terminie 14 dni od dnia stwierdzenia przez Zamawiającego braku uzasadnienie przyczyn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Zamawiający wielokrotnie dokonywać będzie bezpośredniej zapłaty podwykonawcy lub dalszemu podwykonawcy, o której mowa w § 5 ust. 18, lub dokona bezpośrednich zapłat na sumę większą niż 5% wartości umowy w sprawie zamówienia publicznego;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Wykonawcy przysługuje prawo odstąpienia od umowy, jeżeli Zamawiający:</w:t>
      </w:r>
    </w:p>
    <w:p w:rsidR="00E36D6F" w:rsidRPr="000F2E00" w:rsidRDefault="00E36D6F" w:rsidP="005A09BD">
      <w:pPr>
        <w:numPr>
          <w:ilvl w:val="0"/>
          <w:numId w:val="1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wypadku odstąpienia od umowy przez Wykonawcę lub Zamawiającego, strony obciążają następujące obowiązki:</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zgłosi do dokonania przez Zamawiającego odbioru robót przerwanych,  </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0F2E00" w:rsidRDefault="00E36D6F" w:rsidP="005A09BD">
      <w:pPr>
        <w:numPr>
          <w:ilvl w:val="0"/>
          <w:numId w:val="20"/>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11</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lastRenderedPageBreak/>
        <w:t>Umowy o podwykonawstwo</w:t>
      </w:r>
    </w:p>
    <w:p w:rsidR="00E36D6F"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wykonać przedmiot umowy siłami własnymi lub z udziałem podwykonawców</w:t>
      </w:r>
      <w:r w:rsidRPr="000F2E00">
        <w:rPr>
          <w:rFonts w:ascii="Times New Roman" w:eastAsia="Times New Roman" w:hAnsi="Times New Roman"/>
          <w:sz w:val="24"/>
          <w:szCs w:val="24"/>
          <w:vertAlign w:val="superscript"/>
          <w:lang w:eastAsia="pl-PL"/>
        </w:rPr>
        <w:footnoteReference w:id="1"/>
      </w:r>
      <w:r w:rsidRPr="000F2E00">
        <w:rPr>
          <w:rFonts w:ascii="Times New Roman" w:eastAsia="Times New Roman" w:hAnsi="Times New Roman"/>
          <w:sz w:val="24"/>
          <w:szCs w:val="24"/>
          <w:lang w:eastAsia="pl-PL"/>
        </w:rPr>
        <w:t xml:space="preserve">. Przy udziale podwykonawcy zostanie zrealizowane…………………. </w:t>
      </w:r>
      <w:r w:rsidRPr="000F2E0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W przypadku powierzenia części zamówienia objętej niniejszą umową Podwykonawcom stosuje się poniższe zapisy.</w:t>
      </w:r>
    </w:p>
    <w:p w:rsidR="00AF14A8"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AF14A8" w:rsidRPr="000F2E00" w:rsidRDefault="00AF14A8"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Zawieranie umów o podwykonawstwo lub dalsze podwykonawstwo i rozliczanie z podwykonawcami i dalszymi podwykonawcami będzie odbywało się zgodnie z art. 647</w:t>
      </w:r>
      <w:r w:rsidRPr="000F2E0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Kodeksu cywilnego, przy czym</w:t>
      </w:r>
    </w:p>
    <w:p w:rsidR="00AF14A8" w:rsidRPr="000F2E00" w:rsidRDefault="00AF14A8"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podwykonawca lub dalszy podwykonawca zobowiązany jest </w:t>
      </w:r>
      <w:r w:rsidR="002326D5" w:rsidRPr="000F2E00">
        <w:rPr>
          <w:rFonts w:ascii="Times New Roman" w:eastAsia="Times New Roman" w:hAnsi="Times New Roman"/>
          <w:sz w:val="24"/>
          <w:szCs w:val="24"/>
          <w:lang w:eastAsia="pl-PL"/>
        </w:rPr>
        <w:t xml:space="preserve">w trakcie realizacji zamówienia do zgłoszenia Zamawiającemu zamiaru zawarcia umowy o podwykonawstwo lub dalsze podwykonawstwo i </w:t>
      </w:r>
      <w:r w:rsidRPr="000F2E00">
        <w:rPr>
          <w:rFonts w:ascii="Times New Roman" w:eastAsia="Times New Roman" w:hAnsi="Times New Roman"/>
          <w:sz w:val="24"/>
          <w:szCs w:val="24"/>
          <w:lang w:eastAsia="pl-PL"/>
        </w:rPr>
        <w:t xml:space="preserve">do przedłożenia Zamawiającemu </w:t>
      </w:r>
      <w:r w:rsidR="002326D5" w:rsidRPr="000F2E00">
        <w:rPr>
          <w:rFonts w:ascii="Times New Roman" w:eastAsia="Times New Roman" w:hAnsi="Times New Roman"/>
          <w:sz w:val="24"/>
          <w:szCs w:val="24"/>
          <w:lang w:eastAsia="pl-PL"/>
        </w:rPr>
        <w:t xml:space="preserve">do akceptacji </w:t>
      </w:r>
      <w:r w:rsidRPr="000F2E00">
        <w:rPr>
          <w:rFonts w:ascii="Times New Roman" w:eastAsia="Times New Roman" w:hAnsi="Times New Roman"/>
          <w:sz w:val="24"/>
          <w:szCs w:val="24"/>
          <w:lang w:eastAsia="pl-PL"/>
        </w:rPr>
        <w:t>projektu umowy o podwykonawstwo</w:t>
      </w:r>
      <w:r w:rsidR="002326D5" w:rsidRPr="000F2E00">
        <w:rPr>
          <w:rFonts w:ascii="Times New Roman" w:eastAsia="Times New Roman" w:hAnsi="Times New Roman"/>
          <w:sz w:val="24"/>
          <w:szCs w:val="24"/>
          <w:lang w:eastAsia="pl-PL"/>
        </w:rPr>
        <w:t xml:space="preserve"> lub dalsze podwykonawstwo</w:t>
      </w:r>
      <w:r w:rsidRPr="000F2E00">
        <w:rPr>
          <w:rFonts w:ascii="Times New Roman" w:eastAsia="Times New Roman" w:hAnsi="Times New Roman"/>
          <w:sz w:val="24"/>
          <w:szCs w:val="24"/>
          <w:lang w:eastAsia="pl-PL"/>
        </w:rPr>
        <w:t>, a także projektu jej zmiany, oraz kopii zawartej umowy o podwykonawstwo i jej zmian przy czym podwykonawca lub dalszy podwykonawca jest obowiązany dołączyć zgodę Wykonawcy na zawarcie umowy o podwykonawstwo o treści zgodnej z projektem umowy</w:t>
      </w:r>
    </w:p>
    <w:p w:rsidR="002326D5"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 zapłaty wynagrodzenia podwykonawcy lub dalszemu podwykonawcy nie może być dłuższy niż 21 dni od dnia prawidłowo wystawionej faktury.</w:t>
      </w:r>
    </w:p>
    <w:p w:rsidR="00AF14A8"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t>
      </w:r>
      <w:r w:rsidR="00AF14A8" w:rsidRPr="000F2E00">
        <w:rPr>
          <w:rFonts w:ascii="Times New Roman" w:eastAsia="Times New Roman" w:hAnsi="Times New Roman"/>
          <w:sz w:val="24"/>
          <w:szCs w:val="24"/>
          <w:lang w:eastAsia="pl-PL"/>
        </w:rPr>
        <w:t>Termin na zgłaszanie pisemnych zastrzeżeń do projektu umowy o podwykonawstwo, dalsze podwykonawstwo , i do projektu jej zmiany lub pisemnego sprzeciwu do tej umowy</w:t>
      </w:r>
      <w:r w:rsidR="004E4EA4" w:rsidRPr="000F2E00">
        <w:rPr>
          <w:rFonts w:ascii="Times New Roman" w:eastAsia="Times New Roman" w:hAnsi="Times New Roman"/>
          <w:sz w:val="24"/>
          <w:szCs w:val="24"/>
          <w:lang w:eastAsia="pl-PL"/>
        </w:rPr>
        <w:t xml:space="preserve"> lub zmiany</w:t>
      </w:r>
      <w:r w:rsidR="00AF14A8" w:rsidRPr="000F2E00">
        <w:rPr>
          <w:rFonts w:ascii="Times New Roman" w:eastAsia="Times New Roman" w:hAnsi="Times New Roman"/>
          <w:sz w:val="24"/>
          <w:szCs w:val="24"/>
          <w:lang w:eastAsia="pl-PL"/>
        </w:rPr>
        <w:t xml:space="preserve">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 a termin zgłaszania uwag wykonawcy co do zasadności bezpośredniej zapłaty wynagrodzenia podwykonawcy lub dalszemu podwykonawcy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Zastrzeżenie o których mowa powyżej dotyczą:</w:t>
      </w:r>
    </w:p>
    <w:p w:rsidR="004E4EA4" w:rsidRPr="000F2E00" w:rsidRDefault="004E4EA4"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Terminu zapłaty należnego wynagrodzenia podwykonawcy lub dalszemu podwykonawcy</w:t>
      </w:r>
    </w:p>
    <w:p w:rsidR="004E4EA4" w:rsidRPr="000F2E00" w:rsidRDefault="002C36D1"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Niespełnienia wymagań określonych w zapytaniu ofertowym</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Niezgłoszenie pisemnych zastrzeżeń przez Zamawiającego do przedłożonego projektu umowy z podwykonawca lub dalszym podwykonawcom w terminie wskazanym powyżej, uważa się za akceptację projektu umowy.</w:t>
      </w:r>
    </w:p>
    <w:p w:rsidR="002C36D1"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w:t>
      </w:r>
      <w:r w:rsidR="002C36D1" w:rsidRPr="000F2E00">
        <w:rPr>
          <w:rFonts w:ascii="Times New Roman" w:eastAsia="Times New Roman" w:hAnsi="Times New Roman"/>
          <w:sz w:val="24"/>
          <w:szCs w:val="24"/>
          <w:lang w:eastAsia="pl-PL"/>
        </w:rPr>
        <w:t xml:space="preserve"> od jej zawarcia</w:t>
      </w:r>
    </w:p>
    <w:p w:rsidR="004E4EA4"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w terminie 7 dni zgłasza pisemny sprzeciw do umowy o podwykonawstwo lub dalsze podwykonawstwo, w przypadkach o których mowa w pkt 4</w:t>
      </w:r>
      <w:r w:rsidR="004E4EA4" w:rsidRPr="000F2E00">
        <w:rPr>
          <w:rFonts w:ascii="Times New Roman" w:eastAsia="Times New Roman" w:hAnsi="Times New Roman"/>
          <w:sz w:val="24"/>
          <w:szCs w:val="24"/>
          <w:lang w:eastAsia="pl-PL"/>
        </w:rPr>
        <w:t>.</w:t>
      </w:r>
    </w:p>
    <w:p w:rsidR="00AF14A8"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5C1431"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Wskazane powyżej przepisy stosuje się odpowiednio do zmian umowy o podwykonawstwo lub dalsze podwykonawstwo.</w:t>
      </w:r>
    </w:p>
    <w:p w:rsidR="005C1431" w:rsidRPr="000F2E00" w:rsidRDefault="002C36D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5C143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Zaakceptowane przez Zamawiającego umowy o podwykonawstwo, których przedmiotem są roboty budowlane;</w:t>
      </w:r>
    </w:p>
    <w:p w:rsidR="002C36D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wartości umowy;</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działania oraz zaniechania podwykonawców jak za własne.</w:t>
      </w:r>
    </w:p>
    <w:p w:rsidR="00E36D6F" w:rsidRPr="000F2E00" w:rsidRDefault="00E36D6F" w:rsidP="004417A5">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12</w:t>
      </w:r>
    </w:p>
    <w:p w:rsidR="00E36D6F" w:rsidRPr="000F2E00" w:rsidRDefault="00F175DF" w:rsidP="004417A5">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Czynności kierownika budowy</w:t>
      </w:r>
    </w:p>
    <w:p w:rsidR="003E69C4" w:rsidRPr="000F2E00" w:rsidRDefault="00AA2699"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rPr>
        <w:t xml:space="preserve">Ze strony Wykonawcy kierownikiem budowy będzie: ……………………………….. posiadający uprawnienia budowlane nr ……………………………………………., </w:t>
      </w:r>
      <w:r w:rsidR="003E69C4" w:rsidRPr="000F2E00">
        <w:rPr>
          <w:rFonts w:ascii="Times New Roman" w:eastAsia="Times New Roman" w:hAnsi="Times New Roman"/>
          <w:sz w:val="24"/>
          <w:szCs w:val="24"/>
          <w:lang w:eastAsia="pl-PL"/>
        </w:rPr>
        <w:t>który jest wpisany na listę członków…………………………</w:t>
      </w:r>
      <w:r w:rsidRPr="000F2E00">
        <w:rPr>
          <w:rFonts w:ascii="Times New Roman" w:eastAsia="Times New Roman" w:hAnsi="Times New Roman"/>
          <w:sz w:val="24"/>
          <w:szCs w:val="24"/>
          <w:lang w:eastAsia="pl-PL"/>
        </w:rPr>
        <w:t>…………………………</w:t>
      </w:r>
      <w:r w:rsidR="003E69C4" w:rsidRPr="000F2E00">
        <w:rPr>
          <w:rFonts w:ascii="Times New Roman" w:eastAsia="Times New Roman" w:hAnsi="Times New Roman"/>
          <w:sz w:val="24"/>
          <w:szCs w:val="24"/>
          <w:lang w:eastAsia="pl-PL"/>
        </w:rPr>
        <w:t>…….</w:t>
      </w:r>
    </w:p>
    <w:p w:rsidR="00F175DF" w:rsidRPr="000F2E00" w:rsidRDefault="00F175DF"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szCs w:val="24"/>
          <w:lang w:eastAsia="ar-SA"/>
        </w:rPr>
        <w:t>Osob</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wymienion</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  ust. 1 </w:t>
      </w:r>
      <w:r w:rsidR="00AA2699" w:rsidRPr="000F2E00">
        <w:rPr>
          <w:rFonts w:ascii="Times New Roman" w:hAnsi="Times New Roman"/>
          <w:sz w:val="24"/>
          <w:szCs w:val="24"/>
          <w:lang w:eastAsia="ar-SA"/>
        </w:rPr>
        <w:t>może</w:t>
      </w:r>
      <w:r w:rsidRPr="000F2E00">
        <w:rPr>
          <w:rFonts w:ascii="Times New Roman" w:hAnsi="Times New Roman"/>
          <w:sz w:val="24"/>
          <w:szCs w:val="24"/>
          <w:lang w:eastAsia="ar-SA"/>
        </w:rPr>
        <w:t xml:space="preserve"> ulec zmianie w trakcie realizacji umowy, co nie stanowi istotnej zmiany treści umowy i wymaga jedynie pisemnego poinformowania drugiej strony </w:t>
      </w:r>
      <w:r w:rsidRPr="000F2E00">
        <w:rPr>
          <w:rFonts w:ascii="Times New Roman" w:hAnsi="Times New Roman"/>
          <w:sz w:val="24"/>
          <w:szCs w:val="24"/>
          <w:lang w:eastAsia="ar-SA"/>
        </w:rPr>
        <w:lastRenderedPageBreak/>
        <w:t>o tym fakcie, przy czym zmiana kierownika budowy wymaga zmiany osoby na inną posiadającą nie gorsze uprawnienia i wymaga zgody Zamawiającego</w:t>
      </w:r>
    </w:p>
    <w:p w:rsidR="00E36D6F" w:rsidRPr="000F2E00" w:rsidRDefault="00E36D6F"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13</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Uprawnienia z tytułu gwarancji i rękojmi za wady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 xml:space="preserve">Wykonawca udziela Zamawiającemu gwarancji i rękojmi za wady wykonania przedmiotu umowy na okres ……. lat od dnia podpisania (bez uwag) protokołu odbioru końcowego, </w:t>
      </w:r>
      <w:r w:rsidRPr="000F2E00">
        <w:rPr>
          <w:rFonts w:ascii="Times New Roman" w:eastAsia="Times New Roman" w:hAnsi="Times New Roman"/>
          <w:sz w:val="24"/>
          <w:szCs w:val="24"/>
          <w:lang w:eastAsia="pl-PL"/>
        </w:rPr>
        <w:t xml:space="preserve">na przedmiot umowy, tj. na wykonane roboty, w tym wbudowane materiały oraz urządzenia.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W okresie gwarancji i rękojmi za wady Wykonawca zobowiązuje się do bezpłatnego usunięcia wad i usterek w terminie </w:t>
      </w:r>
      <w:r w:rsidR="00A92042" w:rsidRPr="000F2E00">
        <w:rPr>
          <w:rFonts w:ascii="Times New Roman" w:eastAsia="Times New Roman" w:hAnsi="Times New Roman"/>
          <w:bCs/>
          <w:sz w:val="24"/>
          <w:szCs w:val="24"/>
          <w:lang w:eastAsia="pl-PL"/>
        </w:rPr>
        <w:t>3</w:t>
      </w:r>
      <w:r w:rsidRPr="000F2E00">
        <w:rPr>
          <w:rFonts w:ascii="Times New Roman" w:eastAsia="Times New Roman" w:hAnsi="Times New Roman"/>
          <w:bCs/>
          <w:sz w:val="24"/>
          <w:szCs w:val="24"/>
          <w:lang w:eastAsia="pl-PL"/>
        </w:rPr>
        <w:t xml:space="preserve"> dni licząc od daty powiadomienia przez Zamawiającego w formie wiadomości e-mail lub listu lub faksu,</w:t>
      </w:r>
      <w:r w:rsidRPr="000F2E00">
        <w:rPr>
          <w:rFonts w:ascii="Times New Roman" w:eastAsia="Times New Roman" w:hAnsi="Times New Roman"/>
          <w:sz w:val="24"/>
          <w:szCs w:val="24"/>
          <w:lang w:eastAsia="pl-PL"/>
        </w:rPr>
        <w:t xml:space="preserve"> a wad szczególnie uciążliwych, w tym awarii urządzeń i instalacji – w ciągu 24 godzin.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0F2E00">
        <w:rPr>
          <w:rFonts w:ascii="Times New Roman" w:eastAsia="Times New Roman" w:hAnsi="Times New Roman"/>
          <w:b/>
          <w:sz w:val="24"/>
          <w:szCs w:val="24"/>
          <w:lang w:eastAsia="pl-PL"/>
        </w:rPr>
        <w:t xml:space="preserve"> </w:t>
      </w:r>
      <w:r w:rsidRPr="000F2E00">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Wykonawcy usunięcia wad w dokumentacji odbiorowej lub wprowadzenia w niej zmian wymaganych przez właściwe organy w celu dokonania przez nich odbioru robót.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Okres gwarancji i rękojmi zostanie przedłużony o czas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w:t>
      </w:r>
      <w:r w:rsidRPr="000F2E00">
        <w:rPr>
          <w:rFonts w:ascii="Times New Roman" w:eastAsia="Times New Roman" w:hAnsi="Times New Roman"/>
          <w:sz w:val="24"/>
          <w:szCs w:val="24"/>
          <w:lang w:eastAsia="pl-PL"/>
        </w:rPr>
        <w:lastRenderedPageBreak/>
        <w:t xml:space="preserve">Zamawiającego. Zamawiający wyznaczy nowy termin, z uwzględnieniem możliwości technologicznych i sztuki budowlanej. Niedotrzymanie przez Wykonawcę wyznaczonego terminu będzie zakwalifikowane jako odmowa usunięcia wady lub usterki.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Na okoliczność usunięcia wad lub usterek spisuje się protokół z udziałem wykonawcy i zamawiającego.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Dokumenty gwarancyjne wykonawca zobowiązany jest dostarczyć w dacie odbioru końcowego, jako załącznik do protokołu.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Gwarancja obejmuje: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przeglądy gwarancyjne zapewniające bezusterkową eksploatację w okresach udzielonej gwarancji,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usuwanie wszelkich wad i usterek tkwiących w przedmiocie rzeczy w momencie odbioru, jak i powstałych w okresie gwarancji,</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koszty działań wskazanych w lit a i b ponosi Wykonawca.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Nie podlegają uprawnieniom z tytułu gwarancji wady i usterki powstałe wskutek: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0F2E00" w:rsidRDefault="008C2D9B"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Instrukcja użytkowania i eksploatacji obiektu jest zbiorem szczegółowo opracowanych instrukcji użytkowania i eksploatacji dla wszystkich elementów objętych gwarancją.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14</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Zmiana umowy</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zawartej umowy w stosunku do treści oferty, na podstawie której dokonano wyboru jest dopuszczalna tylko w przypadku:</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terminu i zakresu  realizacji przedmiotu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spowodowane warunkami atmosferycznymi, geologicznymi, archeologicznymi, w szczególności:</w:t>
      </w:r>
    </w:p>
    <w:p w:rsidR="00E36D6F" w:rsidRPr="000F2E00" w:rsidRDefault="00E36D6F" w:rsidP="005A09BD">
      <w:pPr>
        <w:numPr>
          <w:ilvl w:val="1"/>
          <w:numId w:val="2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klęski żywiołowe;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niewypały i niewybuchy;</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wykopaliska archeologiczne;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robót dodatkowych  lub uzupełniających wpływających na termin wykonania zamówienia podstawowego.</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siła wyższa uniemożliwiająca wykonanie przedmiotu umowy zgodnie z </w:t>
      </w:r>
      <w:r w:rsidR="005B6C4F" w:rsidRPr="000F2E00">
        <w:rPr>
          <w:rFonts w:ascii="Times New Roman" w:eastAsia="Times New Roman" w:hAnsi="Times New Roman"/>
          <w:sz w:val="24"/>
          <w:szCs w:val="24"/>
          <w:lang w:eastAsia="pl-PL"/>
        </w:rPr>
        <w:t>zapytaniem ofertowym</w:t>
      </w:r>
      <w:r w:rsidRPr="000F2E00">
        <w:rPr>
          <w:rFonts w:ascii="Times New Roman" w:eastAsia="Times New Roman" w:hAnsi="Times New Roman"/>
          <w:sz w:val="24"/>
          <w:szCs w:val="24"/>
          <w:lang w:eastAsia="pl-PL"/>
        </w:rPr>
        <w:t>;</w:t>
      </w:r>
    </w:p>
    <w:p w:rsidR="00E36D6F" w:rsidRPr="000F2E00" w:rsidRDefault="00E36D6F" w:rsidP="005A09BD">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okoliczności leżących po stronie Zamawiającego, w szczególności:</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nieterminowe przekazanie terenu budowy przez Zamawiającego;</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wstrzymanie robót przez Zamawiającego lub uprawnione do tego służby;</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konieczność usunięcia błędów lub wprowadzenia zmian w dokumentacji projektowej; </w:t>
      </w:r>
    </w:p>
    <w:p w:rsidR="00E36D6F" w:rsidRPr="000F2E00" w:rsidRDefault="00E36D6F" w:rsidP="0043209A">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działania organów administracji, w szczególności:</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przekroczenie zakreślonych przez prawo terminów wydawania przez organy administracji decyzji, zezwoleń, uzgodnień itp.;</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brak możliwości dojazdu oraz transportu materiałów na teren budowy spowodowany awariami, remontami lub przebudowami dróg dojazdowych</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protesty mieszkańców</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przerwa w dostawie energii elektrycznej, wody, gazu.</w:t>
      </w:r>
    </w:p>
    <w:p w:rsidR="0043209A"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przedłużającą się procedurę </w:t>
      </w:r>
      <w:r w:rsidR="008E65CC" w:rsidRPr="000F2E00">
        <w:rPr>
          <w:rFonts w:ascii="Times New Roman" w:eastAsia="Times New Roman" w:hAnsi="Times New Roman"/>
          <w:sz w:val="24"/>
          <w:szCs w:val="24"/>
          <w:lang w:eastAsia="pl-PL"/>
        </w:rPr>
        <w:t>udzielenia zamówienia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wystąpienie okoliczności, których strony umowy nie były w stanie przewidzieć, pomimo zachowania należytej staranności</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sposobu spełnienia świadczenia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technologiczne, w szczególności:</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konieczność zrealizowania projektu przy zastosowaniu innych rozwiązań technicznych lub materiałowych ze względu na zmia</w:t>
      </w:r>
      <w:r w:rsidR="008E65CC" w:rsidRPr="000F2E00">
        <w:rPr>
          <w:rFonts w:ascii="Times New Roman" w:eastAsia="Times New Roman" w:hAnsi="Times New Roman"/>
          <w:sz w:val="24"/>
          <w:szCs w:val="24"/>
          <w:lang w:eastAsia="pl-PL"/>
        </w:rPr>
        <w:t>ny obowiązującego prawa.</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osobowe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5B6C4F" w:rsidRPr="000F2E00">
        <w:rPr>
          <w:rFonts w:ascii="Times New Roman" w:eastAsia="Times New Roman" w:hAnsi="Times New Roman"/>
          <w:sz w:val="24"/>
          <w:szCs w:val="24"/>
          <w:lang w:eastAsia="pl-PL"/>
        </w:rPr>
        <w:t>zapytaniu ofertowym</w:t>
      </w:r>
      <w:r w:rsidRPr="000F2E00">
        <w:rPr>
          <w:rFonts w:ascii="Times New Roman" w:eastAsia="Times New Roman" w:hAnsi="Times New Roman"/>
          <w:sz w:val="24"/>
          <w:szCs w:val="24"/>
          <w:lang w:eastAsia="pl-PL"/>
        </w:rPr>
        <w:t>;</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podwykonawcy, przy pomocy którego Wykonawca wykonuje;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rozszerzenie lub zmniejszenie zakresu podwykonawstwa w porównaniu do wskazanego w ofercie wykonawcy.   </w:t>
      </w:r>
    </w:p>
    <w:p w:rsidR="00E36D6F" w:rsidRPr="000F2E00" w:rsidRDefault="00E36D6F" w:rsidP="005A09BD">
      <w:pPr>
        <w:numPr>
          <w:ilvl w:val="0"/>
          <w:numId w:val="10"/>
        </w:numPr>
        <w:autoSpaceDE w:val="0"/>
        <w:autoSpaceDN w:val="0"/>
        <w:adjustRightInd w:val="0"/>
        <w:spacing w:after="0" w:line="360" w:lineRule="auto"/>
        <w:ind w:left="567" w:hanging="425"/>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należnego Wykonawcy wynagrodzenia w odniesieniu do robót zamiennych ustalona będzie według następujących zasad:</w:t>
      </w:r>
    </w:p>
    <w:p w:rsidR="00E36D6F" w:rsidRPr="000F2E00"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podstawę kalkulacji przyjęte zostaną  ceny jednostkowe z kosztorysu, o którym mowa w § 2 ust. 3 umowy, a ilości robót na podstawie sprawdzonego i zatwierdzonego przez Zamawiającego (Inspektora Nadzoru) obmiaru,  </w:t>
      </w:r>
    </w:p>
    <w:p w:rsidR="00E36D6F" w:rsidRPr="005C16F5"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bookmarkStart w:id="0" w:name="_GoBack"/>
      <w:bookmarkEnd w:id="0"/>
      <w:r w:rsidRPr="005C16F5">
        <w:rPr>
          <w:rFonts w:ascii="Times New Roman" w:eastAsia="Times New Roman" w:hAnsi="Times New Roman"/>
          <w:sz w:val="24"/>
          <w:szCs w:val="24"/>
          <w:lang w:eastAsia="pl-PL"/>
        </w:rPr>
        <w:t xml:space="preserve">jeżeli roboty nie występowały w kosztorysie, a są niezbędne do rozliczenia robót  zamiennych/dodatkowych/uzupełniających, podstawą kalkulacji będą: </w:t>
      </w:r>
    </w:p>
    <w:p w:rsidR="00E36D6F" w:rsidRPr="005C16F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E36D6F" w:rsidRPr="005C16F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E36D6F" w:rsidRPr="005C16F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879F7" w:rsidRPr="000F2E00" w:rsidRDefault="003879F7"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 tych prac jako nowego zadania spowodowałoby znaczne zwiększenie kosztów dla Zamawiającego lub</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2) danego zadania jest uzależnione od wykonania tych prac albo bez wykonania tych prac nie jest możliwe wykonanie danego zadania w całości</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Pozostałe zmiany: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zmiana wysokości wynagrodzenia należnego wykonawcy w przypadku zmiany stawki podatku VAT od towarów i usług;</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zaistnienia omyłki pisarskiej lub rachunkowej;</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stanowi zmiany umowy i nie wymaga zawarcia aneksu do niniejszej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danych teleadresowych, zmiany osób wskazanych do kontaktów miedzy Stronami;</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Zmiany, o których mowa w niniejszym paragrafie (z wyłączeniem ust. </w:t>
      </w:r>
      <w:r w:rsidR="003879F7" w:rsidRPr="000F2E00">
        <w:rPr>
          <w:rFonts w:ascii="Times New Roman" w:eastAsia="Times New Roman" w:hAnsi="Times New Roman"/>
          <w:sz w:val="24"/>
          <w:szCs w:val="24"/>
          <w:lang w:eastAsia="pl-PL"/>
        </w:rPr>
        <w:t>6</w:t>
      </w:r>
      <w:r w:rsidRPr="000F2E00">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w:t>
      </w:r>
      <w:r w:rsidR="005B6C4F" w:rsidRPr="000F2E00">
        <w:rPr>
          <w:rFonts w:ascii="Times New Roman" w:eastAsia="Times New Roman" w:hAnsi="Times New Roman"/>
          <w:b/>
          <w:bCs/>
          <w:sz w:val="24"/>
          <w:szCs w:val="24"/>
          <w:lang w:eastAsia="pl-PL"/>
        </w:rPr>
        <w:t>5</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Postanowienia końcowe</w:t>
      </w:r>
    </w:p>
    <w:p w:rsidR="00E36D6F" w:rsidRPr="000F2E00" w:rsidRDefault="00E36D6F"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5B6C4F" w:rsidRPr="000F2E00" w:rsidRDefault="00E36D6F"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W sprawach nieuregulowanych niniejszą umową stosuje się przepisy ustaw: ustawy z dnia 07.07.1994 r. Prawo budowlane oraz Kodeksu cywilnego</w:t>
      </w:r>
      <w:r w:rsidR="00F175DF" w:rsidRPr="000F2E00">
        <w:rPr>
          <w:rFonts w:ascii="Times New Roman" w:eastAsia="Times New Roman" w:hAnsi="Times New Roman"/>
          <w:sz w:val="24"/>
          <w:szCs w:val="24"/>
          <w:lang w:eastAsia="pl-PL"/>
        </w:rPr>
        <w:t xml:space="preserve">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r w:rsidRPr="000F2E00">
        <w:rPr>
          <w:rFonts w:ascii="Times New Roman" w:eastAsia="Times New Roman" w:hAnsi="Times New Roman"/>
          <w:sz w:val="24"/>
          <w:szCs w:val="24"/>
          <w:lang w:eastAsia="pl-PL"/>
        </w:rPr>
        <w:t>.</w:t>
      </w:r>
    </w:p>
    <w:p w:rsidR="005A36EE" w:rsidRPr="000F2E00" w:rsidRDefault="00E36D6F"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Umowę sporządzono w trzech jednobrzmiących egzemplarzach w tym dwa dla Zamawiającego i jeden dla Wykonawcy.</w:t>
      </w:r>
    </w:p>
    <w:p w:rsidR="00E36D6F" w:rsidRPr="000F2E00" w:rsidRDefault="005A36EE"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Integralną część umowy </w:t>
      </w:r>
      <w:r w:rsidRPr="000F2E00">
        <w:rPr>
          <w:rFonts w:ascii="Times New Roman" w:eastAsia="Times New Roman" w:hAnsi="Times New Roman"/>
          <w:sz w:val="24"/>
          <w:szCs w:val="24"/>
          <w:lang w:eastAsia="pl-PL"/>
        </w:rPr>
        <w:t>jest zapytanie ofertowe</w:t>
      </w:r>
      <w:r w:rsidR="00E36D6F" w:rsidRPr="000F2E00">
        <w:rPr>
          <w:rFonts w:ascii="Times New Roman" w:eastAsia="Times New Roman" w:hAnsi="Times New Roman"/>
          <w:sz w:val="24"/>
          <w:szCs w:val="24"/>
          <w:lang w:eastAsia="pl-PL"/>
        </w:rPr>
        <w:t xml:space="preserve"> oraz ofertą Wykonawcy </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AA2699">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 xml:space="preserve">ZAMAWIAJĄCY: </w:t>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t>WYKONAWCA:</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0257D1" w:rsidRPr="000F2E00" w:rsidRDefault="000257D1"/>
    <w:p w:rsidR="000F2E00" w:rsidRPr="000F2E00" w:rsidRDefault="000F2E00"/>
    <w:sectPr w:rsidR="000F2E00" w:rsidRPr="000F2E00" w:rsidSect="00561AC3">
      <w:headerReference w:type="default" r:id="rId8"/>
      <w:footerReference w:type="default" r:id="rId9"/>
      <w:pgSz w:w="11906" w:h="16838"/>
      <w:pgMar w:top="18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C4" w:rsidRDefault="009A42C4" w:rsidP="00E36D6F">
      <w:pPr>
        <w:spacing w:after="0" w:line="240" w:lineRule="auto"/>
      </w:pPr>
      <w:r>
        <w:separator/>
      </w:r>
    </w:p>
  </w:endnote>
  <w:endnote w:type="continuationSeparator" w:id="0">
    <w:p w:rsidR="009A42C4" w:rsidRDefault="009A42C4"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3" w:usb1="00000000" w:usb2="00000000" w:usb3="00000000" w:csb0="00000001" w:csb1="00000000"/>
  </w:font>
  <w:font w:name="Arial Narrow">
    <w:altName w:val="Segoe Script"/>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sdtContent>
      <w:p w:rsidR="004E4EA4" w:rsidRDefault="007F3206">
        <w:pPr>
          <w:pStyle w:val="Stopka"/>
          <w:jc w:val="center"/>
        </w:pPr>
        <w:r>
          <w:fldChar w:fldCharType="begin"/>
        </w:r>
        <w:r w:rsidR="007D504F">
          <w:instrText>PAGE   \* MERGEFORMAT</w:instrText>
        </w:r>
        <w:r>
          <w:fldChar w:fldCharType="separate"/>
        </w:r>
        <w:r w:rsidR="005C16F5">
          <w:rPr>
            <w:noProof/>
          </w:rPr>
          <w:t>24</w:t>
        </w:r>
        <w:r>
          <w:rPr>
            <w:noProof/>
          </w:rPr>
          <w:fldChar w:fldCharType="end"/>
        </w:r>
      </w:p>
    </w:sdtContent>
  </w:sdt>
  <w:p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C4" w:rsidRDefault="009A42C4" w:rsidP="00E36D6F">
      <w:pPr>
        <w:spacing w:after="0" w:line="240" w:lineRule="auto"/>
      </w:pPr>
      <w:r>
        <w:separator/>
      </w:r>
    </w:p>
  </w:footnote>
  <w:footnote w:type="continuationSeparator" w:id="0">
    <w:p w:rsidR="009A42C4" w:rsidRDefault="009A42C4"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A4" w:rsidRDefault="00561AC3" w:rsidP="004E4EA4">
    <w:pPr>
      <w:pStyle w:val="Nagwek"/>
      <w:rPr>
        <w:rFonts w:ascii="Times New Roman" w:hAnsi="Times New Roman"/>
        <w:sz w:val="20"/>
        <w:szCs w:val="20"/>
      </w:rPr>
    </w:pPr>
    <w:r>
      <w:rPr>
        <w:noProof/>
        <w:lang w:eastAsia="pl-PL"/>
      </w:rPr>
      <w:drawing>
        <wp:anchor distT="0" distB="0" distL="114300" distR="114300" simplePos="0" relativeHeight="251659776" behindDoc="0" locked="0" layoutInCell="1" allowOverlap="1">
          <wp:simplePos x="0" y="0"/>
          <wp:positionH relativeFrom="column">
            <wp:posOffset>2415540</wp:posOffset>
          </wp:positionH>
          <wp:positionV relativeFrom="paragraph">
            <wp:posOffset>-266700</wp:posOffset>
          </wp:positionV>
          <wp:extent cx="680720" cy="461645"/>
          <wp:effectExtent l="0" t="0" r="5080" b="0"/>
          <wp:wrapSquare wrapText="bothSides"/>
          <wp:docPr id="1" name="Obraz 1" descr="herb_do aktualn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erb_do aktualn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461645"/>
                  </a:xfrm>
                  <a:prstGeom prst="rect">
                    <a:avLst/>
                  </a:prstGeom>
                  <a:noFill/>
                  <a:ln>
                    <a:noFill/>
                  </a:ln>
                </pic:spPr>
              </pic:pic>
            </a:graphicData>
          </a:graphic>
        </wp:anchor>
      </w:drawing>
    </w:r>
    <w:r w:rsidR="003E69C4">
      <w:rPr>
        <w:noProof/>
        <w:lang w:eastAsia="pl-PL"/>
      </w:rPr>
      <w:drawing>
        <wp:anchor distT="0" distB="0" distL="114300" distR="114300" simplePos="0" relativeHeight="251654656" behindDoc="0" locked="0" layoutInCell="1" allowOverlap="1">
          <wp:simplePos x="0" y="0"/>
          <wp:positionH relativeFrom="column">
            <wp:posOffset>4990465</wp:posOffset>
          </wp:positionH>
          <wp:positionV relativeFrom="paragraph">
            <wp:posOffset>-314960</wp:posOffset>
          </wp:positionV>
          <wp:extent cx="919480" cy="509905"/>
          <wp:effectExtent l="0" t="0" r="0" b="4445"/>
          <wp:wrapSquare wrapText="bothSides"/>
          <wp:docPr id="3" name="Obraz 3"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OW-2014-2020-logo-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509905"/>
                  </a:xfrm>
                  <a:prstGeom prst="rect">
                    <a:avLst/>
                  </a:prstGeom>
                  <a:noFill/>
                  <a:ln>
                    <a:noFill/>
                  </a:ln>
                </pic:spPr>
              </pic:pic>
            </a:graphicData>
          </a:graphic>
        </wp:anchor>
      </w:drawing>
    </w:r>
    <w:r w:rsidR="003E69C4">
      <w:rPr>
        <w:rFonts w:ascii="Times New Roman" w:hAnsi="Times New Roman"/>
        <w:noProof/>
        <w:sz w:val="20"/>
        <w:szCs w:val="20"/>
        <w:lang w:eastAsia="pl-PL"/>
      </w:rPr>
      <w:drawing>
        <wp:anchor distT="0" distB="0" distL="114300" distR="114300" simplePos="0" relativeHeight="251664896" behindDoc="0" locked="0" layoutInCell="1" allowOverlap="1">
          <wp:simplePos x="0" y="0"/>
          <wp:positionH relativeFrom="column">
            <wp:posOffset>-212725</wp:posOffset>
          </wp:positionH>
          <wp:positionV relativeFrom="paragraph">
            <wp:posOffset>-294640</wp:posOffset>
          </wp:positionV>
          <wp:extent cx="878205" cy="513080"/>
          <wp:effectExtent l="0" t="0" r="0" b="0"/>
          <wp:wrapSquare wrapText="bothSides"/>
          <wp:docPr id="2" name="Obraz 2"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lag_yellow_lo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205" cy="513080"/>
                  </a:xfrm>
                  <a:prstGeom prst="rect">
                    <a:avLst/>
                  </a:prstGeom>
                  <a:noFill/>
                  <a:ln>
                    <a:noFill/>
                  </a:ln>
                </pic:spPr>
              </pic:pic>
            </a:graphicData>
          </a:graphic>
        </wp:anchor>
      </w:drawing>
    </w:r>
  </w:p>
  <w:p w:rsidR="004E4EA4" w:rsidRDefault="004E4EA4" w:rsidP="004E4EA4">
    <w:pPr>
      <w:pStyle w:val="Nagwek"/>
      <w:rPr>
        <w:rFonts w:ascii="Times New Roman" w:hAnsi="Times New Roman"/>
        <w:sz w:val="20"/>
        <w:szCs w:val="20"/>
      </w:rPr>
    </w:pPr>
  </w:p>
  <w:p w:rsidR="004E4EA4" w:rsidRDefault="004E4EA4" w:rsidP="004E4EA4">
    <w:pPr>
      <w:pStyle w:val="Nagwek"/>
    </w:pPr>
    <w:r w:rsidRPr="003938EE">
      <w:rPr>
        <w:rFonts w:ascii="Times New Roman" w:hAnsi="Times New Roman"/>
        <w:b/>
        <w:i/>
        <w:sz w:val="20"/>
        <w:szCs w:val="20"/>
      </w:rPr>
      <w:t>„Europejski Fundusz Rolny na rzecz Rozwoju Obszarów wiejskich: Europa inwestująca w obszary wiejskie”</w:t>
    </w:r>
  </w:p>
  <w:p w:rsidR="004E4EA4" w:rsidRDefault="004E4E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6">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9">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0">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2">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4">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5">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6">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28">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1">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2">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D086B91"/>
    <w:multiLevelType w:val="hybridMultilevel"/>
    <w:tmpl w:val="532AE748"/>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32"/>
  </w:num>
  <w:num w:numId="7">
    <w:abstractNumId w:val="28"/>
  </w:num>
  <w:num w:numId="8">
    <w:abstractNumId w:val="17"/>
  </w:num>
  <w:num w:numId="9">
    <w:abstractNumId w:val="30"/>
  </w:num>
  <w:num w:numId="10">
    <w:abstractNumId w:val="6"/>
  </w:num>
  <w:num w:numId="11">
    <w:abstractNumId w:val="26"/>
  </w:num>
  <w:num w:numId="12">
    <w:abstractNumId w:val="33"/>
  </w:num>
  <w:num w:numId="13">
    <w:abstractNumId w:val="5"/>
  </w:num>
  <w:num w:numId="14">
    <w:abstractNumId w:val="23"/>
  </w:num>
  <w:num w:numId="15">
    <w:abstractNumId w:val="15"/>
  </w:num>
  <w:num w:numId="16">
    <w:abstractNumId w:val="25"/>
  </w:num>
  <w:num w:numId="17">
    <w:abstractNumId w:val="27"/>
  </w:num>
  <w:num w:numId="18">
    <w:abstractNumId w:val="24"/>
  </w:num>
  <w:num w:numId="19">
    <w:abstractNumId w:val="21"/>
  </w:num>
  <w:num w:numId="20">
    <w:abstractNumId w:val="14"/>
  </w:num>
  <w:num w:numId="21">
    <w:abstractNumId w:val="9"/>
  </w:num>
  <w:num w:numId="22">
    <w:abstractNumId w:val="11"/>
  </w:num>
  <w:num w:numId="23">
    <w:abstractNumId w:val="2"/>
  </w:num>
  <w:num w:numId="24">
    <w:abstractNumId w:val="19"/>
  </w:num>
  <w:num w:numId="25">
    <w:abstractNumId w:val="1"/>
  </w:num>
  <w:num w:numId="26">
    <w:abstractNumId w:val="34"/>
  </w:num>
  <w:num w:numId="27">
    <w:abstractNumId w:val="0"/>
  </w:num>
  <w:num w:numId="28">
    <w:abstractNumId w:val="29"/>
  </w:num>
  <w:num w:numId="29">
    <w:abstractNumId w:val="18"/>
  </w:num>
  <w:num w:numId="30">
    <w:abstractNumId w:val="22"/>
  </w:num>
  <w:num w:numId="31">
    <w:abstractNumId w:val="20"/>
  </w:num>
  <w:num w:numId="32">
    <w:abstractNumId w:val="12"/>
  </w:num>
  <w:num w:numId="33">
    <w:abstractNumId w:val="10"/>
  </w:num>
  <w:num w:numId="34">
    <w:abstractNumId w:val="3"/>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6F"/>
    <w:rsid w:val="000257D1"/>
    <w:rsid w:val="00034062"/>
    <w:rsid w:val="000E6F50"/>
    <w:rsid w:val="000F2E00"/>
    <w:rsid w:val="000F4695"/>
    <w:rsid w:val="00133312"/>
    <w:rsid w:val="001A3EBB"/>
    <w:rsid w:val="002103A4"/>
    <w:rsid w:val="002326D5"/>
    <w:rsid w:val="002C36D1"/>
    <w:rsid w:val="002C3829"/>
    <w:rsid w:val="003434AD"/>
    <w:rsid w:val="003879F7"/>
    <w:rsid w:val="003E69C4"/>
    <w:rsid w:val="0043209A"/>
    <w:rsid w:val="004417A5"/>
    <w:rsid w:val="00463AA8"/>
    <w:rsid w:val="004821C2"/>
    <w:rsid w:val="004B7889"/>
    <w:rsid w:val="004E4EA4"/>
    <w:rsid w:val="00561AC3"/>
    <w:rsid w:val="00565A31"/>
    <w:rsid w:val="00581006"/>
    <w:rsid w:val="005A09BD"/>
    <w:rsid w:val="005A36EE"/>
    <w:rsid w:val="005B6C4F"/>
    <w:rsid w:val="005C1431"/>
    <w:rsid w:val="005C16F5"/>
    <w:rsid w:val="00604F45"/>
    <w:rsid w:val="006E429D"/>
    <w:rsid w:val="007C4EFC"/>
    <w:rsid w:val="007D504F"/>
    <w:rsid w:val="007F3206"/>
    <w:rsid w:val="00884B4A"/>
    <w:rsid w:val="008C25AD"/>
    <w:rsid w:val="008C2D9B"/>
    <w:rsid w:val="008D71B4"/>
    <w:rsid w:val="008E65CC"/>
    <w:rsid w:val="008F0D39"/>
    <w:rsid w:val="009251A0"/>
    <w:rsid w:val="00934D88"/>
    <w:rsid w:val="009A42C4"/>
    <w:rsid w:val="009D0D18"/>
    <w:rsid w:val="00A92042"/>
    <w:rsid w:val="00AA2699"/>
    <w:rsid w:val="00AA48C4"/>
    <w:rsid w:val="00AF14A8"/>
    <w:rsid w:val="00B02D4B"/>
    <w:rsid w:val="00B64BC6"/>
    <w:rsid w:val="00CB7612"/>
    <w:rsid w:val="00CE23FC"/>
    <w:rsid w:val="00DC7EEE"/>
    <w:rsid w:val="00E36D6F"/>
    <w:rsid w:val="00E51466"/>
    <w:rsid w:val="00ED7FD3"/>
    <w:rsid w:val="00F175DF"/>
    <w:rsid w:val="00FB5A3F"/>
    <w:rsid w:val="00FF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45F3E-7C3C-4FA9-8F1F-476F3A7B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character" w:styleId="Tekstzastpczy">
    <w:name w:val="Placeholder Text"/>
    <w:basedOn w:val="Domylnaczcionkaakapitu"/>
    <w:uiPriority w:val="99"/>
    <w:semiHidden/>
    <w:rsid w:val="00FF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76FB-9D20-43EE-8CF9-E9A26FA6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7662</Words>
  <Characters>45972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Administrator</cp:lastModifiedBy>
  <cp:revision>4</cp:revision>
  <cp:lastPrinted>2017-07-28T10:15:00Z</cp:lastPrinted>
  <dcterms:created xsi:type="dcterms:W3CDTF">2017-07-28T05:51:00Z</dcterms:created>
  <dcterms:modified xsi:type="dcterms:W3CDTF">2017-07-28T12:11:00Z</dcterms:modified>
</cp:coreProperties>
</file>