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670304A1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F82A0B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F82A0B">
        <w:rPr>
          <w:rFonts w:asciiTheme="minorHAnsi" w:eastAsiaTheme="minorHAnsi" w:hAnsiTheme="minorHAnsi" w:cstheme="minorBidi"/>
          <w:b/>
          <w:sz w:val="20"/>
          <w:szCs w:val="20"/>
        </w:rPr>
        <w:t>31.2025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F82A0B">
        <w:rPr>
          <w:rFonts w:asciiTheme="minorHAnsi" w:hAnsiTheme="minorHAnsi" w:cs="Times New Roman"/>
          <w:b/>
          <w:sz w:val="20"/>
          <w:szCs w:val="20"/>
        </w:rPr>
        <w:t>4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2067BC38" w14:textId="77777777" w:rsidR="00E25C4C" w:rsidRPr="00437D31" w:rsidRDefault="00E25C4C" w:rsidP="00E25C4C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>
        <w:rPr>
          <w:rFonts w:asciiTheme="minorHAnsi" w:hAnsiTheme="minorHAnsi"/>
          <w:sz w:val="20"/>
          <w:szCs w:val="20"/>
        </w:rPr>
        <w:t>publicznego 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A2066C">
        <w:rPr>
          <w:sz w:val="20"/>
          <w:szCs w:val="20"/>
        </w:rPr>
        <w:t>n.:</w:t>
      </w:r>
    </w:p>
    <w:p w14:paraId="46AC7162" w14:textId="77777777" w:rsidR="00E25C4C" w:rsidRPr="00E25C4C" w:rsidRDefault="00E25C4C" w:rsidP="00E25C4C">
      <w:pPr>
        <w:spacing w:after="0" w:line="240" w:lineRule="auto"/>
        <w:ind w:left="425" w:hanging="425"/>
        <w:rPr>
          <w:rFonts w:asciiTheme="minorHAnsi" w:eastAsiaTheme="minorHAnsi" w:hAnsiTheme="minorHAnsi" w:cstheme="minorBidi"/>
          <w:b/>
          <w:bCs/>
          <w:iCs/>
          <w:sz w:val="20"/>
          <w:szCs w:val="20"/>
        </w:rPr>
      </w:pPr>
      <w:r w:rsidRPr="00E25C4C"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Zajęcia dodatkowe dla dzieci oraz  </w:t>
      </w:r>
      <w:r w:rsidRPr="00E25C4C">
        <w:rPr>
          <w:rFonts w:asciiTheme="minorHAnsi" w:eastAsiaTheme="minorHAnsi" w:hAnsiTheme="minorHAnsi" w:cstheme="minorBidi"/>
          <w:b/>
          <w:bCs/>
          <w:iCs/>
          <w:sz w:val="20"/>
          <w:szCs w:val="20"/>
        </w:rPr>
        <w:t>szkolenia dla nauczycieli (w częściach)</w:t>
      </w:r>
    </w:p>
    <w:p w14:paraId="6086950E" w14:textId="77777777" w:rsidR="00E25C4C" w:rsidRPr="00E25C4C" w:rsidRDefault="00E25C4C" w:rsidP="00E25C4C">
      <w:pPr>
        <w:spacing w:after="0" w:line="240" w:lineRule="auto"/>
        <w:ind w:left="425" w:hanging="425"/>
        <w:rPr>
          <w:rFonts w:asciiTheme="minorHAnsi" w:eastAsiaTheme="minorHAnsi" w:hAnsiTheme="minorHAnsi" w:cstheme="minorBidi"/>
          <w:b/>
          <w:bCs/>
          <w:iCs/>
          <w:sz w:val="20"/>
          <w:szCs w:val="20"/>
        </w:rPr>
      </w:pPr>
      <w:r w:rsidRPr="00E25C4C">
        <w:rPr>
          <w:rFonts w:asciiTheme="minorHAnsi" w:eastAsiaTheme="minorHAnsi" w:hAnsiTheme="minorHAnsi" w:cstheme="minorBidi"/>
          <w:b/>
          <w:bCs/>
          <w:iCs/>
          <w:sz w:val="20"/>
          <w:szCs w:val="20"/>
        </w:rPr>
        <w:t>Część A: Dodatkowe specjalistyczne zajęcia grupowe dla dzieci</w:t>
      </w:r>
      <w:r w:rsidRPr="00E25C4C">
        <w:rPr>
          <w:rFonts w:asciiTheme="minorHAnsi" w:eastAsiaTheme="minorHAnsi" w:hAnsiTheme="minorHAnsi" w:cstheme="minorBidi"/>
          <w:b/>
          <w:bCs/>
          <w:iCs/>
          <w:sz w:val="20"/>
          <w:szCs w:val="20"/>
          <w:vertAlign w:val="superscript"/>
        </w:rPr>
        <w:t>*</w:t>
      </w:r>
    </w:p>
    <w:p w14:paraId="26111128" w14:textId="77777777" w:rsidR="00E25C4C" w:rsidRPr="00E25C4C" w:rsidRDefault="00E25C4C" w:rsidP="00E25C4C">
      <w:pPr>
        <w:spacing w:after="0" w:line="240" w:lineRule="auto"/>
        <w:ind w:left="425" w:hanging="425"/>
        <w:rPr>
          <w:rFonts w:asciiTheme="minorHAnsi" w:eastAsiaTheme="minorHAnsi" w:hAnsiTheme="minorHAnsi" w:cstheme="minorBidi"/>
          <w:b/>
          <w:bCs/>
          <w:iCs/>
          <w:sz w:val="20"/>
          <w:szCs w:val="20"/>
        </w:rPr>
      </w:pPr>
      <w:r w:rsidRPr="00E25C4C">
        <w:rPr>
          <w:rFonts w:asciiTheme="minorHAnsi" w:eastAsiaTheme="minorHAnsi" w:hAnsiTheme="minorHAnsi" w:cstheme="minorBidi"/>
          <w:b/>
          <w:bCs/>
          <w:iCs/>
          <w:sz w:val="20"/>
          <w:szCs w:val="20"/>
        </w:rPr>
        <w:t>Część B: Dodatkowe specjalistyczne zajęcia indywidualne dla dzieci</w:t>
      </w:r>
      <w:r w:rsidRPr="00E25C4C">
        <w:rPr>
          <w:rFonts w:asciiTheme="minorHAnsi" w:eastAsiaTheme="minorHAnsi" w:hAnsiTheme="minorHAnsi" w:cstheme="minorBidi"/>
          <w:b/>
          <w:bCs/>
          <w:iCs/>
          <w:sz w:val="20"/>
          <w:szCs w:val="20"/>
          <w:vertAlign w:val="superscript"/>
        </w:rPr>
        <w:t>*</w:t>
      </w:r>
    </w:p>
    <w:p w14:paraId="77CBE18D" w14:textId="77777777" w:rsidR="00E25C4C" w:rsidRPr="00E25C4C" w:rsidRDefault="00E25C4C" w:rsidP="00E25C4C">
      <w:pPr>
        <w:spacing w:after="0" w:line="240" w:lineRule="auto"/>
        <w:ind w:left="851" w:hanging="851"/>
        <w:rPr>
          <w:rFonts w:asciiTheme="minorHAnsi" w:eastAsiaTheme="minorHAnsi" w:hAnsiTheme="minorHAnsi" w:cstheme="minorBidi"/>
          <w:b/>
          <w:bCs/>
          <w:iCs/>
          <w:sz w:val="20"/>
          <w:szCs w:val="20"/>
          <w:vertAlign w:val="superscript"/>
        </w:rPr>
      </w:pPr>
      <w:r w:rsidRPr="00E25C4C">
        <w:rPr>
          <w:rFonts w:asciiTheme="minorHAnsi" w:eastAsiaTheme="minorHAnsi" w:hAnsiTheme="minorHAnsi" w:cstheme="minorBidi"/>
          <w:b/>
          <w:bCs/>
          <w:iCs/>
          <w:sz w:val="20"/>
          <w:szCs w:val="20"/>
        </w:rPr>
        <w:t>Część C: Podnoszenie umiejętności i kwalifikacji zawodowych kadry pedagogicznej i niepedagogicznej</w:t>
      </w:r>
      <w:r w:rsidRPr="00E25C4C">
        <w:rPr>
          <w:rFonts w:asciiTheme="minorHAnsi" w:eastAsiaTheme="minorHAnsi" w:hAnsiTheme="minorHAnsi" w:cstheme="minorBidi"/>
          <w:b/>
          <w:bCs/>
          <w:iCs/>
          <w:sz w:val="20"/>
          <w:szCs w:val="20"/>
          <w:vertAlign w:val="superscript"/>
        </w:rPr>
        <w:t>*</w:t>
      </w:r>
    </w:p>
    <w:p w14:paraId="051590FE" w14:textId="38ABA109" w:rsidR="008568E9" w:rsidRPr="00865213" w:rsidRDefault="008568E9" w:rsidP="009D7CA8">
      <w:pPr>
        <w:spacing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5ADE3DD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</w:t>
      </w:r>
      <w:r w:rsidR="00881D3D">
        <w:rPr>
          <w:rFonts w:asciiTheme="minorHAnsi" w:hAnsiTheme="minorHAnsi"/>
          <w:iCs/>
          <w:sz w:val="20"/>
          <w:szCs w:val="20"/>
        </w:rPr>
        <w:t>eczeństwa narodowego (</w:t>
      </w:r>
      <w:proofErr w:type="spellStart"/>
      <w:r w:rsidR="00881D3D">
        <w:rPr>
          <w:rFonts w:asciiTheme="minorHAnsi" w:hAnsiTheme="minorHAnsi"/>
          <w:iCs/>
          <w:sz w:val="20"/>
          <w:szCs w:val="20"/>
        </w:rPr>
        <w:t>t.j</w:t>
      </w:r>
      <w:proofErr w:type="spellEnd"/>
      <w:r w:rsidR="00881D3D">
        <w:rPr>
          <w:rFonts w:asciiTheme="minorHAnsi" w:hAnsiTheme="minorHAnsi"/>
          <w:iCs/>
          <w:sz w:val="20"/>
          <w:szCs w:val="20"/>
        </w:rPr>
        <w:t>. Dz.U. 2024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881D3D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4437FB5F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finansowaniu terroryzmu (</w:t>
      </w:r>
      <w:proofErr w:type="spellStart"/>
      <w:r w:rsidR="00881D3D">
        <w:rPr>
          <w:rFonts w:asciiTheme="minorHAnsi" w:hAnsiTheme="minorHAnsi"/>
          <w:iCs/>
          <w:sz w:val="20"/>
          <w:szCs w:val="20"/>
        </w:rPr>
        <w:t>t.j</w:t>
      </w:r>
      <w:proofErr w:type="spellEnd"/>
      <w:r w:rsidR="00881D3D">
        <w:rPr>
          <w:rFonts w:asciiTheme="minorHAnsi" w:hAnsiTheme="minorHAnsi"/>
          <w:iCs/>
          <w:sz w:val="20"/>
          <w:szCs w:val="20"/>
        </w:rPr>
        <w:t>. Dz.U. 2023, poz. 1124 ze zm.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114C86FB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proofErr w:type="spellStart"/>
      <w:r w:rsidR="00881D3D">
        <w:rPr>
          <w:rFonts w:asciiTheme="minorHAnsi" w:hAnsiTheme="minorHAnsi"/>
          <w:iCs/>
          <w:sz w:val="20"/>
          <w:szCs w:val="20"/>
        </w:rPr>
        <w:t>t.j</w:t>
      </w:r>
      <w:proofErr w:type="spellEnd"/>
      <w:r w:rsidR="00881D3D">
        <w:rPr>
          <w:rFonts w:asciiTheme="minorHAnsi" w:hAnsiTheme="minorHAnsi"/>
          <w:iCs/>
          <w:sz w:val="20"/>
          <w:szCs w:val="20"/>
        </w:rPr>
        <w:t>. Dz.U. 2023, poz. 120 ze zm.</w:t>
      </w:r>
      <w:bookmarkStart w:id="0" w:name="_GoBack"/>
      <w:bookmarkEnd w:id="0"/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24E168C2" w:rsidR="00D42A1D" w:rsidRPr="00D42A1D" w:rsidRDefault="00D42A1D" w:rsidP="00865213">
      <w:pPr>
        <w:jc w:val="right"/>
        <w:rPr>
          <w:sz w:val="20"/>
          <w:szCs w:val="20"/>
        </w:rPr>
      </w:pPr>
    </w:p>
    <w:sectPr w:rsidR="00D42A1D" w:rsidRPr="00D42A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DD202" w14:textId="77777777" w:rsidR="009C78DC" w:rsidRDefault="009C78DC" w:rsidP="003C4B1A">
      <w:pPr>
        <w:spacing w:after="0" w:line="240" w:lineRule="auto"/>
      </w:pPr>
      <w:r>
        <w:separator/>
      </w:r>
    </w:p>
  </w:endnote>
  <w:endnote w:type="continuationSeparator" w:id="0">
    <w:p w14:paraId="65FD84D3" w14:textId="77777777" w:rsidR="009C78DC" w:rsidRDefault="009C78DC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41A1E" w14:textId="77777777" w:rsidR="009C78DC" w:rsidRDefault="009C78DC" w:rsidP="003C4B1A">
      <w:pPr>
        <w:spacing w:after="0" w:line="240" w:lineRule="auto"/>
      </w:pPr>
      <w:r>
        <w:separator/>
      </w:r>
    </w:p>
  </w:footnote>
  <w:footnote w:type="continuationSeparator" w:id="0">
    <w:p w14:paraId="6D8BD43A" w14:textId="77777777" w:rsidR="009C78DC" w:rsidRDefault="009C78DC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2DA94" w14:textId="645DEA2C" w:rsidR="009D7CA8" w:rsidRPr="009D7CA8" w:rsidRDefault="00F82A0B" w:rsidP="009D7CA8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 w:rsidRPr="00714016">
      <w:rPr>
        <w:noProof/>
        <w:kern w:val="2"/>
        <w:lang w:eastAsia="pl-PL"/>
      </w:rPr>
      <w:drawing>
        <wp:inline distT="0" distB="0" distL="0" distR="0" wp14:anchorId="01ED76D3" wp14:editId="753DE217">
          <wp:extent cx="5760720" cy="5543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CA842" w14:textId="77777777" w:rsidR="009D7CA8" w:rsidRDefault="009D7C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1243D2"/>
    <w:rsid w:val="00180A92"/>
    <w:rsid w:val="00197F1D"/>
    <w:rsid w:val="001F500E"/>
    <w:rsid w:val="0023151E"/>
    <w:rsid w:val="002505F3"/>
    <w:rsid w:val="002758B5"/>
    <w:rsid w:val="00282410"/>
    <w:rsid w:val="002926A0"/>
    <w:rsid w:val="002A48EF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520D5F"/>
    <w:rsid w:val="00531A17"/>
    <w:rsid w:val="00575BA0"/>
    <w:rsid w:val="005853C7"/>
    <w:rsid w:val="005C21CE"/>
    <w:rsid w:val="005C3964"/>
    <w:rsid w:val="00625FDC"/>
    <w:rsid w:val="006F239B"/>
    <w:rsid w:val="00703EF8"/>
    <w:rsid w:val="007A02BC"/>
    <w:rsid w:val="007F7C56"/>
    <w:rsid w:val="00845829"/>
    <w:rsid w:val="008568E9"/>
    <w:rsid w:val="00865213"/>
    <w:rsid w:val="008719F2"/>
    <w:rsid w:val="0087703F"/>
    <w:rsid w:val="00881D3D"/>
    <w:rsid w:val="0096541A"/>
    <w:rsid w:val="009C78DC"/>
    <w:rsid w:val="009D7CA8"/>
    <w:rsid w:val="00A10298"/>
    <w:rsid w:val="00AD61CF"/>
    <w:rsid w:val="00B075C1"/>
    <w:rsid w:val="00B6164B"/>
    <w:rsid w:val="00B827FB"/>
    <w:rsid w:val="00BE480A"/>
    <w:rsid w:val="00BF2818"/>
    <w:rsid w:val="00C428B2"/>
    <w:rsid w:val="00C5001B"/>
    <w:rsid w:val="00C73AFE"/>
    <w:rsid w:val="00C80685"/>
    <w:rsid w:val="00CF268B"/>
    <w:rsid w:val="00D01251"/>
    <w:rsid w:val="00D12FD1"/>
    <w:rsid w:val="00D42A1D"/>
    <w:rsid w:val="00D50175"/>
    <w:rsid w:val="00D76394"/>
    <w:rsid w:val="00DC5A09"/>
    <w:rsid w:val="00E25C4C"/>
    <w:rsid w:val="00E507EF"/>
    <w:rsid w:val="00E70996"/>
    <w:rsid w:val="00E80079"/>
    <w:rsid w:val="00EC55E2"/>
    <w:rsid w:val="00EC6AE9"/>
    <w:rsid w:val="00EF7E57"/>
    <w:rsid w:val="00F8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dcterms:created xsi:type="dcterms:W3CDTF">2022-04-27T06:55:00Z</dcterms:created>
  <dcterms:modified xsi:type="dcterms:W3CDTF">2025-08-05T09:25:00Z</dcterms:modified>
</cp:coreProperties>
</file>