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6A9F2" w14:textId="291135B2" w:rsidR="00942B00" w:rsidRPr="00D50175" w:rsidRDefault="00942B00" w:rsidP="00942B00">
      <w:pPr>
        <w:pStyle w:val="Zal-text"/>
        <w:tabs>
          <w:tab w:val="clear" w:pos="8674"/>
          <w:tab w:val="left" w:pos="426"/>
        </w:tabs>
        <w:spacing w:before="0" w:after="0" w:line="360" w:lineRule="auto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75E6A">
        <w:rPr>
          <w:rFonts w:asciiTheme="minorHAnsi" w:eastAsiaTheme="minorHAnsi" w:hAnsiTheme="minorHAnsi" w:cstheme="minorBidi"/>
          <w:b/>
          <w:sz w:val="20"/>
          <w:szCs w:val="20"/>
        </w:rPr>
        <w:t>ZP.271.1.</w:t>
      </w:r>
      <w:r w:rsidR="00076681">
        <w:rPr>
          <w:rFonts w:asciiTheme="minorHAnsi" w:eastAsiaTheme="minorHAnsi" w:hAnsiTheme="minorHAnsi" w:cstheme="minorBidi"/>
          <w:b/>
          <w:sz w:val="20"/>
          <w:szCs w:val="20"/>
        </w:rPr>
        <w:t>35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.2025                             </w:t>
      </w:r>
      <w:r w:rsidRPr="009206DC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>
        <w:rPr>
          <w:rFonts w:asciiTheme="minorHAnsi" w:hAnsiTheme="minorHAnsi" w:cs="Times New Roman"/>
          <w:b/>
          <w:sz w:val="20"/>
          <w:szCs w:val="20"/>
        </w:rPr>
        <w:t xml:space="preserve">8 - </w:t>
      </w:r>
      <w:r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>nie o aktualności informacji</w:t>
      </w:r>
    </w:p>
    <w:p w14:paraId="04A25F9E" w14:textId="77777777"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14:paraId="643AD470" w14:textId="77777777"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14:paraId="3FF4B4B0" w14:textId="77777777"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</w:t>
      </w:r>
      <w:r w:rsidR="00EC6E8B">
        <w:rPr>
          <w:rFonts w:asciiTheme="minorHAnsi" w:hAnsiTheme="minorHAnsi"/>
          <w:sz w:val="20"/>
          <w:szCs w:val="20"/>
        </w:rPr>
        <w:t>…...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14:paraId="29C4A246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</w:t>
      </w:r>
      <w:r w:rsidR="00EC6E8B">
        <w:rPr>
          <w:rFonts w:asciiTheme="minorHAnsi" w:hAnsiTheme="minorHAnsi"/>
          <w:sz w:val="20"/>
          <w:szCs w:val="20"/>
        </w:rPr>
        <w:t>………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</w:t>
      </w:r>
      <w:r w:rsidR="00EC6E8B">
        <w:rPr>
          <w:rFonts w:asciiTheme="minorHAnsi" w:hAnsiTheme="minorHAnsi"/>
          <w:sz w:val="20"/>
          <w:szCs w:val="20"/>
        </w:rPr>
        <w:t xml:space="preserve">                              </w:t>
      </w:r>
      <w:r>
        <w:rPr>
          <w:rFonts w:asciiTheme="minorHAnsi" w:hAnsiTheme="minorHAnsi"/>
          <w:sz w:val="20"/>
          <w:szCs w:val="20"/>
        </w:rPr>
        <w:t xml:space="preserve"> ul. J. Chełmońskiego 14</w:t>
      </w:r>
    </w:p>
    <w:p w14:paraId="77922534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  <w:r w:rsidR="00EC6E8B">
        <w:rPr>
          <w:rFonts w:asciiTheme="minorHAnsi" w:hAnsiTheme="minorHAnsi"/>
          <w:sz w:val="20"/>
          <w:szCs w:val="20"/>
        </w:rPr>
        <w:t xml:space="preserve">…      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</w:t>
      </w:r>
      <w:r w:rsidR="00EC6E8B">
        <w:rPr>
          <w:rFonts w:asciiTheme="minorHAnsi" w:hAnsiTheme="minorHAnsi"/>
          <w:sz w:val="20"/>
          <w:szCs w:val="20"/>
        </w:rPr>
        <w:t xml:space="preserve">                              </w:t>
      </w:r>
      <w:r>
        <w:rPr>
          <w:rFonts w:asciiTheme="minorHAnsi" w:hAnsiTheme="minorHAnsi"/>
          <w:sz w:val="20"/>
          <w:szCs w:val="20"/>
        </w:rPr>
        <w:t>05-300 Mińsk Mazowiecki</w:t>
      </w:r>
    </w:p>
    <w:p w14:paraId="3CAA2A8F" w14:textId="77777777"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14:paraId="672F94BA" w14:textId="77777777" w:rsidR="00E9227F" w:rsidRDefault="00E9227F" w:rsidP="00E9227F">
      <w:pPr>
        <w:jc w:val="both"/>
      </w:pPr>
    </w:p>
    <w:p w14:paraId="2769892D" w14:textId="77777777"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="00EC6E8B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</w:p>
    <w:p w14:paraId="68C47A26" w14:textId="6D8B6F01" w:rsidR="009206DC" w:rsidRDefault="009206DC" w:rsidP="00076681">
      <w:pPr>
        <w:pStyle w:val="Bezodstpw"/>
        <w:rPr>
          <w:b/>
          <w:bCs/>
          <w:sz w:val="24"/>
          <w:szCs w:val="24"/>
        </w:rPr>
      </w:pPr>
      <w:r>
        <w:rPr>
          <w:sz w:val="20"/>
          <w:szCs w:val="20"/>
        </w:rPr>
        <w:t>p</w:t>
      </w:r>
      <w:r w:rsidR="00643F2C" w:rsidRPr="00A2066C">
        <w:rPr>
          <w:sz w:val="20"/>
          <w:szCs w:val="20"/>
        </w:rPr>
        <w:t>n.:</w:t>
      </w:r>
      <w:r w:rsidR="00EC6E8B">
        <w:rPr>
          <w:sz w:val="20"/>
          <w:szCs w:val="20"/>
        </w:rPr>
        <w:t xml:space="preserve"> </w:t>
      </w:r>
      <w:r w:rsidR="00076681" w:rsidRPr="00076681">
        <w:rPr>
          <w:b/>
          <w:bCs/>
          <w:sz w:val="24"/>
          <w:szCs w:val="24"/>
        </w:rPr>
        <w:t>Budowa budynku świetlicy wiejskiej w Hucie Mińskiej</w:t>
      </w:r>
    </w:p>
    <w:p w14:paraId="4DE673FD" w14:textId="77777777" w:rsidR="00076681" w:rsidRDefault="00076681" w:rsidP="00076681">
      <w:pPr>
        <w:pStyle w:val="Bezodstpw"/>
        <w:rPr>
          <w:rFonts w:eastAsia="Times New Roman" w:cs="Calibri"/>
          <w:b/>
          <w:sz w:val="20"/>
          <w:szCs w:val="20"/>
          <w:lang w:eastAsia="pl-PL"/>
        </w:rPr>
      </w:pPr>
      <w:bookmarkStart w:id="0" w:name="_GoBack"/>
      <w:bookmarkEnd w:id="0"/>
    </w:p>
    <w:p w14:paraId="548EE67C" w14:textId="77777777" w:rsidR="008568E9" w:rsidRPr="00D50175" w:rsidRDefault="006C3823" w:rsidP="009206DC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14:paraId="092D055B" w14:textId="77777777"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14:paraId="1F333386" w14:textId="77777777"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 w:rsidR="009206DC">
        <w:rPr>
          <w:rFonts w:asciiTheme="minorHAnsi" w:hAnsiTheme="minorHAnsi"/>
          <w:iCs/>
          <w:sz w:val="20"/>
          <w:szCs w:val="20"/>
        </w:rPr>
        <w:t xml:space="preserve"> (Załącznik n</w:t>
      </w:r>
      <w:r>
        <w:rPr>
          <w:rFonts w:asciiTheme="minorHAnsi" w:hAnsiTheme="minorHAnsi"/>
          <w:iCs/>
          <w:sz w:val="20"/>
          <w:szCs w:val="20"/>
        </w:rPr>
        <w:t>r 2 do SWZ)</w:t>
      </w:r>
      <w:r w:rsidRPr="006C3823">
        <w:rPr>
          <w:rFonts w:asciiTheme="minorHAnsi" w:hAnsiTheme="minorHAnsi"/>
          <w:iCs/>
          <w:sz w:val="20"/>
          <w:szCs w:val="20"/>
        </w:rPr>
        <w:t xml:space="preserve">, o którym mowa w art. 125 ust. 1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2C0081">
        <w:rPr>
          <w:rFonts w:asciiTheme="minorHAnsi" w:hAnsiTheme="minorHAnsi"/>
          <w:iCs/>
          <w:sz w:val="20"/>
          <w:szCs w:val="20"/>
        </w:rPr>
        <w:t>.</w:t>
      </w:r>
      <w:r w:rsidRPr="006C3823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 xml:space="preserve">postępowania, o których mowa w art. 108 ust. 1 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EC6E8B">
        <w:rPr>
          <w:rFonts w:asciiTheme="minorHAnsi" w:hAnsiTheme="minorHAnsi"/>
          <w:iCs/>
          <w:sz w:val="20"/>
          <w:szCs w:val="20"/>
        </w:rPr>
        <w:t>.</w:t>
      </w:r>
      <w:r>
        <w:rPr>
          <w:rFonts w:asciiTheme="minorHAnsi" w:hAnsiTheme="minorHAnsi"/>
          <w:iCs/>
          <w:sz w:val="20"/>
          <w:szCs w:val="20"/>
        </w:rPr>
        <w:t>,</w:t>
      </w:r>
    </w:p>
    <w:p w14:paraId="0A4C6FC1" w14:textId="77777777" w:rsidR="0012166C" w:rsidRDefault="009206D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oświadczeniu (Załącznik n</w:t>
      </w:r>
      <w:r w:rsidR="00B11691">
        <w:rPr>
          <w:rFonts w:asciiTheme="minorHAnsi" w:hAnsiTheme="minorHAnsi"/>
          <w:iCs/>
          <w:sz w:val="20"/>
          <w:szCs w:val="20"/>
        </w:rPr>
        <w:t>r 3</w:t>
      </w:r>
      <w:r w:rsidR="0012166C">
        <w:rPr>
          <w:rFonts w:asciiTheme="minorHAnsi" w:hAnsiTheme="minorHAnsi"/>
          <w:iCs/>
          <w:sz w:val="20"/>
          <w:szCs w:val="20"/>
        </w:rPr>
        <w:t xml:space="preserve"> do SWZ), w zakresie treści wynikających z art. 7 </w:t>
      </w:r>
      <w:r w:rsidR="0012166C" w:rsidRPr="006F239B">
        <w:rPr>
          <w:rFonts w:asciiTheme="minorHAnsi" w:hAnsiTheme="minorHAnsi"/>
          <w:iCs/>
          <w:sz w:val="20"/>
          <w:szCs w:val="20"/>
        </w:rPr>
        <w:t>ustawy z dnia 13 kwietnia 2022 r. o szczególnych rozwiązaniach w zakresie przeciwdziałania wspierania agresji na Ukrainę oraz służących ochronie bezpieczeństwa narodowego (</w:t>
      </w:r>
      <w:proofErr w:type="spellStart"/>
      <w:r w:rsidR="00C72307">
        <w:rPr>
          <w:sz w:val="20"/>
          <w:szCs w:val="20"/>
        </w:rPr>
        <w:t>t.j</w:t>
      </w:r>
      <w:proofErr w:type="spellEnd"/>
      <w:r w:rsidR="00C72307">
        <w:rPr>
          <w:sz w:val="20"/>
          <w:szCs w:val="20"/>
        </w:rPr>
        <w:t xml:space="preserve">. </w:t>
      </w:r>
      <w:r w:rsidR="00C72307" w:rsidRPr="0021747A">
        <w:rPr>
          <w:sz w:val="20"/>
          <w:szCs w:val="20"/>
        </w:rPr>
        <w:t>Dz.U. 202</w:t>
      </w:r>
      <w:r w:rsidR="00C72307">
        <w:rPr>
          <w:sz w:val="20"/>
          <w:szCs w:val="20"/>
        </w:rPr>
        <w:t>4 r., poz. 507</w:t>
      </w:r>
      <w:r w:rsidR="0012166C" w:rsidRPr="006F239B">
        <w:rPr>
          <w:rFonts w:asciiTheme="minorHAnsi" w:hAnsiTheme="minorHAnsi"/>
          <w:iCs/>
          <w:sz w:val="20"/>
          <w:szCs w:val="20"/>
        </w:rPr>
        <w:t>)</w:t>
      </w:r>
      <w:r w:rsidR="0012166C">
        <w:rPr>
          <w:rFonts w:asciiTheme="minorHAnsi" w:hAnsiTheme="minorHAnsi"/>
          <w:iCs/>
          <w:sz w:val="20"/>
          <w:szCs w:val="20"/>
        </w:rPr>
        <w:t xml:space="preserve">, </w:t>
      </w:r>
    </w:p>
    <w:p w14:paraId="3167EAF3" w14:textId="77777777"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14:paraId="7AAD29B7" w14:textId="77777777" w:rsidR="00625FDC" w:rsidRDefault="00625FDC" w:rsidP="005853C7"/>
    <w:p w14:paraId="60264F95" w14:textId="77777777" w:rsidR="00625FDC" w:rsidRDefault="00625FDC" w:rsidP="005853C7"/>
    <w:p w14:paraId="38C7FBF1" w14:textId="77777777" w:rsidR="00625FDC" w:rsidRPr="00D8366D" w:rsidRDefault="00EC6E8B" w:rsidP="00EC6E8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625FDC" w:rsidRPr="00D8366D">
        <w:rPr>
          <w:sz w:val="16"/>
          <w:szCs w:val="16"/>
        </w:rPr>
        <w:t>…….……………................................................</w:t>
      </w:r>
    </w:p>
    <w:p w14:paraId="6B192D35" w14:textId="77777777"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Podpis osób uprawnionych ze strony Wykonawcy</w:t>
      </w:r>
    </w:p>
    <w:sectPr w:rsidR="00625FDC" w:rsidRPr="00D8366D" w:rsidSect="000168D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DBC1D" w14:textId="77777777" w:rsidR="003B44CC" w:rsidRDefault="003B44CC" w:rsidP="004B4270">
      <w:pPr>
        <w:spacing w:after="0" w:line="240" w:lineRule="auto"/>
      </w:pPr>
      <w:r>
        <w:separator/>
      </w:r>
    </w:p>
  </w:endnote>
  <w:endnote w:type="continuationSeparator" w:id="0">
    <w:p w14:paraId="304D6431" w14:textId="77777777" w:rsidR="003B44CC" w:rsidRDefault="003B44CC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0B489" w14:textId="77777777" w:rsidR="003B44CC" w:rsidRDefault="003B44CC" w:rsidP="004B4270">
      <w:pPr>
        <w:spacing w:after="0" w:line="240" w:lineRule="auto"/>
      </w:pPr>
      <w:r>
        <w:separator/>
      </w:r>
    </w:p>
  </w:footnote>
  <w:footnote w:type="continuationSeparator" w:id="0">
    <w:p w14:paraId="6100BA3D" w14:textId="77777777" w:rsidR="003B44CC" w:rsidRDefault="003B44CC" w:rsidP="004B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D62F5" w14:textId="35FD6253" w:rsidR="00F164AF" w:rsidRDefault="00076681">
    <w:pPr>
      <w:pStyle w:val="Nagwek"/>
    </w:pPr>
    <w:r w:rsidRPr="00A81EC1">
      <w:rPr>
        <w:rFonts w:eastAsia="Times New Roman"/>
        <w:noProof/>
        <w:lang w:eastAsia="pl-PL"/>
      </w:rPr>
      <w:drawing>
        <wp:inline distT="0" distB="0" distL="0" distR="0" wp14:anchorId="4DD3076A" wp14:editId="33D04EB1">
          <wp:extent cx="3848100" cy="741030"/>
          <wp:effectExtent l="0" t="0" r="0" b="2540"/>
          <wp:docPr id="2" name="Obraz 2">
            <a:extLst xmlns:a="http://schemas.openxmlformats.org/drawingml/2006/main">
              <a:ext uri="{C183D7F6-B498-43B3-948B-1728B52AA6E4}">
                <adec:decorative xmlns:arto="http://schemas.microsoft.com/office/word/2006/arto"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634429" name="Obraz 917634429">
                    <a:extLst>
                      <a:ext uri="{C183D7F6-B498-43B3-948B-1728B52AA6E4}">
                        <adec:decorative xmlns:arto="http://schemas.microsoft.com/office/word/2006/arto"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4196" cy="78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 w:rsidRPr="00A81EC1">
      <w:rPr>
        <w:rFonts w:eastAsia="Times New Roman" w:cs="Calibri"/>
        <w:b/>
        <w:noProof/>
        <w:color w:val="000000"/>
        <w:sz w:val="16"/>
        <w:szCs w:val="16"/>
        <w:lang w:eastAsia="pl-PL"/>
      </w:rPr>
      <w:drawing>
        <wp:inline distT="0" distB="0" distL="0" distR="0" wp14:anchorId="54B1CF89" wp14:editId="44739C40">
          <wp:extent cx="1078865" cy="664210"/>
          <wp:effectExtent l="0" t="0" r="0" b="0"/>
          <wp:docPr id="3" name="Obraz 3">
            <a:extLst xmlns:a="http://schemas.openxmlformats.org/drawingml/2006/main">
              <a:ext uri="{C183D7F6-B498-43B3-948B-1728B52AA6E4}">
                <adec:decorative xmlns:arto="http://schemas.microsoft.com/office/word/2006/arto"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876614" name="Obraz 2">
                    <a:extLst>
                      <a:ext uri="{C183D7F6-B498-43B3-948B-1728B52AA6E4}">
                        <adec:decorative xmlns:arto="http://schemas.microsoft.com/office/word/2006/arto"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00E"/>
    <w:rsid w:val="000168D4"/>
    <w:rsid w:val="00076681"/>
    <w:rsid w:val="000D6527"/>
    <w:rsid w:val="000F721E"/>
    <w:rsid w:val="0012166C"/>
    <w:rsid w:val="001234C9"/>
    <w:rsid w:val="00175E6A"/>
    <w:rsid w:val="001F500E"/>
    <w:rsid w:val="002641AB"/>
    <w:rsid w:val="00286233"/>
    <w:rsid w:val="002C0081"/>
    <w:rsid w:val="002D46F9"/>
    <w:rsid w:val="003070B3"/>
    <w:rsid w:val="003B44CC"/>
    <w:rsid w:val="003F02A3"/>
    <w:rsid w:val="003F70CD"/>
    <w:rsid w:val="00405550"/>
    <w:rsid w:val="00437D31"/>
    <w:rsid w:val="004971EB"/>
    <w:rsid w:val="004A5517"/>
    <w:rsid w:val="004B4270"/>
    <w:rsid w:val="00531A17"/>
    <w:rsid w:val="00554F8C"/>
    <w:rsid w:val="00575BA0"/>
    <w:rsid w:val="005853C7"/>
    <w:rsid w:val="005900C4"/>
    <w:rsid w:val="005C21CE"/>
    <w:rsid w:val="00610D38"/>
    <w:rsid w:val="00625FDC"/>
    <w:rsid w:val="00643F2C"/>
    <w:rsid w:val="0067451F"/>
    <w:rsid w:val="006B35BA"/>
    <w:rsid w:val="006C3823"/>
    <w:rsid w:val="006D3369"/>
    <w:rsid w:val="007B0E3A"/>
    <w:rsid w:val="00817F2D"/>
    <w:rsid w:val="00845829"/>
    <w:rsid w:val="008568E9"/>
    <w:rsid w:val="0087703F"/>
    <w:rsid w:val="008E09CF"/>
    <w:rsid w:val="009206DC"/>
    <w:rsid w:val="00942B00"/>
    <w:rsid w:val="009C5259"/>
    <w:rsid w:val="00A56EC3"/>
    <w:rsid w:val="00AA7D31"/>
    <w:rsid w:val="00B046FD"/>
    <w:rsid w:val="00B11691"/>
    <w:rsid w:val="00B54E5D"/>
    <w:rsid w:val="00B6164B"/>
    <w:rsid w:val="00C37D8D"/>
    <w:rsid w:val="00C5001B"/>
    <w:rsid w:val="00C72307"/>
    <w:rsid w:val="00C73AFE"/>
    <w:rsid w:val="00CA309D"/>
    <w:rsid w:val="00CC5E9F"/>
    <w:rsid w:val="00D50175"/>
    <w:rsid w:val="00D76394"/>
    <w:rsid w:val="00D8366D"/>
    <w:rsid w:val="00DA25C6"/>
    <w:rsid w:val="00DC4E41"/>
    <w:rsid w:val="00E91769"/>
    <w:rsid w:val="00E9227F"/>
    <w:rsid w:val="00EC6E8B"/>
    <w:rsid w:val="00F16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63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206D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B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15</cp:revision>
  <dcterms:created xsi:type="dcterms:W3CDTF">2024-02-07T20:46:00Z</dcterms:created>
  <dcterms:modified xsi:type="dcterms:W3CDTF">2025-09-08T12:13:00Z</dcterms:modified>
</cp:coreProperties>
</file>