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74741204" w:rsidR="00A03C46" w:rsidRPr="00A03C46" w:rsidRDefault="000857A3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ZP.271.1.</w:t>
      </w:r>
      <w:r w:rsidR="00664ABD">
        <w:rPr>
          <w:rFonts w:asciiTheme="minorHAnsi" w:hAnsiTheme="minorHAnsi"/>
          <w:b/>
          <w:sz w:val="18"/>
          <w:szCs w:val="20"/>
        </w:rPr>
        <w:t>39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.2025   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1D675B70" w14:textId="613188C4" w:rsidR="003A4473" w:rsidRDefault="003A4473" w:rsidP="00DC5A09">
      <w:pPr>
        <w:spacing w:after="0"/>
        <w:jc w:val="both"/>
        <w:rPr>
          <w:rFonts w:cs="Calibri"/>
          <w:b/>
          <w:bCs/>
          <w:iCs/>
          <w:sz w:val="28"/>
          <w:szCs w:val="28"/>
        </w:rPr>
      </w:pPr>
      <w:r w:rsidRPr="003A4473">
        <w:rPr>
          <w:rFonts w:cs="Calibri"/>
          <w:b/>
          <w:bCs/>
          <w:sz w:val="28"/>
          <w:szCs w:val="28"/>
        </w:rPr>
        <w:t>Budowa budynku świetlicy wiejskiej w Hucie Mińskiej</w:t>
      </w:r>
      <w:r w:rsidRPr="003A4473">
        <w:rPr>
          <w:rFonts w:cs="Calibri"/>
          <w:b/>
          <w:bCs/>
          <w:iCs/>
          <w:sz w:val="28"/>
          <w:szCs w:val="28"/>
        </w:rPr>
        <w:t xml:space="preserve"> </w:t>
      </w:r>
      <w:r w:rsidR="00664ABD">
        <w:rPr>
          <w:rFonts w:cs="Calibri"/>
          <w:b/>
          <w:bCs/>
          <w:iCs/>
          <w:sz w:val="28"/>
          <w:szCs w:val="28"/>
        </w:rPr>
        <w:t>(II)</w:t>
      </w:r>
      <w:bookmarkStart w:id="0" w:name="_GoBack"/>
      <w:bookmarkEnd w:id="0"/>
    </w:p>
    <w:p w14:paraId="78DEED7C" w14:textId="212BA35E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A5D99" w14:textId="77777777" w:rsidR="00E5633D" w:rsidRDefault="00E5633D" w:rsidP="00074959">
      <w:pPr>
        <w:spacing w:after="0" w:line="240" w:lineRule="auto"/>
      </w:pPr>
      <w:r>
        <w:separator/>
      </w:r>
    </w:p>
  </w:endnote>
  <w:endnote w:type="continuationSeparator" w:id="0">
    <w:p w14:paraId="4019FDE9" w14:textId="77777777" w:rsidR="00E5633D" w:rsidRDefault="00E5633D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F11AC" w14:textId="77777777" w:rsidR="00E5633D" w:rsidRDefault="00E5633D" w:rsidP="00074959">
      <w:pPr>
        <w:spacing w:after="0" w:line="240" w:lineRule="auto"/>
      </w:pPr>
      <w:r>
        <w:separator/>
      </w:r>
    </w:p>
  </w:footnote>
  <w:footnote w:type="continuationSeparator" w:id="0">
    <w:p w14:paraId="55268D4D" w14:textId="77777777" w:rsidR="00E5633D" w:rsidRDefault="00E5633D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FD8E" w14:textId="396C534D" w:rsidR="00056A72" w:rsidRDefault="003A4473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57AEABCB" wp14:editId="6301706C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BC47190" wp14:editId="0A456AD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56A72"/>
    <w:rsid w:val="000714DE"/>
    <w:rsid w:val="00074959"/>
    <w:rsid w:val="000857A3"/>
    <w:rsid w:val="0011683E"/>
    <w:rsid w:val="00142338"/>
    <w:rsid w:val="00186892"/>
    <w:rsid w:val="001A6981"/>
    <w:rsid w:val="001C5F8A"/>
    <w:rsid w:val="001E7C12"/>
    <w:rsid w:val="001F500E"/>
    <w:rsid w:val="001F5E8B"/>
    <w:rsid w:val="00230D2F"/>
    <w:rsid w:val="00273FEE"/>
    <w:rsid w:val="002D3559"/>
    <w:rsid w:val="002D60C9"/>
    <w:rsid w:val="0031245C"/>
    <w:rsid w:val="00357F1E"/>
    <w:rsid w:val="00363045"/>
    <w:rsid w:val="003851C4"/>
    <w:rsid w:val="003A1DF4"/>
    <w:rsid w:val="003A4473"/>
    <w:rsid w:val="003D1947"/>
    <w:rsid w:val="003F02A3"/>
    <w:rsid w:val="00437D31"/>
    <w:rsid w:val="00531A17"/>
    <w:rsid w:val="00575BA0"/>
    <w:rsid w:val="00581331"/>
    <w:rsid w:val="005853C7"/>
    <w:rsid w:val="005B0CBA"/>
    <w:rsid w:val="005C21CE"/>
    <w:rsid w:val="00625FDC"/>
    <w:rsid w:val="00664ABD"/>
    <w:rsid w:val="00705A25"/>
    <w:rsid w:val="007D6203"/>
    <w:rsid w:val="0082080D"/>
    <w:rsid w:val="00845829"/>
    <w:rsid w:val="0085590F"/>
    <w:rsid w:val="008568E9"/>
    <w:rsid w:val="00876D14"/>
    <w:rsid w:val="0087703F"/>
    <w:rsid w:val="00880EA5"/>
    <w:rsid w:val="008919B3"/>
    <w:rsid w:val="008A35D8"/>
    <w:rsid w:val="008E09CF"/>
    <w:rsid w:val="008F2F1E"/>
    <w:rsid w:val="00912EEC"/>
    <w:rsid w:val="00915F4A"/>
    <w:rsid w:val="00922324"/>
    <w:rsid w:val="00931A0E"/>
    <w:rsid w:val="0094108E"/>
    <w:rsid w:val="009B10B6"/>
    <w:rsid w:val="00A01444"/>
    <w:rsid w:val="00A03C46"/>
    <w:rsid w:val="00A132EB"/>
    <w:rsid w:val="00A20C20"/>
    <w:rsid w:val="00B03A90"/>
    <w:rsid w:val="00B10786"/>
    <w:rsid w:val="00B16A3D"/>
    <w:rsid w:val="00B328DA"/>
    <w:rsid w:val="00B4245F"/>
    <w:rsid w:val="00B5773F"/>
    <w:rsid w:val="00B6164B"/>
    <w:rsid w:val="00BB16CD"/>
    <w:rsid w:val="00C32584"/>
    <w:rsid w:val="00C5001B"/>
    <w:rsid w:val="00C60BDB"/>
    <w:rsid w:val="00C73AFE"/>
    <w:rsid w:val="00D308B3"/>
    <w:rsid w:val="00D42A1D"/>
    <w:rsid w:val="00D50175"/>
    <w:rsid w:val="00D76394"/>
    <w:rsid w:val="00DC1551"/>
    <w:rsid w:val="00DC20CD"/>
    <w:rsid w:val="00DC5A09"/>
    <w:rsid w:val="00E2574E"/>
    <w:rsid w:val="00E507EF"/>
    <w:rsid w:val="00E5633D"/>
    <w:rsid w:val="00E75672"/>
    <w:rsid w:val="00E80079"/>
    <w:rsid w:val="00E832AF"/>
    <w:rsid w:val="00EA77C5"/>
    <w:rsid w:val="00F337D4"/>
    <w:rsid w:val="00F47F4C"/>
    <w:rsid w:val="00F61B76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dcterms:created xsi:type="dcterms:W3CDTF">2023-03-21T10:03:00Z</dcterms:created>
  <dcterms:modified xsi:type="dcterms:W3CDTF">2025-10-06T07:41:00Z</dcterms:modified>
</cp:coreProperties>
</file>