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FEF7" w14:textId="6E4B0894" w:rsidR="00426007" w:rsidRDefault="00426007" w:rsidP="00B03A3B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b/>
          <w:sz w:val="20"/>
          <w:szCs w:val="20"/>
        </w:rPr>
      </w:pPr>
      <w:r w:rsidRPr="00F77398">
        <w:rPr>
          <w:sz w:val="20"/>
          <w:szCs w:val="20"/>
        </w:rPr>
        <w:t xml:space="preserve">Znak postępowania: </w:t>
      </w:r>
      <w:r w:rsidR="00657057">
        <w:rPr>
          <w:b/>
          <w:sz w:val="20"/>
          <w:szCs w:val="20"/>
        </w:rPr>
        <w:t>ZP</w:t>
      </w:r>
      <w:r w:rsidR="00286BE8">
        <w:rPr>
          <w:b/>
          <w:sz w:val="20"/>
          <w:szCs w:val="20"/>
        </w:rPr>
        <w:t>.271.2.</w:t>
      </w:r>
      <w:r w:rsidR="00227F92">
        <w:rPr>
          <w:b/>
          <w:sz w:val="20"/>
          <w:szCs w:val="20"/>
        </w:rPr>
        <w:t>3</w:t>
      </w:r>
      <w:r w:rsidR="00657057">
        <w:rPr>
          <w:b/>
          <w:sz w:val="20"/>
          <w:szCs w:val="20"/>
        </w:rPr>
        <w:t>.202</w:t>
      </w:r>
      <w:r w:rsidR="00227F92">
        <w:rPr>
          <w:b/>
          <w:sz w:val="20"/>
          <w:szCs w:val="20"/>
        </w:rPr>
        <w:t>6</w:t>
      </w:r>
    </w:p>
    <w:p w14:paraId="78CC1F5F" w14:textId="77777777" w:rsidR="00426007" w:rsidRDefault="00426007" w:rsidP="00B03A3B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cs="Times New Roman"/>
          <w:b/>
          <w:sz w:val="28"/>
          <w:szCs w:val="28"/>
        </w:rPr>
      </w:pPr>
    </w:p>
    <w:p w14:paraId="49DC70F4" w14:textId="77777777" w:rsidR="00B03A3B" w:rsidRPr="005910E9" w:rsidRDefault="00B03A3B" w:rsidP="00B03A3B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cs="Times New Roman"/>
          <w:b/>
          <w:sz w:val="28"/>
          <w:szCs w:val="28"/>
        </w:rPr>
      </w:pPr>
      <w:r w:rsidRPr="005910E9">
        <w:rPr>
          <w:rFonts w:cs="Times New Roman"/>
          <w:b/>
          <w:sz w:val="28"/>
          <w:szCs w:val="28"/>
        </w:rPr>
        <w:t>Klauzula informacyjna o przetwarzaniu danych osobowych</w:t>
      </w:r>
    </w:p>
    <w:p w14:paraId="28E61AC8" w14:textId="77777777" w:rsidR="00B03A3B" w:rsidRPr="0071186C" w:rsidRDefault="00B03A3B" w:rsidP="00B03A3B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cs="Times New Roman"/>
          <w:b/>
        </w:rPr>
      </w:pPr>
    </w:p>
    <w:p w14:paraId="1E9E31D7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5EACE03" w14:textId="77777777" w:rsidR="00B03A3B" w:rsidRPr="005910E9" w:rsidRDefault="00B03A3B" w:rsidP="00A57C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administratorem Pani/Pana danych osobowych jest Wójt Gminy Mińsk M</w:t>
      </w:r>
      <w:r w:rsidR="005910E9" w:rsidRPr="005910E9">
        <w:rPr>
          <w:rFonts w:cs="Times New Roman"/>
          <w:sz w:val="24"/>
          <w:szCs w:val="24"/>
        </w:rPr>
        <w:t>azowiecki, ul. J.</w:t>
      </w:r>
      <w:r w:rsidRPr="005910E9">
        <w:rPr>
          <w:rFonts w:cs="Times New Roman"/>
          <w:sz w:val="24"/>
          <w:szCs w:val="24"/>
        </w:rPr>
        <w:t xml:space="preserve"> Chełmońskiego 14, 05-300 Mińsk Mazowiecki, tel. 25 756 25 00;</w:t>
      </w:r>
    </w:p>
    <w:p w14:paraId="0BEE18D1" w14:textId="77777777" w:rsidR="00B03A3B" w:rsidRPr="005910E9" w:rsidRDefault="00B03A3B" w:rsidP="00A57C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inspektorem ochrony danych osobowych w Gminie Mińsk Mazowiecki jest Pan Albert Woźnica, adres: e-mail: iod@minskmazowiecki.pl;</w:t>
      </w:r>
    </w:p>
    <w:p w14:paraId="483AC797" w14:textId="0814D2DC" w:rsidR="00657057" w:rsidRPr="00227F92" w:rsidRDefault="00B03A3B" w:rsidP="00227F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jc w:val="both"/>
        <w:rPr>
          <w:rFonts w:cs="Times New Roman"/>
          <w:b/>
          <w:bCs/>
          <w:sz w:val="24"/>
          <w:szCs w:val="24"/>
        </w:rPr>
      </w:pPr>
      <w:r w:rsidRPr="005910E9">
        <w:rPr>
          <w:rFonts w:cs="Times New Roman"/>
          <w:sz w:val="24"/>
          <w:szCs w:val="24"/>
        </w:rPr>
        <w:t xml:space="preserve">Pani/Pana dane osobowe przetwarzane będą na podstawie art. 6 ust. 1 lit. c RODO w celu związanym z postępowaniem o udzielenie zamówienia dla zadania pn. </w:t>
      </w:r>
      <w:bookmarkStart w:id="0" w:name="_Hlk230030566"/>
      <w:r w:rsidR="00227F92" w:rsidRPr="00227F92">
        <w:rPr>
          <w:rFonts w:cs="Times New Roman"/>
          <w:b/>
          <w:bCs/>
          <w:sz w:val="24"/>
          <w:szCs w:val="24"/>
        </w:rPr>
        <w:t>Wdrożenie modelu hydraulicznego sieci wodociągowej dla Gminnego Zakładu Gospodarki Komunalnej w Mińsku Mazowieckim z siedzibą w Królewcu wraz z dostawą licencji</w:t>
      </w:r>
      <w:bookmarkEnd w:id="0"/>
    </w:p>
    <w:p w14:paraId="1207D881" w14:textId="77777777" w:rsidR="00B03A3B" w:rsidRPr="005910E9" w:rsidRDefault="00B03A3B" w:rsidP="00A57C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Pani/Pana dane osobowe będą przechowywane w celach archiwalnych przez okres wynikający z ustawy z dnia 14 lipca 1983 r. o narodowym zasobie archiwalnym i archiwach (Dz. U. 2020 r. poz. 164 ze zm.) oraz aktów wykonawczych do tej ustawy;</w:t>
      </w:r>
    </w:p>
    <w:p w14:paraId="52098EE0" w14:textId="77777777" w:rsidR="00B03A3B" w:rsidRPr="005910E9" w:rsidRDefault="00B03A3B" w:rsidP="00A57C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posiada Pani/Pan:</w:t>
      </w:r>
    </w:p>
    <w:p w14:paraId="53BB0230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na podstawie art. 15 RODO prawo dostępu do danych osobowych Pani/Pana dotyczących;</w:t>
      </w:r>
    </w:p>
    <w:p w14:paraId="484FCAF9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na podstawie art. 16 RODO prawo do sprostowania lub uzupełnienia Pani/Pana danych osobowych;</w:t>
      </w:r>
    </w:p>
    <w:p w14:paraId="382A7CA3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na podstawie art. 18 RODO prawo żądania od administratora ograniczenia przetwarzania danych osobowych z zastrzeżeniem przypadków, o których mowa w art. 18 ust. 2 RODO;</w:t>
      </w:r>
    </w:p>
    <w:p w14:paraId="50FC4C4F" w14:textId="77777777" w:rsidR="00B03A3B" w:rsidRPr="005910E9" w:rsidRDefault="00B03A3B" w:rsidP="00A57C8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- prawo do wniesienia skargi do Prezesa Urzędu Ochrony Danych Osobowych, gdy uzna Pani/Pan, że przetwarzanie danych osobowych Pani/Pana dotyczących narusza przepisy RODO;</w:t>
      </w:r>
    </w:p>
    <w:p w14:paraId="7A085D65" w14:textId="77777777" w:rsidR="00B03A3B" w:rsidRPr="005910E9" w:rsidRDefault="00B03A3B" w:rsidP="00A57C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nie przysługuje Pani/Panu:</w:t>
      </w:r>
    </w:p>
    <w:p w14:paraId="2DF3DEB5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w związku z art. 17 ust. 3 lit. b, d lub e RODO, prawo do usunięcia danych osobowych;</w:t>
      </w:r>
    </w:p>
    <w:p w14:paraId="7FB398B2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prawo do przenoszenia danych osobowych, o którym mowa w art. 20 RODO;</w:t>
      </w:r>
    </w:p>
    <w:p w14:paraId="27F5E7CA" w14:textId="77777777" w:rsidR="00B03A3B" w:rsidRPr="005910E9" w:rsidRDefault="00B03A3B" w:rsidP="00A57C8F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5910E9">
        <w:rPr>
          <w:rFonts w:cs="Times New Roman"/>
          <w:sz w:val="24"/>
          <w:szCs w:val="24"/>
        </w:rPr>
        <w:t>− na podstawie art. 21 RODO prawo sprzeciwu, wobec przetwarzania danych osobowych, gdyż podstawą prawną przetwarzania Pani/Pana danych osobowych jest art. 6 ust. 1 lit. c RODO.</w:t>
      </w:r>
    </w:p>
    <w:p w14:paraId="1FCA056E" w14:textId="77777777" w:rsidR="00B03A3B" w:rsidRDefault="00B03A3B" w:rsidP="00B03A3B">
      <w:pPr>
        <w:jc w:val="both"/>
      </w:pPr>
    </w:p>
    <w:p w14:paraId="243F06A8" w14:textId="77777777" w:rsidR="00B068B7" w:rsidRDefault="00B068B7"/>
    <w:sectPr w:rsidR="00B0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728B" w14:textId="77777777" w:rsidR="00C65426" w:rsidRDefault="00C65426" w:rsidP="006C64EC">
      <w:pPr>
        <w:spacing w:after="0" w:line="240" w:lineRule="auto"/>
      </w:pPr>
      <w:r>
        <w:separator/>
      </w:r>
    </w:p>
  </w:endnote>
  <w:endnote w:type="continuationSeparator" w:id="0">
    <w:p w14:paraId="4EBA7946" w14:textId="77777777" w:rsidR="00C65426" w:rsidRDefault="00C65426" w:rsidP="006C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2E49" w14:textId="77777777" w:rsidR="00C65426" w:rsidRDefault="00C65426" w:rsidP="006C64EC">
      <w:pPr>
        <w:spacing w:after="0" w:line="240" w:lineRule="auto"/>
      </w:pPr>
      <w:r>
        <w:separator/>
      </w:r>
    </w:p>
  </w:footnote>
  <w:footnote w:type="continuationSeparator" w:id="0">
    <w:p w14:paraId="29F24EFF" w14:textId="77777777" w:rsidR="00C65426" w:rsidRDefault="00C65426" w:rsidP="006C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7EB"/>
    <w:multiLevelType w:val="hybridMultilevel"/>
    <w:tmpl w:val="C7188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511D"/>
    <w:multiLevelType w:val="hybridMultilevel"/>
    <w:tmpl w:val="26E0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B4F6C"/>
    <w:multiLevelType w:val="hybridMultilevel"/>
    <w:tmpl w:val="88664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75C42"/>
    <w:multiLevelType w:val="hybridMultilevel"/>
    <w:tmpl w:val="F40CF350"/>
    <w:lvl w:ilvl="0" w:tplc="7988CE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829799">
    <w:abstractNumId w:val="0"/>
  </w:num>
  <w:num w:numId="2" w16cid:durableId="1737315423">
    <w:abstractNumId w:val="2"/>
  </w:num>
  <w:num w:numId="3" w16cid:durableId="1222862627">
    <w:abstractNumId w:val="1"/>
  </w:num>
  <w:num w:numId="4" w16cid:durableId="814376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15F"/>
    <w:rsid w:val="00227F92"/>
    <w:rsid w:val="00286BE8"/>
    <w:rsid w:val="00426007"/>
    <w:rsid w:val="005910E9"/>
    <w:rsid w:val="00657057"/>
    <w:rsid w:val="006C64EC"/>
    <w:rsid w:val="008228A0"/>
    <w:rsid w:val="00982ECE"/>
    <w:rsid w:val="00A57C8F"/>
    <w:rsid w:val="00B03A3B"/>
    <w:rsid w:val="00B068B7"/>
    <w:rsid w:val="00C55C83"/>
    <w:rsid w:val="00C65426"/>
    <w:rsid w:val="00F8115F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8725F"/>
  <w15:docId w15:val="{6AC6AE28-0296-47F9-B823-C038576C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A3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A3B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6C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64EC"/>
  </w:style>
  <w:style w:type="paragraph" w:styleId="Stopka">
    <w:name w:val="footer"/>
    <w:basedOn w:val="Normalny"/>
    <w:link w:val="StopkaZnak"/>
    <w:uiPriority w:val="99"/>
    <w:unhideWhenUsed/>
    <w:rsid w:val="006C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4EC"/>
  </w:style>
  <w:style w:type="paragraph" w:styleId="Tekstdymka">
    <w:name w:val="Balloon Text"/>
    <w:basedOn w:val="Normalny"/>
    <w:link w:val="TekstdymkaZnak"/>
    <w:uiPriority w:val="99"/>
    <w:semiHidden/>
    <w:unhideWhenUsed/>
    <w:rsid w:val="0042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 K</cp:lastModifiedBy>
  <cp:revision>10</cp:revision>
  <dcterms:created xsi:type="dcterms:W3CDTF">2021-10-27T09:52:00Z</dcterms:created>
  <dcterms:modified xsi:type="dcterms:W3CDTF">2026-05-18T19:28:00Z</dcterms:modified>
</cp:coreProperties>
</file>