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EE" w:rsidRPr="005A03A4" w:rsidRDefault="000768EE" w:rsidP="000768EE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Cambria" w:hAnsi="Cambria" w:cs="Times New Roman"/>
          <w:b/>
          <w:color w:val="auto"/>
        </w:rPr>
      </w:pPr>
      <w:r w:rsidRPr="005A03A4">
        <w:rPr>
          <w:rFonts w:ascii="Cambria" w:hAnsi="Cambria" w:cs="Times New Roman"/>
          <w:b/>
          <w:color w:val="auto"/>
        </w:rPr>
        <w:t>Załącznik nr 3</w:t>
      </w:r>
      <w:r>
        <w:rPr>
          <w:rFonts w:ascii="Cambria" w:hAnsi="Cambria" w:cs="Times New Roman"/>
          <w:b/>
          <w:color w:val="auto"/>
        </w:rPr>
        <w:t xml:space="preserve"> </w:t>
      </w:r>
      <w:r w:rsidRPr="005A03A4">
        <w:rPr>
          <w:rFonts w:ascii="Cambria" w:hAnsi="Cambria" w:cs="Times New Roman"/>
          <w:b/>
          <w:color w:val="auto"/>
        </w:rPr>
        <w:t>Wzór umowy</w:t>
      </w:r>
    </w:p>
    <w:p w:rsidR="000768EE" w:rsidRPr="005A03A4" w:rsidRDefault="000768EE" w:rsidP="000768EE">
      <w:pPr>
        <w:spacing w:after="0"/>
        <w:jc w:val="both"/>
        <w:rPr>
          <w:rFonts w:ascii="Cambria" w:eastAsia="Times New Roman" w:hAnsi="Cambria"/>
          <w:b/>
          <w:lang w:eastAsia="pl-PL"/>
        </w:rPr>
      </w:pPr>
    </w:p>
    <w:p w:rsidR="000768EE" w:rsidRPr="005A03A4" w:rsidRDefault="000768EE" w:rsidP="000768EE">
      <w:pPr>
        <w:jc w:val="both"/>
        <w:rPr>
          <w:rFonts w:ascii="Cambria" w:hAnsi="Cambria"/>
          <w:b/>
        </w:rPr>
      </w:pPr>
    </w:p>
    <w:p w:rsidR="000768EE" w:rsidRPr="005A03A4" w:rsidRDefault="000768EE" w:rsidP="000768EE">
      <w:pPr>
        <w:spacing w:after="0"/>
        <w:jc w:val="both"/>
        <w:rPr>
          <w:rFonts w:ascii="Cambria" w:hAnsi="Cambria"/>
        </w:rPr>
      </w:pPr>
      <w:r w:rsidRPr="005A03A4">
        <w:rPr>
          <w:rFonts w:ascii="Cambria" w:hAnsi="Cambria"/>
        </w:rPr>
        <w:t>Zawarta w dniu ……………………………. w Mińsku Mazowieckim, pomiędzy:</w:t>
      </w:r>
    </w:p>
    <w:p w:rsidR="000768EE" w:rsidRPr="005A03A4" w:rsidRDefault="000768EE" w:rsidP="000768EE">
      <w:pPr>
        <w:spacing w:after="0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Gminą Mińsk Mazowiecki z siedzibą w Mińsku Mazowieckim przy ul. J. Chełmońskiego 14 </w:t>
      </w:r>
    </w:p>
    <w:p w:rsidR="000768EE" w:rsidRPr="005A03A4" w:rsidRDefault="000768EE" w:rsidP="000768EE">
      <w:pPr>
        <w:spacing w:after="0"/>
        <w:jc w:val="both"/>
        <w:rPr>
          <w:rFonts w:ascii="Cambria" w:hAnsi="Cambria"/>
        </w:rPr>
      </w:pPr>
      <w:r w:rsidRPr="005A03A4">
        <w:rPr>
          <w:rFonts w:ascii="Cambria" w:hAnsi="Cambria"/>
        </w:rPr>
        <w:t>NIP ……………………………………, REGON ……………………. reprezentowaną przez:</w:t>
      </w:r>
    </w:p>
    <w:p w:rsidR="000768EE" w:rsidRPr="005A03A4" w:rsidRDefault="000768EE" w:rsidP="000768EE">
      <w:pPr>
        <w:spacing w:after="0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Wójta Gminy Mińsk Mazowiecki – Pana Antoniego Janusza </w:t>
      </w:r>
      <w:proofErr w:type="spellStart"/>
      <w:r w:rsidRPr="005A03A4">
        <w:rPr>
          <w:rFonts w:ascii="Cambria" w:hAnsi="Cambria"/>
        </w:rPr>
        <w:t>Piechoskiego</w:t>
      </w:r>
      <w:proofErr w:type="spellEnd"/>
    </w:p>
    <w:p w:rsidR="000768EE" w:rsidRPr="005A03A4" w:rsidRDefault="000768EE" w:rsidP="000768EE">
      <w:pPr>
        <w:jc w:val="both"/>
        <w:rPr>
          <w:rFonts w:ascii="Cambria" w:hAnsi="Cambria"/>
        </w:rPr>
      </w:pPr>
      <w:r w:rsidRPr="005A03A4">
        <w:rPr>
          <w:rFonts w:ascii="Cambria" w:hAnsi="Cambria"/>
        </w:rPr>
        <w:t>zwaną dalej Zamawiającym</w:t>
      </w:r>
    </w:p>
    <w:p w:rsidR="000768EE" w:rsidRPr="005A03A4" w:rsidRDefault="000768EE" w:rsidP="000768EE">
      <w:pPr>
        <w:jc w:val="both"/>
        <w:rPr>
          <w:rFonts w:ascii="Cambria" w:hAnsi="Cambria"/>
        </w:rPr>
      </w:pPr>
      <w:r w:rsidRPr="005A03A4">
        <w:rPr>
          <w:rFonts w:ascii="Cambria" w:hAnsi="Cambria"/>
        </w:rPr>
        <w:t>a</w:t>
      </w:r>
    </w:p>
    <w:p w:rsidR="000768EE" w:rsidRPr="005A03A4" w:rsidRDefault="000768EE" w:rsidP="000768EE">
      <w:pPr>
        <w:jc w:val="both"/>
        <w:rPr>
          <w:rFonts w:ascii="Cambria" w:hAnsi="Cambria"/>
        </w:rPr>
      </w:pPr>
      <w:r w:rsidRPr="005A03A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68EE" w:rsidRPr="005A03A4" w:rsidRDefault="000768EE" w:rsidP="000768EE">
      <w:pPr>
        <w:jc w:val="both"/>
        <w:rPr>
          <w:rFonts w:ascii="Cambria" w:hAnsi="Cambria"/>
        </w:rPr>
      </w:pPr>
      <w:r w:rsidRPr="005A03A4">
        <w:rPr>
          <w:rFonts w:ascii="Cambria" w:hAnsi="Cambria"/>
        </w:rPr>
        <w:t>zwanym/ą dalej w treści umowy „</w:t>
      </w:r>
      <w:r w:rsidRPr="005A03A4">
        <w:rPr>
          <w:rFonts w:ascii="Cambria" w:hAnsi="Cambria"/>
          <w:b/>
        </w:rPr>
        <w:t>Wykonawcą”</w:t>
      </w:r>
    </w:p>
    <w:p w:rsidR="000768EE" w:rsidRPr="005A03A4" w:rsidRDefault="000768EE" w:rsidP="000768EE">
      <w:pPr>
        <w:jc w:val="center"/>
        <w:rPr>
          <w:rFonts w:ascii="Cambria" w:hAnsi="Cambria"/>
          <w:b/>
        </w:rPr>
      </w:pPr>
      <w:r w:rsidRPr="005A03A4">
        <w:rPr>
          <w:rFonts w:ascii="Cambria" w:hAnsi="Cambria"/>
          <w:b/>
        </w:rPr>
        <w:t>§ 1.</w:t>
      </w:r>
    </w:p>
    <w:p w:rsidR="000768EE" w:rsidRPr="005A03A4" w:rsidRDefault="000768EE" w:rsidP="000768EE">
      <w:pPr>
        <w:numPr>
          <w:ilvl w:val="0"/>
          <w:numId w:val="2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Przedmiotem umowy jest zakup przez Zamawiającego biletów miesięcznych uprawniających uczniów szkół podstawowych z Gminy Mińsk Mazowiecki do korzystania z usług przewozu oferowanych przez Wykonawcę.</w:t>
      </w:r>
    </w:p>
    <w:p w:rsidR="000768EE" w:rsidRPr="005A03A4" w:rsidRDefault="000768EE" w:rsidP="000768EE">
      <w:pPr>
        <w:numPr>
          <w:ilvl w:val="0"/>
          <w:numId w:val="2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Liczba uczniów wyszczególnionych w § 2 jest liczbą, która może ulec zmianie w ciągu roku szkolnego 2017/2018.</w:t>
      </w:r>
    </w:p>
    <w:p w:rsidR="000768EE" w:rsidRPr="005A03A4" w:rsidRDefault="000768EE" w:rsidP="000768EE">
      <w:pPr>
        <w:spacing w:after="0"/>
        <w:jc w:val="center"/>
        <w:rPr>
          <w:rFonts w:ascii="Cambria" w:hAnsi="Cambria"/>
        </w:rPr>
      </w:pPr>
      <w:r w:rsidRPr="005A03A4">
        <w:rPr>
          <w:rFonts w:ascii="Cambria" w:hAnsi="Cambria"/>
          <w:b/>
        </w:rPr>
        <w:t>§ 2.</w:t>
      </w:r>
    </w:p>
    <w:p w:rsidR="000768EE" w:rsidRDefault="000768EE" w:rsidP="000768E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Zakup biletów obejmować będzie następujące trasy przejazdu:</w:t>
      </w:r>
    </w:p>
    <w:p w:rsidR="000768EE" w:rsidRPr="00B37C9A" w:rsidRDefault="000768EE" w:rsidP="000768EE">
      <w:pPr>
        <w:pStyle w:val="Akapitzlist"/>
        <w:jc w:val="both"/>
        <w:rPr>
          <w:rFonts w:ascii="Times New Roman" w:hAnsi="Times New Roman" w:cs="Times New Roman"/>
        </w:rPr>
      </w:pPr>
      <w:r w:rsidRPr="00B37C9A">
        <w:rPr>
          <w:rFonts w:ascii="Times New Roman" w:hAnsi="Times New Roman" w:cs="Times New Roman"/>
        </w:rPr>
        <w:t xml:space="preserve">1) Wykaz biletów miesięcznych dla przewidywanej liczby uczniów Szkoły Podstawowej w </w:t>
      </w:r>
      <w:proofErr w:type="spellStart"/>
      <w:r w:rsidRPr="00B37C9A">
        <w:rPr>
          <w:rFonts w:ascii="Times New Roman" w:hAnsi="Times New Roman" w:cs="Times New Roman"/>
        </w:rPr>
        <w:t>Brzózem</w:t>
      </w:r>
      <w:proofErr w:type="spellEnd"/>
      <w:r w:rsidRPr="00B37C9A">
        <w:rPr>
          <w:rFonts w:ascii="Times New Roman" w:hAnsi="Times New Roman" w:cs="Times New Roman"/>
        </w:rPr>
        <w:t>:</w:t>
      </w:r>
    </w:p>
    <w:p w:rsidR="000768EE" w:rsidRPr="00B37C9A" w:rsidRDefault="000768EE" w:rsidP="000768E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160"/>
      </w:tblGrid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</w:t>
            </w:r>
            <w:r w:rsidRPr="00B37C9A">
              <w:rPr>
                <w:rFonts w:ascii="Times New Roman" w:hAnsi="Times New Roman"/>
                <w:b/>
              </w:rPr>
              <w:t>Lp.</w:t>
            </w:r>
            <w:r w:rsidRPr="00B37C9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</w:rPr>
              <w:t xml:space="preserve">      </w:t>
            </w:r>
            <w:r w:rsidRPr="00B37C9A">
              <w:rPr>
                <w:rFonts w:ascii="Times New Roman" w:hAnsi="Times New Roman"/>
                <w:b/>
              </w:rPr>
              <w:t>Trasa  przejazdu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</w:rPr>
              <w:t xml:space="preserve"> </w:t>
            </w:r>
            <w:r w:rsidRPr="00B37C9A">
              <w:rPr>
                <w:rFonts w:ascii="Times New Roman" w:hAnsi="Times New Roman"/>
                <w:b/>
              </w:rPr>
              <w:t>Liczba uczniów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1.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Arynów-Brzóze-Arynów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2.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Brzóze Kol. </w:t>
            </w:r>
            <w:proofErr w:type="spellStart"/>
            <w:r w:rsidRPr="00B37C9A">
              <w:rPr>
                <w:rFonts w:ascii="Times New Roman" w:hAnsi="Times New Roman"/>
              </w:rPr>
              <w:t>Południowe-Brzóze-Kol</w:t>
            </w:r>
            <w:proofErr w:type="spellEnd"/>
            <w:r w:rsidRPr="00B37C9A">
              <w:rPr>
                <w:rFonts w:ascii="Times New Roman" w:hAnsi="Times New Roman"/>
              </w:rPr>
              <w:t xml:space="preserve">. </w:t>
            </w:r>
            <w:proofErr w:type="spellStart"/>
            <w:r w:rsidRPr="00B37C9A">
              <w:rPr>
                <w:rFonts w:ascii="Times New Roman" w:hAnsi="Times New Roman"/>
              </w:rPr>
              <w:t>Połud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3.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Żuków-Brzóze-Żuków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11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4.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Borek Miński-Brzóze-Borek Miński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4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5.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Królewiec-Brzóze-Królewiec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16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6.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Dłużka-Brzóze-Dłużka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11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7.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Brzóze </w:t>
            </w:r>
            <w:proofErr w:type="spellStart"/>
            <w:r w:rsidRPr="00B37C9A">
              <w:rPr>
                <w:rFonts w:ascii="Times New Roman" w:hAnsi="Times New Roman"/>
              </w:rPr>
              <w:t>Kol.Półn</w:t>
            </w:r>
            <w:proofErr w:type="spellEnd"/>
            <w:r w:rsidRPr="00B37C9A">
              <w:rPr>
                <w:rFonts w:ascii="Times New Roman" w:hAnsi="Times New Roman"/>
              </w:rPr>
              <w:t xml:space="preserve">.-Brzóze-Brzóze Kol. </w:t>
            </w:r>
            <w:proofErr w:type="spellStart"/>
            <w:r w:rsidRPr="00B37C9A">
              <w:rPr>
                <w:rFonts w:ascii="Times New Roman" w:hAnsi="Times New Roman"/>
              </w:rPr>
              <w:t>Półn</w:t>
            </w:r>
            <w:proofErr w:type="spellEnd"/>
            <w:r w:rsidRPr="00B37C9A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  8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8.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Brzóze ul. </w:t>
            </w:r>
            <w:proofErr w:type="spellStart"/>
            <w:r w:rsidRPr="00B37C9A">
              <w:rPr>
                <w:rFonts w:ascii="Times New Roman" w:hAnsi="Times New Roman"/>
              </w:rPr>
              <w:t>Kościelna-Brzóze-Brzóze</w:t>
            </w:r>
            <w:proofErr w:type="spellEnd"/>
            <w:r w:rsidRPr="00B37C9A">
              <w:rPr>
                <w:rFonts w:ascii="Times New Roman" w:hAnsi="Times New Roman"/>
              </w:rPr>
              <w:t xml:space="preserve"> ul. Kościelna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  2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Razem: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54</w:t>
            </w:r>
          </w:p>
        </w:tc>
      </w:tr>
    </w:tbl>
    <w:p w:rsidR="000768EE" w:rsidRPr="000768EE" w:rsidRDefault="000768EE" w:rsidP="000768EE">
      <w:pPr>
        <w:pStyle w:val="Akapitzlist"/>
        <w:jc w:val="both"/>
        <w:rPr>
          <w:rFonts w:ascii="Times New Roman" w:hAnsi="Times New Roman"/>
        </w:rPr>
      </w:pPr>
      <w:r w:rsidRPr="000768EE">
        <w:rPr>
          <w:rFonts w:ascii="Times New Roman" w:hAnsi="Times New Roman"/>
        </w:rPr>
        <w:t>2) Wykaz biletów miesięcznych dla przewidywanej liczby uczniów Szkoły Podstawowej w Stojadłach: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160"/>
      </w:tblGrid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</w:rPr>
              <w:t xml:space="preserve">    </w:t>
            </w:r>
            <w:r w:rsidRPr="00B37C9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</w:rPr>
              <w:t xml:space="preserve">     </w:t>
            </w:r>
            <w:r w:rsidRPr="00B37C9A">
              <w:rPr>
                <w:rFonts w:ascii="Times New Roman" w:hAnsi="Times New Roman"/>
                <w:b/>
              </w:rPr>
              <w:t>Trasa  przejazdu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</w:rPr>
              <w:t xml:space="preserve">  </w:t>
            </w:r>
            <w:r w:rsidRPr="00B37C9A">
              <w:rPr>
                <w:rFonts w:ascii="Times New Roman" w:hAnsi="Times New Roman"/>
                <w:b/>
              </w:rPr>
              <w:t>Liczba  uczniów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Choszczówka Stojecka –Stojadła-Choszczówka Stojecka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14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Choszczówka Rudzka – Stojadła – Choszczówka Rudzka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4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Królewiec-Stojadła-Królewiec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Brzóze-Stojadła-Brzóze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7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Żuków-Stojadła-Żuków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10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Dłużka-Stojadła-Dłużka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Arynów  -  Stojadła  -  Arynów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  5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Gamratka – Stojadła – Gamratka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Razem: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46</w:t>
            </w:r>
          </w:p>
        </w:tc>
      </w:tr>
    </w:tbl>
    <w:p w:rsidR="000768EE" w:rsidRPr="000768EE" w:rsidRDefault="000768EE" w:rsidP="000768EE">
      <w:pPr>
        <w:pStyle w:val="Akapitzlist"/>
        <w:jc w:val="both"/>
        <w:rPr>
          <w:rFonts w:ascii="Times New Roman" w:hAnsi="Times New Roman"/>
        </w:rPr>
      </w:pPr>
      <w:r w:rsidRPr="000768EE">
        <w:rPr>
          <w:rFonts w:ascii="Times New Roman" w:hAnsi="Times New Roman"/>
        </w:rPr>
        <w:t>3) Wykaz biletów miesięcznych dla przewidywanej liczby uczniów Szkoły Podstawowej w Janowie: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57"/>
        <w:gridCol w:w="1985"/>
      </w:tblGrid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b/>
                <w:lang w:eastAsia="pl-PL"/>
              </w:rPr>
              <w:t xml:space="preserve">  Lp.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DB10FD">
              <w:rPr>
                <w:rFonts w:ascii="Times New Roman" w:eastAsia="Times New Roman" w:hAnsi="Times New Roman"/>
                <w:b/>
                <w:lang w:eastAsia="pl-PL"/>
              </w:rPr>
              <w:t>Trasa  przejazdu</w:t>
            </w: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DB10FD">
              <w:rPr>
                <w:rFonts w:ascii="Times New Roman" w:eastAsia="Times New Roman" w:hAnsi="Times New Roman"/>
                <w:b/>
                <w:lang w:eastAsia="pl-PL"/>
              </w:rPr>
              <w:t>Liczba  uczniów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1.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Targówka-Janów-Targówka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58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2.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Budy </w:t>
            </w:r>
            <w:proofErr w:type="spellStart"/>
            <w:r w:rsidRPr="00DB10FD">
              <w:rPr>
                <w:rFonts w:ascii="Times New Roman" w:eastAsia="Times New Roman" w:hAnsi="Times New Roman"/>
                <w:lang w:eastAsia="pl-PL"/>
              </w:rPr>
              <w:t>Barcząckie-Janów-Budy</w:t>
            </w:r>
            <w:proofErr w:type="spellEnd"/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Barcząckie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39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3.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Mińsk </w:t>
            </w:r>
            <w:proofErr w:type="spellStart"/>
            <w:r w:rsidRPr="00DB10FD">
              <w:rPr>
                <w:rFonts w:ascii="Times New Roman" w:eastAsia="Times New Roman" w:hAnsi="Times New Roman"/>
                <w:lang w:eastAsia="pl-PL"/>
              </w:rPr>
              <w:t>Mazowiecki-Janów-Mińsk</w:t>
            </w:r>
            <w:proofErr w:type="spellEnd"/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DB10FD">
              <w:rPr>
                <w:rFonts w:ascii="Times New Roman" w:eastAsia="Times New Roman" w:hAnsi="Times New Roman"/>
                <w:lang w:eastAsia="pl-PL"/>
              </w:rPr>
              <w:t>Maz</w:t>
            </w:r>
            <w:proofErr w:type="spellEnd"/>
            <w:r w:rsidRPr="00DB10FD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  7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4.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Anielew-Janów-Anielew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26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5.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Budy </w:t>
            </w:r>
            <w:proofErr w:type="spellStart"/>
            <w:r w:rsidRPr="00DB10FD">
              <w:rPr>
                <w:rFonts w:ascii="Times New Roman" w:eastAsia="Times New Roman" w:hAnsi="Times New Roman"/>
                <w:lang w:eastAsia="pl-PL"/>
              </w:rPr>
              <w:t>Janowskie-Janów-Budy</w:t>
            </w:r>
            <w:proofErr w:type="spellEnd"/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Janowskie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36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6.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Kol. Janów-Janów-Kol. Janów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23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7.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Nowe Osiny-Janów-Nowe Osiny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46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8.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Osiny-Janów-Osiny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10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9.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Barcząca-Janów-Barcząca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  3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10.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Zakole Wiktorowo-Janów-Zakole Wiktor.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  5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11.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Stare Zakole-Janów-Stare Zakole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  1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12.</w:t>
            </w: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Jędrzejów –Janów-Jędrzejów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  2 </w:t>
            </w:r>
          </w:p>
        </w:tc>
      </w:tr>
      <w:tr w:rsidR="000768EE" w:rsidRPr="00DB10FD" w:rsidTr="00711F3B">
        <w:tc>
          <w:tcPr>
            <w:tcW w:w="1008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57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Razem:</w:t>
            </w:r>
          </w:p>
        </w:tc>
        <w:tc>
          <w:tcPr>
            <w:tcW w:w="198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256</w:t>
            </w:r>
          </w:p>
        </w:tc>
      </w:tr>
    </w:tbl>
    <w:p w:rsidR="000768EE" w:rsidRP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P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P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P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P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Pr="000768EE" w:rsidRDefault="000768EE" w:rsidP="000768EE">
      <w:pPr>
        <w:spacing w:line="240" w:lineRule="auto"/>
        <w:ind w:left="360"/>
        <w:rPr>
          <w:rFonts w:ascii="Times New Roman" w:hAnsi="Times New Roman"/>
        </w:rPr>
      </w:pPr>
    </w:p>
    <w:p w:rsid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Pr="000768EE" w:rsidRDefault="000768EE" w:rsidP="000768EE">
      <w:pPr>
        <w:spacing w:line="240" w:lineRule="auto"/>
        <w:rPr>
          <w:rFonts w:ascii="Times New Roman" w:hAnsi="Times New Roman"/>
        </w:rPr>
      </w:pPr>
      <w:r w:rsidRPr="000768EE">
        <w:rPr>
          <w:rFonts w:ascii="Times New Roman" w:hAnsi="Times New Roman"/>
        </w:rPr>
        <w:t>4) Wykaz biletów miesięcznych dla przewidywanej liczby uczniów Szkoły Podstawowej w Mariance: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35"/>
        <w:gridCol w:w="1983"/>
      </w:tblGrid>
      <w:tr w:rsidR="000768EE" w:rsidRPr="00DB10FD" w:rsidTr="00711F3B">
        <w:tc>
          <w:tcPr>
            <w:tcW w:w="540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r w:rsidRPr="00DB10FD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493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DB10FD">
              <w:rPr>
                <w:rFonts w:ascii="Times New Roman" w:eastAsia="Times New Roman" w:hAnsi="Times New Roman"/>
                <w:b/>
                <w:lang w:eastAsia="pl-PL"/>
              </w:rPr>
              <w:t>Trasa   przejazdu</w:t>
            </w:r>
          </w:p>
        </w:tc>
        <w:tc>
          <w:tcPr>
            <w:tcW w:w="1983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b/>
                <w:lang w:eastAsia="pl-PL"/>
              </w:rPr>
              <w:t xml:space="preserve">  Liczba  uczniów</w:t>
            </w:r>
          </w:p>
        </w:tc>
      </w:tr>
      <w:tr w:rsidR="000768EE" w:rsidRPr="00DB10FD" w:rsidTr="00711F3B">
        <w:tc>
          <w:tcPr>
            <w:tcW w:w="540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1.</w:t>
            </w:r>
          </w:p>
        </w:tc>
        <w:tc>
          <w:tcPr>
            <w:tcW w:w="493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Barcząca-Marianka-Barcząca</w:t>
            </w:r>
          </w:p>
        </w:tc>
        <w:tc>
          <w:tcPr>
            <w:tcW w:w="1983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26</w:t>
            </w:r>
          </w:p>
        </w:tc>
      </w:tr>
      <w:tr w:rsidR="000768EE" w:rsidRPr="00DB10FD" w:rsidTr="00711F3B">
        <w:tc>
          <w:tcPr>
            <w:tcW w:w="540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2.</w:t>
            </w:r>
          </w:p>
        </w:tc>
        <w:tc>
          <w:tcPr>
            <w:tcW w:w="493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Targówka-Marianka-Targówka</w:t>
            </w:r>
          </w:p>
        </w:tc>
        <w:tc>
          <w:tcPr>
            <w:tcW w:w="1983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 21</w:t>
            </w:r>
          </w:p>
        </w:tc>
      </w:tr>
      <w:tr w:rsidR="000768EE" w:rsidRPr="00DB10FD" w:rsidTr="00711F3B">
        <w:tc>
          <w:tcPr>
            <w:tcW w:w="540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3.</w:t>
            </w:r>
          </w:p>
        </w:tc>
        <w:tc>
          <w:tcPr>
            <w:tcW w:w="493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Stare Zakole-Marianka-Stare Zakole</w:t>
            </w:r>
          </w:p>
        </w:tc>
        <w:tc>
          <w:tcPr>
            <w:tcW w:w="1983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</w:tr>
      <w:tr w:rsidR="000768EE" w:rsidRPr="00DB10FD" w:rsidTr="00711F3B">
        <w:tc>
          <w:tcPr>
            <w:tcW w:w="540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4.</w:t>
            </w:r>
          </w:p>
        </w:tc>
        <w:tc>
          <w:tcPr>
            <w:tcW w:w="493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Budy  Barcząckie – Marianka -  Budy Barcząckie </w:t>
            </w:r>
          </w:p>
        </w:tc>
        <w:tc>
          <w:tcPr>
            <w:tcW w:w="1983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0768EE" w:rsidRPr="00DB10FD" w:rsidTr="00711F3B">
        <w:tc>
          <w:tcPr>
            <w:tcW w:w="540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5.</w:t>
            </w:r>
          </w:p>
        </w:tc>
        <w:tc>
          <w:tcPr>
            <w:tcW w:w="493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Zakole Wiktorowo-Marianka-Zakole Wiktorowo</w:t>
            </w:r>
          </w:p>
        </w:tc>
        <w:tc>
          <w:tcPr>
            <w:tcW w:w="1983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  7</w:t>
            </w:r>
          </w:p>
        </w:tc>
      </w:tr>
      <w:tr w:rsidR="000768EE" w:rsidRPr="00DB10FD" w:rsidTr="00711F3B">
        <w:tc>
          <w:tcPr>
            <w:tcW w:w="540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6.</w:t>
            </w:r>
          </w:p>
        </w:tc>
        <w:tc>
          <w:tcPr>
            <w:tcW w:w="493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Mińsk </w:t>
            </w:r>
            <w:proofErr w:type="spellStart"/>
            <w:r w:rsidRPr="00DB10FD">
              <w:rPr>
                <w:rFonts w:ascii="Times New Roman" w:eastAsia="Times New Roman" w:hAnsi="Times New Roman"/>
                <w:lang w:eastAsia="pl-PL"/>
              </w:rPr>
              <w:t>Mazowiecki-Marianka-Mińsk</w:t>
            </w:r>
            <w:proofErr w:type="spellEnd"/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DB10FD">
              <w:rPr>
                <w:rFonts w:ascii="Times New Roman" w:eastAsia="Times New Roman" w:hAnsi="Times New Roman"/>
                <w:lang w:eastAsia="pl-PL"/>
              </w:rPr>
              <w:t>Maz</w:t>
            </w:r>
            <w:proofErr w:type="spellEnd"/>
            <w:r w:rsidRPr="00DB10FD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  15</w:t>
            </w:r>
          </w:p>
        </w:tc>
      </w:tr>
      <w:tr w:rsidR="000768EE" w:rsidRPr="00DB10FD" w:rsidTr="00711F3B">
        <w:tc>
          <w:tcPr>
            <w:tcW w:w="540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7.</w:t>
            </w:r>
          </w:p>
        </w:tc>
        <w:tc>
          <w:tcPr>
            <w:tcW w:w="493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Chmielew-Marianka-Chmielew</w:t>
            </w:r>
          </w:p>
        </w:tc>
        <w:tc>
          <w:tcPr>
            <w:tcW w:w="1983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</w:tr>
      <w:tr w:rsidR="000768EE" w:rsidRPr="00DB10FD" w:rsidTr="00711F3B">
        <w:tc>
          <w:tcPr>
            <w:tcW w:w="540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35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>Razem:</w:t>
            </w:r>
          </w:p>
        </w:tc>
        <w:tc>
          <w:tcPr>
            <w:tcW w:w="1983" w:type="dxa"/>
            <w:shd w:val="clear" w:color="auto" w:fill="auto"/>
          </w:tcPr>
          <w:p w:rsidR="000768EE" w:rsidRPr="00DB10FD" w:rsidRDefault="000768EE" w:rsidP="00711F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B10FD">
              <w:rPr>
                <w:rFonts w:ascii="Times New Roman" w:eastAsia="Times New Roman" w:hAnsi="Times New Roman"/>
                <w:lang w:eastAsia="pl-PL"/>
              </w:rPr>
              <w:t xml:space="preserve">           104</w:t>
            </w:r>
          </w:p>
        </w:tc>
      </w:tr>
    </w:tbl>
    <w:p w:rsidR="000768EE" w:rsidRPr="000768EE" w:rsidRDefault="000768EE" w:rsidP="000768EE">
      <w:pPr>
        <w:pStyle w:val="Akapitzlist"/>
        <w:spacing w:line="240" w:lineRule="auto"/>
        <w:rPr>
          <w:rFonts w:ascii="Times New Roman" w:hAnsi="Times New Roman"/>
        </w:rPr>
      </w:pPr>
    </w:p>
    <w:p w:rsidR="000768EE" w:rsidRPr="000768EE" w:rsidRDefault="000768EE" w:rsidP="000768EE">
      <w:pPr>
        <w:pStyle w:val="Akapitzlist"/>
        <w:jc w:val="both"/>
        <w:rPr>
          <w:rFonts w:ascii="Times New Roman" w:hAnsi="Times New Roman"/>
        </w:rPr>
      </w:pPr>
      <w:r w:rsidRPr="000768EE">
        <w:rPr>
          <w:rFonts w:ascii="Times New Roman" w:hAnsi="Times New Roman"/>
        </w:rPr>
        <w:t>5) Wykaz biletów miesięcznych dla przewidywanej liczby uczniów Szkoły Podstawowej w Hucie Mińskiej z/s w Cielechowiźnie: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160"/>
      </w:tblGrid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  <w:b/>
              </w:rPr>
              <w:t>Trasa przejazdu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  <w:b/>
              </w:rPr>
              <w:t>Liczba uczniów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Barcząca-Huta Mińska -Barcząca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Chmielew-Huta Mińska-Chmielew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Marianka-Huta Mińska-Marianka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Zakole Wiktorowo-Huta Mińska-Zakole Wiktorowo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Razem: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6</w:t>
            </w:r>
          </w:p>
        </w:tc>
      </w:tr>
    </w:tbl>
    <w:p w:rsidR="000768EE" w:rsidRPr="000768EE" w:rsidRDefault="000768EE" w:rsidP="000768EE">
      <w:pPr>
        <w:pStyle w:val="Akapitzlist"/>
        <w:jc w:val="both"/>
        <w:rPr>
          <w:rFonts w:ascii="Times New Roman" w:hAnsi="Times New Roman"/>
        </w:rPr>
      </w:pPr>
      <w:r w:rsidRPr="000768EE">
        <w:rPr>
          <w:rFonts w:ascii="Times New Roman" w:hAnsi="Times New Roman"/>
        </w:rPr>
        <w:t>6) Wykaz biletów miesięcznych dla przewidywanej liczby uczniów Szkoły Podstawowej w Zamieniu: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160"/>
      </w:tblGrid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  <w:b/>
              </w:rPr>
              <w:t xml:space="preserve"> Trasa przejazdu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  <w:b/>
              </w:rPr>
              <w:t>Liczba uczniów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Józefów-Zamienie-Józefów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18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Grębiszew-Zamienie-Grębiszew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25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Razem: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43</w:t>
            </w:r>
          </w:p>
        </w:tc>
      </w:tr>
    </w:tbl>
    <w:p w:rsidR="000768EE" w:rsidRPr="000768EE" w:rsidRDefault="000768EE" w:rsidP="000768EE">
      <w:pPr>
        <w:pStyle w:val="Akapitzlist"/>
        <w:jc w:val="both"/>
        <w:rPr>
          <w:rFonts w:ascii="Times New Roman" w:hAnsi="Times New Roman"/>
        </w:rPr>
      </w:pPr>
      <w:r w:rsidRPr="000768EE">
        <w:rPr>
          <w:rFonts w:ascii="Times New Roman" w:hAnsi="Times New Roman"/>
        </w:rPr>
        <w:t>7) Wykaz biletów miesięcznych dla przewidywanej liczby uczniów Szkoły Podstawowej w Starej Niedziałce: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160"/>
      </w:tblGrid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</w:rPr>
              <w:t xml:space="preserve">    </w:t>
            </w:r>
            <w:r w:rsidRPr="00B37C9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</w:rPr>
              <w:t xml:space="preserve">      </w:t>
            </w:r>
            <w:r w:rsidRPr="00B37C9A">
              <w:rPr>
                <w:rFonts w:ascii="Times New Roman" w:hAnsi="Times New Roman"/>
                <w:b/>
              </w:rPr>
              <w:t>Trasa  przejazdu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</w:rPr>
              <w:t xml:space="preserve">  </w:t>
            </w:r>
            <w:r w:rsidRPr="00B37C9A">
              <w:rPr>
                <w:rFonts w:ascii="Times New Roman" w:hAnsi="Times New Roman"/>
                <w:b/>
              </w:rPr>
              <w:t>Liczba  uczniów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1.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Niedziałka Druga-Stara Niedziałka-Niedziałka  Druga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10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2.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Wólka Mińska-St. Niedziałka-Wólka Mińsk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 9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3.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Karolina-Stara Niedziałka-Karolina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21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4.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Stara Niedziałka-Stara Niedziałka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36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5.</w:t>
            </w: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Mińsk </w:t>
            </w:r>
            <w:proofErr w:type="spellStart"/>
            <w:r w:rsidRPr="00B37C9A">
              <w:rPr>
                <w:rFonts w:ascii="Times New Roman" w:hAnsi="Times New Roman"/>
              </w:rPr>
              <w:t>Mazowiecki-Stara</w:t>
            </w:r>
            <w:proofErr w:type="spellEnd"/>
            <w:r w:rsidRPr="00B37C9A">
              <w:rPr>
                <w:rFonts w:ascii="Times New Roman" w:hAnsi="Times New Roman"/>
              </w:rPr>
              <w:t xml:space="preserve"> Niedziałka- Mińsk Mazowiecki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  6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Razem:</w:t>
            </w:r>
          </w:p>
        </w:tc>
        <w:tc>
          <w:tcPr>
            <w:tcW w:w="2160" w:type="dxa"/>
            <w:shd w:val="clear" w:color="auto" w:fill="auto"/>
          </w:tcPr>
          <w:p w:rsidR="000768EE" w:rsidRPr="00B37C9A" w:rsidRDefault="000768EE" w:rsidP="00711F3B">
            <w:pPr>
              <w:spacing w:after="0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         82</w:t>
            </w:r>
          </w:p>
        </w:tc>
      </w:tr>
    </w:tbl>
    <w:p w:rsidR="000768EE" w:rsidRPr="005A03A4" w:rsidRDefault="000768EE" w:rsidP="000768EE">
      <w:pPr>
        <w:spacing w:after="0" w:line="240" w:lineRule="auto"/>
        <w:ind w:left="426"/>
        <w:jc w:val="both"/>
        <w:rPr>
          <w:rFonts w:ascii="Cambria" w:hAnsi="Cambria"/>
        </w:rPr>
      </w:pPr>
    </w:p>
    <w:p w:rsidR="000768EE" w:rsidRPr="005A03A4" w:rsidRDefault="000768EE" w:rsidP="000768EE">
      <w:pPr>
        <w:numPr>
          <w:ilvl w:val="0"/>
          <w:numId w:val="3"/>
        </w:numPr>
        <w:jc w:val="both"/>
        <w:rPr>
          <w:rFonts w:ascii="Cambria" w:hAnsi="Cambria"/>
        </w:rPr>
      </w:pPr>
      <w:r w:rsidRPr="005A03A4">
        <w:rPr>
          <w:rFonts w:ascii="Cambria" w:hAnsi="Cambria"/>
          <w:b/>
        </w:rPr>
        <w:t xml:space="preserve">Łączna, szacunkowa liczba uczniów dowożonych z biletami miesięcznymi dwustronnymi wynosi około </w:t>
      </w:r>
      <w:r>
        <w:rPr>
          <w:rFonts w:ascii="Cambria" w:hAnsi="Cambria"/>
          <w:b/>
        </w:rPr>
        <w:t>591</w:t>
      </w:r>
      <w:r w:rsidRPr="005A03A4">
        <w:rPr>
          <w:rFonts w:ascii="Cambria" w:hAnsi="Cambria"/>
          <w:b/>
        </w:rPr>
        <w:t>.</w:t>
      </w:r>
    </w:p>
    <w:p w:rsidR="000768EE" w:rsidRPr="005A03A4" w:rsidRDefault="000768EE" w:rsidP="000768EE">
      <w:pPr>
        <w:jc w:val="center"/>
        <w:rPr>
          <w:rFonts w:ascii="Cambria" w:hAnsi="Cambria"/>
          <w:b/>
        </w:rPr>
      </w:pPr>
      <w:r w:rsidRPr="005A03A4">
        <w:rPr>
          <w:rFonts w:ascii="Cambria" w:hAnsi="Cambria"/>
          <w:b/>
        </w:rPr>
        <w:t>§ 3.</w:t>
      </w:r>
    </w:p>
    <w:p w:rsidR="000768EE" w:rsidRDefault="000768EE" w:rsidP="000768EE">
      <w:pPr>
        <w:numPr>
          <w:ilvl w:val="0"/>
          <w:numId w:val="4"/>
        </w:numPr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Ustala się następujące ceny </w:t>
      </w:r>
      <w:r w:rsidRPr="005A03A4">
        <w:rPr>
          <w:rFonts w:ascii="Cambria" w:hAnsi="Cambria"/>
          <w:b/>
        </w:rPr>
        <w:t xml:space="preserve">za jeden bilet miesięczny, </w:t>
      </w:r>
      <w:r w:rsidRPr="005A03A4">
        <w:rPr>
          <w:rFonts w:ascii="Cambria" w:hAnsi="Cambria"/>
        </w:rPr>
        <w:t>zgodnie z formularzem ofertowym: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1440"/>
        <w:gridCol w:w="1440"/>
      </w:tblGrid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  <w:b/>
              </w:rPr>
              <w:t xml:space="preserve">  Lp.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  <w:b/>
              </w:rPr>
              <w:t xml:space="preserve">   Trasa   przejazdu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  <w:b/>
              </w:rPr>
              <w:t>Cena  brutto</w:t>
            </w: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Arynów-Brzóze-Arynów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Brzóze Kol. Płd..-Brzóze-Brzóze Kol. Płd.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Żuków-Brzóze-Żuków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Borek Miński-Brzóze-Borek Miński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Królewiec-Brzóze-Królewiec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Dłużka-Brzóze-Dłużka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Brzóze Kol. </w:t>
            </w:r>
            <w:proofErr w:type="spellStart"/>
            <w:r w:rsidRPr="00B37C9A">
              <w:rPr>
                <w:rFonts w:ascii="Times New Roman" w:hAnsi="Times New Roman"/>
              </w:rPr>
              <w:t>Płn</w:t>
            </w:r>
            <w:proofErr w:type="spellEnd"/>
            <w:r w:rsidRPr="00B37C9A">
              <w:rPr>
                <w:rFonts w:ascii="Times New Roman" w:hAnsi="Times New Roman"/>
              </w:rPr>
              <w:t>-Brzóze-Brzóze Kol. Płn.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Brzóze ul. </w:t>
            </w:r>
            <w:proofErr w:type="spellStart"/>
            <w:r w:rsidRPr="00B37C9A">
              <w:rPr>
                <w:rFonts w:ascii="Times New Roman" w:hAnsi="Times New Roman"/>
              </w:rPr>
              <w:t>Kościelna-Brzóze-Brzóze</w:t>
            </w:r>
            <w:proofErr w:type="spellEnd"/>
            <w:r w:rsidRPr="00B37C9A">
              <w:rPr>
                <w:rFonts w:ascii="Times New Roman" w:hAnsi="Times New Roman"/>
              </w:rPr>
              <w:t xml:space="preserve"> ul. Kościelna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Choszczówka </w:t>
            </w:r>
            <w:proofErr w:type="spellStart"/>
            <w:r w:rsidRPr="00B37C9A">
              <w:rPr>
                <w:rFonts w:ascii="Times New Roman" w:hAnsi="Times New Roman"/>
              </w:rPr>
              <w:t>Stojecka-Stojadła-Choszczówka</w:t>
            </w:r>
            <w:proofErr w:type="spellEnd"/>
            <w:r w:rsidRPr="00B37C9A">
              <w:rPr>
                <w:rFonts w:ascii="Times New Roman" w:hAnsi="Times New Roman"/>
              </w:rPr>
              <w:t xml:space="preserve"> Stojecka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10.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Choszczówka Rudzka-Stojadła-Choszczówka Rudzka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11.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Królewiec-Stojadła-Królewiec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12.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Brzóze-Stojadła-Brzóze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13.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Żuków-Stojadła-Żuków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Dłużka-Stojadła-Dłużka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15.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Arynów – Stojadła - Arynów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16.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Gamratka-Stojadła-Gamratka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C9A">
              <w:rPr>
                <w:rFonts w:ascii="Times New Roman" w:hAnsi="Times New Roman"/>
              </w:rPr>
              <w:t>17.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Targówka-Janów-Targówka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18.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Budy Barcz.-Janów-Budy Barcz.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19.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Mińsk </w:t>
            </w:r>
            <w:proofErr w:type="spellStart"/>
            <w:r w:rsidRPr="00B37C9A">
              <w:rPr>
                <w:rFonts w:ascii="Times New Roman" w:hAnsi="Times New Roman"/>
              </w:rPr>
              <w:t>Maz</w:t>
            </w:r>
            <w:proofErr w:type="spellEnd"/>
            <w:r w:rsidRPr="00B37C9A">
              <w:rPr>
                <w:rFonts w:ascii="Times New Roman" w:hAnsi="Times New Roman"/>
              </w:rPr>
              <w:t xml:space="preserve">.-Janów-Mińsk </w:t>
            </w:r>
            <w:proofErr w:type="spellStart"/>
            <w:r w:rsidRPr="00B37C9A">
              <w:rPr>
                <w:rFonts w:ascii="Times New Roman" w:hAnsi="Times New Roman"/>
              </w:rPr>
              <w:t>Maz</w:t>
            </w:r>
            <w:proofErr w:type="spellEnd"/>
            <w:r w:rsidRPr="00B37C9A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20.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Anielew-Janów-Anielew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21.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Budy </w:t>
            </w:r>
            <w:proofErr w:type="spellStart"/>
            <w:r w:rsidRPr="00B37C9A">
              <w:rPr>
                <w:rFonts w:ascii="Times New Roman" w:hAnsi="Times New Roman"/>
              </w:rPr>
              <w:t>Janowskie-Janów-Budy</w:t>
            </w:r>
            <w:proofErr w:type="spellEnd"/>
            <w:r w:rsidRPr="00B37C9A">
              <w:rPr>
                <w:rFonts w:ascii="Times New Roman" w:hAnsi="Times New Roman"/>
              </w:rPr>
              <w:t xml:space="preserve"> </w:t>
            </w:r>
            <w:proofErr w:type="spellStart"/>
            <w:r w:rsidRPr="00B37C9A">
              <w:rPr>
                <w:rFonts w:ascii="Times New Roman" w:hAnsi="Times New Roman"/>
              </w:rPr>
              <w:t>Janow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22.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Kol. Janów-Janów-Kol. Janów 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23.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Nowe Osiny-Janów-Nowe Osiny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24.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Osiny-Janów-Osiny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25.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Barcząca-Janów-Barcząca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26.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Zakole Wikt.-Janów-Zakole Wiktor.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27.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Stare Zakole-Janów-Stare Zakole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    28.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Jędrzejów –Janów - Jędrzejów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29.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Barcząca-Marianka-Barcząca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30.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Targówka-Marianka-Targówka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31.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Stare Zakole-Marianka-Stare Zakole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32.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Budy Barcz.-Marianka-Budy Barcz.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33.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Zakole Wikt.-Marianka-Zakole Wikt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34.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 xml:space="preserve">Mińsk </w:t>
            </w:r>
            <w:proofErr w:type="spellStart"/>
            <w:r w:rsidRPr="00B37C9A">
              <w:rPr>
                <w:rFonts w:ascii="Times New Roman" w:hAnsi="Times New Roman"/>
              </w:rPr>
              <w:t>Maz</w:t>
            </w:r>
            <w:proofErr w:type="spellEnd"/>
            <w:r w:rsidRPr="00B37C9A">
              <w:rPr>
                <w:rFonts w:ascii="Times New Roman" w:hAnsi="Times New Roman"/>
              </w:rPr>
              <w:t xml:space="preserve">.-Marianka-Mińsk </w:t>
            </w:r>
            <w:proofErr w:type="spellStart"/>
            <w:r w:rsidRPr="00B37C9A">
              <w:rPr>
                <w:rFonts w:ascii="Times New Roman" w:hAnsi="Times New Roman"/>
              </w:rPr>
              <w:t>Maz</w:t>
            </w:r>
            <w:proofErr w:type="spellEnd"/>
            <w:r w:rsidRPr="00B37C9A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35.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Chmielew-Marianka-Chmielew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36.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Barcząca-Huta Mińska-</w:t>
            </w:r>
            <w:proofErr w:type="spellStart"/>
            <w:r w:rsidRPr="00B37C9A">
              <w:rPr>
                <w:rFonts w:ascii="Times New Roman" w:hAnsi="Times New Roman"/>
              </w:rPr>
              <w:t>Barczaca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37.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Chmielew-Huta Mińska-Chmielew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38.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Marianka –Huta Mińska-Marianka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39.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B37C9A">
              <w:rPr>
                <w:rFonts w:ascii="Times New Roman" w:hAnsi="Times New Roman"/>
              </w:rPr>
              <w:t>ZakoleWikt</w:t>
            </w:r>
            <w:proofErr w:type="spellEnd"/>
            <w:r w:rsidRPr="00B37C9A">
              <w:rPr>
                <w:rFonts w:ascii="Times New Roman" w:hAnsi="Times New Roman"/>
              </w:rPr>
              <w:t xml:space="preserve">-Huta Mińska-Zak. </w:t>
            </w:r>
            <w:proofErr w:type="spellStart"/>
            <w:r w:rsidRPr="00B37C9A">
              <w:rPr>
                <w:rFonts w:ascii="Times New Roman" w:hAnsi="Times New Roman"/>
              </w:rPr>
              <w:t>Wik</w:t>
            </w:r>
            <w:proofErr w:type="spellEnd"/>
            <w:r w:rsidRPr="00B37C9A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40.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Józefów-Zamienie-Jozefów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41.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Grębiszew-Zamienie-Grębiszew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42.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Niedziałka Druga-Stara Niedziałka – Niedziałka Druga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43.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Wólka Mińska-Stara Niedziałka-Wólka Mińska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44.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Karolina-Stara Niedziałka-Karolina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45.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Stara Niedziałka-Stara Niedziałka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68EE" w:rsidRPr="00B37C9A" w:rsidTr="00711F3B">
        <w:tc>
          <w:tcPr>
            <w:tcW w:w="1008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center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46.</w:t>
            </w:r>
          </w:p>
        </w:tc>
        <w:tc>
          <w:tcPr>
            <w:tcW w:w="378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</w:rPr>
            </w:pPr>
            <w:r w:rsidRPr="00B37C9A">
              <w:rPr>
                <w:rFonts w:ascii="Times New Roman" w:hAnsi="Times New Roman"/>
              </w:rPr>
              <w:t>Mińsk Mazowiecki - Stara Niedziałka - Mińsk Mazowiecki</w:t>
            </w: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68EE" w:rsidRPr="00B37C9A" w:rsidRDefault="000768EE" w:rsidP="00711F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768EE" w:rsidRPr="005A03A4" w:rsidRDefault="000768EE" w:rsidP="000768EE">
      <w:pPr>
        <w:ind w:left="426"/>
        <w:jc w:val="both"/>
        <w:rPr>
          <w:rFonts w:ascii="Cambria" w:hAnsi="Cambria"/>
        </w:rPr>
      </w:pPr>
      <w:bookmarkStart w:id="0" w:name="_GoBack"/>
      <w:bookmarkEnd w:id="0"/>
    </w:p>
    <w:p w:rsidR="000768EE" w:rsidRDefault="000768EE" w:rsidP="000768E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Łączna wartość za zakup biletów ulgowych dla uczniów ww. szkół w okresie obowiązywania umowy wyniesie brutto …………………………. (słownie: ………………….………………………………………………) w tym należny VAT w kwocie ………………… </w:t>
      </w:r>
    </w:p>
    <w:p w:rsidR="000768EE" w:rsidRPr="005A03A4" w:rsidRDefault="000768EE" w:rsidP="000768E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Cambria" w:hAnsi="Cambria"/>
        </w:rPr>
      </w:pPr>
      <w:r w:rsidRPr="005A03A4">
        <w:rPr>
          <w:rFonts w:ascii="Cambria" w:hAnsi="Cambria"/>
        </w:rPr>
        <w:t>Łączna wartość za zakup biletów ulgowych dla uczniów ww. szkół w okresie obowiązywania umowy</w:t>
      </w:r>
      <w:r>
        <w:rPr>
          <w:rFonts w:ascii="Cambria" w:hAnsi="Cambria"/>
        </w:rPr>
        <w:t xml:space="preserve"> może ulec zmianie zgodnie z </w:t>
      </w:r>
      <w:r w:rsidRPr="00832148">
        <w:rPr>
          <w:rFonts w:ascii="Cambria" w:hAnsi="Cambria"/>
        </w:rPr>
        <w:t>§</w:t>
      </w:r>
      <w:r>
        <w:rPr>
          <w:rFonts w:ascii="Cambria" w:hAnsi="Cambria"/>
        </w:rPr>
        <w:t>1 ust. 2</w:t>
      </w:r>
    </w:p>
    <w:p w:rsidR="000768EE" w:rsidRPr="005A03A4" w:rsidRDefault="000768EE" w:rsidP="000768EE">
      <w:pPr>
        <w:spacing w:after="0"/>
        <w:jc w:val="center"/>
        <w:rPr>
          <w:rFonts w:ascii="Cambria" w:hAnsi="Cambria"/>
          <w:b/>
        </w:rPr>
      </w:pPr>
      <w:r w:rsidRPr="005A03A4">
        <w:rPr>
          <w:rFonts w:ascii="Cambria" w:hAnsi="Cambria"/>
          <w:b/>
        </w:rPr>
        <w:t>§ 4.</w:t>
      </w:r>
    </w:p>
    <w:p w:rsidR="000768EE" w:rsidRPr="005A03A4" w:rsidRDefault="000768EE" w:rsidP="000768EE">
      <w:pPr>
        <w:numPr>
          <w:ilvl w:val="0"/>
          <w:numId w:val="5"/>
        </w:numPr>
        <w:spacing w:after="0"/>
        <w:ind w:left="284"/>
        <w:jc w:val="both"/>
        <w:rPr>
          <w:rFonts w:ascii="Cambria" w:hAnsi="Cambria"/>
        </w:rPr>
      </w:pPr>
      <w:r w:rsidRPr="005A03A4">
        <w:rPr>
          <w:rFonts w:ascii="Cambria" w:hAnsi="Cambria"/>
        </w:rPr>
        <w:t>W imieniu Zamawiającego zamówienia na kupno biletów miesięcznych składać będą dyrektorzy wymienionych szkół wyszczególnionych w SIWZ.</w:t>
      </w:r>
    </w:p>
    <w:p w:rsidR="000768EE" w:rsidRPr="005A03A4" w:rsidRDefault="000768EE" w:rsidP="000768EE">
      <w:pPr>
        <w:numPr>
          <w:ilvl w:val="0"/>
          <w:numId w:val="5"/>
        </w:numPr>
        <w:spacing w:after="0"/>
        <w:ind w:left="284"/>
        <w:jc w:val="both"/>
        <w:rPr>
          <w:rFonts w:ascii="Cambria" w:hAnsi="Cambria"/>
        </w:rPr>
      </w:pPr>
      <w:r w:rsidRPr="005A03A4">
        <w:rPr>
          <w:rFonts w:ascii="Cambria" w:hAnsi="Cambria"/>
        </w:rPr>
        <w:t>Zamówienia składane będą do dnia 20 miesiąca poprzedzającego przejazd.</w:t>
      </w:r>
    </w:p>
    <w:p w:rsidR="000768EE" w:rsidRPr="005A03A4" w:rsidRDefault="000768EE" w:rsidP="000768EE">
      <w:pPr>
        <w:spacing w:after="0"/>
        <w:jc w:val="center"/>
        <w:rPr>
          <w:rFonts w:ascii="Cambria" w:hAnsi="Cambria"/>
          <w:b/>
        </w:rPr>
      </w:pPr>
      <w:r w:rsidRPr="005A03A4">
        <w:rPr>
          <w:rFonts w:ascii="Cambria" w:hAnsi="Cambria"/>
          <w:b/>
        </w:rPr>
        <w:lastRenderedPageBreak/>
        <w:t>§ 5.</w:t>
      </w:r>
    </w:p>
    <w:p w:rsidR="000768EE" w:rsidRPr="005A03A4" w:rsidRDefault="000768EE" w:rsidP="000768E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mbria" w:hAnsi="Cambria"/>
        </w:rPr>
      </w:pPr>
      <w:r w:rsidRPr="005A03A4">
        <w:rPr>
          <w:rFonts w:ascii="Cambria" w:hAnsi="Cambria"/>
        </w:rPr>
        <w:t>Za sprzedane bilety Wykonawca wystawi fakturę na Gminę Mińsk Mazowiecki, gdzie odbiorcami będą poszczególne szkoły.</w:t>
      </w:r>
    </w:p>
    <w:p w:rsidR="000768EE" w:rsidRPr="005A03A4" w:rsidRDefault="000768EE" w:rsidP="000768E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mbria" w:hAnsi="Cambria"/>
        </w:rPr>
      </w:pPr>
      <w:r w:rsidRPr="005A03A4">
        <w:rPr>
          <w:rFonts w:ascii="Cambria" w:hAnsi="Cambria"/>
        </w:rPr>
        <w:t>Faktura obejmować będzie należność za faktyczną ilość biletów sprzedanych w danym miesiącu na podstawie zamówień złożonych przez jednostki wymienione w § 4 z zastrzeżeniem zapisu § 1 pkt. 2.</w:t>
      </w:r>
    </w:p>
    <w:p w:rsidR="000768EE" w:rsidRPr="005A03A4" w:rsidRDefault="000768EE" w:rsidP="000768E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mbria" w:hAnsi="Cambria"/>
        </w:rPr>
      </w:pPr>
      <w:r w:rsidRPr="005A03A4">
        <w:rPr>
          <w:rFonts w:ascii="Cambria" w:hAnsi="Cambria"/>
        </w:rPr>
        <w:t>Termin płatności faktury, od momentu jej złożenia wynosi ………… dni.</w:t>
      </w:r>
    </w:p>
    <w:p w:rsidR="000768EE" w:rsidRDefault="000768EE" w:rsidP="000768EE">
      <w:pPr>
        <w:ind w:left="360"/>
        <w:jc w:val="center"/>
        <w:rPr>
          <w:rFonts w:ascii="Cambria" w:hAnsi="Cambria"/>
          <w:b/>
        </w:rPr>
      </w:pPr>
    </w:p>
    <w:p w:rsidR="000768EE" w:rsidRPr="005A03A4" w:rsidRDefault="000768EE" w:rsidP="000768EE">
      <w:pPr>
        <w:ind w:left="360"/>
        <w:jc w:val="center"/>
        <w:rPr>
          <w:rFonts w:ascii="Cambria" w:hAnsi="Cambria"/>
        </w:rPr>
      </w:pPr>
      <w:r w:rsidRPr="005A03A4">
        <w:rPr>
          <w:rFonts w:ascii="Cambria" w:hAnsi="Cambria"/>
          <w:b/>
        </w:rPr>
        <w:t>§ 6.</w:t>
      </w:r>
    </w:p>
    <w:p w:rsidR="000768EE" w:rsidRPr="005A03A4" w:rsidRDefault="000768EE" w:rsidP="000768E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Wykonawca zobowiązuje się na podstawie sprzedanych biletów do wykonania usługi przewozu uczniów na trasach wymienionych w § 2 z zapewnieniem warunków bezpieczeństwa i higieny odpowiadających temu rodzajowi transportu.</w:t>
      </w:r>
    </w:p>
    <w:p w:rsidR="000768EE" w:rsidRPr="005A03A4" w:rsidRDefault="000768EE" w:rsidP="000768E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W przypadku wystąpienia awarii pojazdu lub w przypadku kiedy pojazd nie może poruszać się po drogach publicznych lub niemożności prowadzenia pojazdu przez kierowcę (np. zasłabnięcie, itp.) Wykonawca zobowiązany jest do podstawienia pojazdu zastępczego w ciągu </w:t>
      </w:r>
      <w:r>
        <w:rPr>
          <w:rFonts w:ascii="Cambria" w:hAnsi="Cambria"/>
        </w:rPr>
        <w:t>……………….</w:t>
      </w:r>
      <w:r w:rsidRPr="005A03A4">
        <w:rPr>
          <w:rFonts w:ascii="Cambria" w:hAnsi="Cambria"/>
        </w:rPr>
        <w:t xml:space="preserve"> minut od czasu wystąpienia awarii.</w:t>
      </w:r>
    </w:p>
    <w:p w:rsidR="000768EE" w:rsidRPr="005A03A4" w:rsidRDefault="000768EE" w:rsidP="000768E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</w:t>
      </w:r>
    </w:p>
    <w:p w:rsidR="000768EE" w:rsidRPr="005A03A4" w:rsidRDefault="000768EE" w:rsidP="000768E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Zamawiający może rozwiązać umowę ze skutkiem natychmiastowym w przypadku, gdy Wykonawca nie rozpoczął realizacji usług przewozu lub ich zaniechał z przyczyn leżących po stronie Wykonawcy.</w:t>
      </w:r>
    </w:p>
    <w:p w:rsidR="000768EE" w:rsidRPr="002E6277" w:rsidRDefault="000768EE" w:rsidP="000768E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Rozwiązanie umowy może nastąpić wyłącznie w formie pisemnej wraz z podaniem uzasadnienia przyczyny rozwiązania umowy.</w:t>
      </w:r>
    </w:p>
    <w:p w:rsidR="000768EE" w:rsidRPr="005A03A4" w:rsidRDefault="000768EE" w:rsidP="000768EE">
      <w:pPr>
        <w:spacing w:after="0"/>
        <w:jc w:val="center"/>
        <w:rPr>
          <w:rFonts w:ascii="Cambria" w:hAnsi="Cambria"/>
          <w:b/>
        </w:rPr>
      </w:pPr>
      <w:r w:rsidRPr="005A03A4">
        <w:rPr>
          <w:rFonts w:ascii="Cambria" w:hAnsi="Cambria"/>
          <w:b/>
        </w:rPr>
        <w:t>§ 7.</w:t>
      </w:r>
    </w:p>
    <w:p w:rsidR="000768EE" w:rsidRPr="005A03A4" w:rsidRDefault="000768EE" w:rsidP="000768EE">
      <w:pPr>
        <w:numPr>
          <w:ilvl w:val="0"/>
          <w:numId w:val="8"/>
        </w:numPr>
        <w:spacing w:after="0"/>
        <w:ind w:left="284"/>
        <w:jc w:val="both"/>
        <w:rPr>
          <w:rFonts w:ascii="Cambria" w:hAnsi="Cambria"/>
        </w:rPr>
      </w:pPr>
      <w:r w:rsidRPr="005A03A4">
        <w:rPr>
          <w:rFonts w:ascii="Cambria" w:hAnsi="Cambria"/>
        </w:rPr>
        <w:t>Wykonawca zobowiązuje się do wykonywania wszystkich obowiązków opisanych w SIWZ.</w:t>
      </w:r>
    </w:p>
    <w:p w:rsidR="000768EE" w:rsidRPr="005A03A4" w:rsidRDefault="000768EE" w:rsidP="000768EE">
      <w:pPr>
        <w:numPr>
          <w:ilvl w:val="0"/>
          <w:numId w:val="8"/>
        </w:numPr>
        <w:spacing w:after="0"/>
        <w:ind w:left="284"/>
        <w:jc w:val="both"/>
        <w:rPr>
          <w:rFonts w:ascii="Cambria" w:hAnsi="Cambria"/>
        </w:rPr>
      </w:pPr>
      <w:r w:rsidRPr="005A03A4">
        <w:rPr>
          <w:rFonts w:ascii="Cambria" w:hAnsi="Cambria"/>
        </w:rPr>
        <w:t>Wykonawca ponosi odpowiedzialność prawną i finansową za szkody oraz następstwa nieszczęśliwych wypadków dotyczące pracowników i osób trzecich, a powstałe z powodu niewykonania lub nienależytego wykonania obowiązków określonych w umowie lub innych czynności pozostających w związku z umową.</w:t>
      </w:r>
    </w:p>
    <w:p w:rsidR="000768EE" w:rsidRPr="005A03A4" w:rsidRDefault="000768EE" w:rsidP="000768EE">
      <w:pPr>
        <w:numPr>
          <w:ilvl w:val="0"/>
          <w:numId w:val="8"/>
        </w:numPr>
        <w:spacing w:after="0"/>
        <w:ind w:left="284"/>
        <w:jc w:val="both"/>
        <w:rPr>
          <w:rFonts w:ascii="Cambria" w:hAnsi="Cambria"/>
        </w:rPr>
      </w:pPr>
      <w:r w:rsidRPr="005A03A4">
        <w:rPr>
          <w:rFonts w:ascii="Cambria" w:hAnsi="Cambria"/>
        </w:rPr>
        <w:t>Wykonawca zobowiązuje się do posiadania ubezpieczenia odpowiedzialności cywilnej z tytułu prowadzonej działalności gospodarczej przez cały okres realizacji umowy. W trakcie realizacji umowy na każde żądanie Zamawiającego Wykonawca zobowiązany jest przedłożyć kopię aktualnej umowy ubezpieczenia (lub polisy).</w:t>
      </w:r>
    </w:p>
    <w:p w:rsidR="000768EE" w:rsidRPr="005A03A4" w:rsidRDefault="000768EE" w:rsidP="000768EE">
      <w:pPr>
        <w:numPr>
          <w:ilvl w:val="0"/>
          <w:numId w:val="8"/>
        </w:numPr>
        <w:spacing w:after="0"/>
        <w:ind w:left="284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Wykonawca zobowiązany jest do niezwłocznego informowania Zamawiającego o zmianie sytuacji finansowej oraz innych zmianach mających wpływ na wykonanie niniejszej umowy. </w:t>
      </w:r>
    </w:p>
    <w:p w:rsidR="000768EE" w:rsidRPr="005A03A4" w:rsidRDefault="000768EE" w:rsidP="000768EE">
      <w:pPr>
        <w:spacing w:after="0"/>
        <w:ind w:left="360"/>
        <w:jc w:val="center"/>
        <w:rPr>
          <w:rFonts w:ascii="Cambria" w:hAnsi="Cambria"/>
        </w:rPr>
      </w:pPr>
      <w:r w:rsidRPr="005A03A4">
        <w:rPr>
          <w:rFonts w:ascii="Cambria" w:hAnsi="Cambria"/>
          <w:b/>
        </w:rPr>
        <w:t>§ 8.</w:t>
      </w:r>
    </w:p>
    <w:p w:rsidR="000768EE" w:rsidRPr="005A03A4" w:rsidRDefault="000768EE" w:rsidP="000768EE">
      <w:pPr>
        <w:numPr>
          <w:ilvl w:val="0"/>
          <w:numId w:val="9"/>
        </w:numPr>
        <w:spacing w:after="0"/>
        <w:ind w:left="284"/>
        <w:rPr>
          <w:rFonts w:ascii="Cambria" w:hAnsi="Cambria"/>
        </w:rPr>
      </w:pPr>
      <w:r w:rsidRPr="005A03A4">
        <w:rPr>
          <w:rFonts w:ascii="Cambria" w:hAnsi="Cambria"/>
        </w:rPr>
        <w:t xml:space="preserve">Ceny ustalone w § 3 </w:t>
      </w:r>
      <w:r>
        <w:rPr>
          <w:rFonts w:ascii="Cambria" w:hAnsi="Cambria"/>
        </w:rPr>
        <w:t xml:space="preserve">ust. 1 </w:t>
      </w:r>
      <w:r w:rsidRPr="005A03A4">
        <w:rPr>
          <w:rFonts w:ascii="Cambria" w:hAnsi="Cambria"/>
        </w:rPr>
        <w:t xml:space="preserve">są niezmienne w okresie trwania umowy. </w:t>
      </w:r>
    </w:p>
    <w:p w:rsidR="000768EE" w:rsidRPr="005A03A4" w:rsidRDefault="000768EE" w:rsidP="000768EE">
      <w:pPr>
        <w:spacing w:after="0"/>
        <w:jc w:val="center"/>
        <w:rPr>
          <w:rFonts w:ascii="Cambria" w:hAnsi="Cambria"/>
          <w:b/>
        </w:rPr>
      </w:pPr>
      <w:r w:rsidRPr="005A03A4">
        <w:rPr>
          <w:rFonts w:ascii="Cambria" w:hAnsi="Cambria"/>
          <w:b/>
        </w:rPr>
        <w:t>§ 9.</w:t>
      </w:r>
    </w:p>
    <w:p w:rsidR="000768EE" w:rsidRPr="005A03A4" w:rsidRDefault="000768EE" w:rsidP="000768EE">
      <w:pPr>
        <w:numPr>
          <w:ilvl w:val="0"/>
          <w:numId w:val="10"/>
        </w:numPr>
        <w:spacing w:after="0"/>
        <w:ind w:left="426" w:hanging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Umowa zostaje zawarta na czas określony tj. od dnia 0</w:t>
      </w:r>
      <w:r>
        <w:rPr>
          <w:rFonts w:ascii="Cambria" w:hAnsi="Cambria"/>
        </w:rPr>
        <w:t>2</w:t>
      </w:r>
      <w:r w:rsidRPr="005A03A4">
        <w:rPr>
          <w:rFonts w:ascii="Cambria" w:hAnsi="Cambria"/>
        </w:rPr>
        <w:t xml:space="preserve"> stycznia 2018r. do dnia 22 czerwca 2018r.</w:t>
      </w:r>
    </w:p>
    <w:p w:rsidR="000768EE" w:rsidRPr="005A03A4" w:rsidRDefault="000768EE" w:rsidP="000768EE">
      <w:pPr>
        <w:numPr>
          <w:ilvl w:val="0"/>
          <w:numId w:val="10"/>
        </w:numPr>
        <w:spacing w:after="0"/>
        <w:ind w:left="426" w:hanging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Zamawiający wskazuje Dyrektorów poszczególnych szkół do nadzoru nad realizacją niniejszej umowy.</w:t>
      </w:r>
    </w:p>
    <w:p w:rsidR="000768EE" w:rsidRPr="005A03A4" w:rsidRDefault="000768EE" w:rsidP="000768EE">
      <w:pPr>
        <w:spacing w:after="0"/>
        <w:jc w:val="center"/>
        <w:rPr>
          <w:rFonts w:ascii="Cambria" w:hAnsi="Cambria"/>
        </w:rPr>
      </w:pPr>
      <w:r w:rsidRPr="005A03A4">
        <w:rPr>
          <w:rFonts w:ascii="Cambria" w:hAnsi="Cambria"/>
          <w:b/>
        </w:rPr>
        <w:t>§ 10.</w:t>
      </w:r>
    </w:p>
    <w:p w:rsidR="000768EE" w:rsidRPr="005A03A4" w:rsidRDefault="000768EE" w:rsidP="000768EE">
      <w:pPr>
        <w:numPr>
          <w:ilvl w:val="0"/>
          <w:numId w:val="11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Wszelkie zmiany treści niniejszej umowy wymagają formy pisemnej i będą sporządzone w formie aneksu podpisanego przez obie strony pod rygorem nieważności.</w:t>
      </w:r>
    </w:p>
    <w:p w:rsidR="000768EE" w:rsidRDefault="000768EE" w:rsidP="000768EE">
      <w:pPr>
        <w:numPr>
          <w:ilvl w:val="0"/>
          <w:numId w:val="11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lastRenderedPageBreak/>
        <w:t>Zakazuje się zmian istotnych postanowień umowy w stosunku do treści oferty, na podstawie której dokonano wyboru wykonawcy, chyba, że:</w:t>
      </w:r>
    </w:p>
    <w:p w:rsidR="000768EE" w:rsidRDefault="000768EE" w:rsidP="000768EE">
      <w:pPr>
        <w:numPr>
          <w:ilvl w:val="1"/>
          <w:numId w:val="11"/>
        </w:numPr>
        <w:spacing w:after="0"/>
        <w:ind w:left="851"/>
        <w:jc w:val="both"/>
        <w:rPr>
          <w:rFonts w:ascii="Cambria" w:hAnsi="Cambria"/>
        </w:rPr>
      </w:pPr>
      <w:r w:rsidRPr="002E6277">
        <w:rPr>
          <w:rFonts w:ascii="Cambria" w:hAnsi="Cambria"/>
        </w:rPr>
        <w:t>zostały spełnione łącznie następujące warunki:</w:t>
      </w:r>
    </w:p>
    <w:p w:rsidR="000768EE" w:rsidRDefault="000768EE" w:rsidP="000768EE">
      <w:pPr>
        <w:numPr>
          <w:ilvl w:val="2"/>
          <w:numId w:val="11"/>
        </w:numPr>
        <w:spacing w:after="0"/>
        <w:ind w:left="1134" w:hanging="459"/>
        <w:jc w:val="both"/>
        <w:rPr>
          <w:rFonts w:ascii="Cambria" w:hAnsi="Cambria"/>
        </w:rPr>
      </w:pPr>
      <w:r w:rsidRPr="002E6277">
        <w:rPr>
          <w:rFonts w:ascii="Cambria" w:hAnsi="Cambria"/>
        </w:rPr>
        <w:t>konieczność zmiany umowy spowodowana jest okolicznościami, których zamawiający, działając z należytą starannością, nie mógł przewidzieć,</w:t>
      </w:r>
    </w:p>
    <w:p w:rsidR="000768EE" w:rsidRDefault="000768EE" w:rsidP="000768EE">
      <w:pPr>
        <w:numPr>
          <w:ilvl w:val="2"/>
          <w:numId w:val="11"/>
        </w:numPr>
        <w:spacing w:after="0"/>
        <w:ind w:left="1134" w:hanging="459"/>
        <w:jc w:val="both"/>
        <w:rPr>
          <w:rFonts w:ascii="Cambria" w:hAnsi="Cambria"/>
        </w:rPr>
      </w:pPr>
      <w:r w:rsidRPr="002E6277">
        <w:rPr>
          <w:rFonts w:ascii="Cambria" w:hAnsi="Cambria"/>
        </w:rPr>
        <w:t>wartość zmiany nie przekracza 50% wartości zamówienia określonej pierwotnie w umowie;</w:t>
      </w:r>
    </w:p>
    <w:p w:rsidR="000768EE" w:rsidRDefault="000768EE" w:rsidP="000768EE">
      <w:pPr>
        <w:numPr>
          <w:ilvl w:val="1"/>
          <w:numId w:val="11"/>
        </w:numPr>
        <w:spacing w:after="0"/>
        <w:ind w:left="709"/>
        <w:jc w:val="both"/>
        <w:rPr>
          <w:rFonts w:ascii="Cambria" w:hAnsi="Cambria"/>
        </w:rPr>
      </w:pPr>
      <w:r w:rsidRPr="002E6277">
        <w:rPr>
          <w:rFonts w:ascii="Cambria" w:hAnsi="Cambria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768EE" w:rsidRPr="002E6277" w:rsidRDefault="000768EE" w:rsidP="000768EE">
      <w:pPr>
        <w:numPr>
          <w:ilvl w:val="1"/>
          <w:numId w:val="11"/>
        </w:numPr>
        <w:spacing w:after="0"/>
        <w:ind w:left="709"/>
        <w:jc w:val="both"/>
        <w:rPr>
          <w:rFonts w:ascii="Cambria" w:hAnsi="Cambria"/>
        </w:rPr>
      </w:pPr>
      <w:r w:rsidRPr="002E6277">
        <w:rPr>
          <w:rFonts w:ascii="Cambria" w:hAnsi="Cambria"/>
        </w:rPr>
        <w:t>łączna wartość zmian jest mniejsza niż kwoty określone w przepisach wydanych na podstawie art. 11 ust. 8 i jest mniejsza od 100% wartości zamówienia określonej pierwotnie w umowie.</w:t>
      </w:r>
    </w:p>
    <w:p w:rsidR="000768EE" w:rsidRPr="005A03A4" w:rsidRDefault="000768EE" w:rsidP="000768EE">
      <w:pPr>
        <w:numPr>
          <w:ilvl w:val="0"/>
          <w:numId w:val="11"/>
        </w:numPr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Zmianę postanowień zawartych w umowie uznaje się za istotną, jeżeli:</w:t>
      </w:r>
    </w:p>
    <w:p w:rsidR="000768EE" w:rsidRPr="005A03A4" w:rsidRDefault="000768EE" w:rsidP="000768EE">
      <w:pPr>
        <w:spacing w:after="0"/>
        <w:ind w:left="567"/>
        <w:jc w:val="both"/>
        <w:rPr>
          <w:rFonts w:ascii="Cambria" w:hAnsi="Cambria"/>
        </w:rPr>
      </w:pPr>
      <w:r w:rsidRPr="005A03A4">
        <w:rPr>
          <w:rFonts w:ascii="Cambria" w:hAnsi="Cambria"/>
        </w:rPr>
        <w:t>1) zmienia ogólny charakter umowy, w stosunku do charakteru umowy w pierwszym brzmieniu;</w:t>
      </w:r>
    </w:p>
    <w:p w:rsidR="000768EE" w:rsidRPr="005A03A4" w:rsidRDefault="000768EE" w:rsidP="000768EE">
      <w:pPr>
        <w:spacing w:after="0"/>
        <w:ind w:left="567"/>
        <w:jc w:val="both"/>
        <w:rPr>
          <w:rFonts w:ascii="Cambria" w:hAnsi="Cambria"/>
        </w:rPr>
      </w:pPr>
      <w:r w:rsidRPr="005A03A4">
        <w:rPr>
          <w:rFonts w:ascii="Cambria" w:hAnsi="Cambria"/>
        </w:rPr>
        <w:t>2) nie zmienia ogólnego charakteru umowy i zachodzi co najmniej jedna z następujących okoliczności:</w:t>
      </w:r>
    </w:p>
    <w:p w:rsidR="000768EE" w:rsidRPr="005A03A4" w:rsidRDefault="000768EE" w:rsidP="000768EE">
      <w:pPr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 </w:t>
      </w:r>
      <w:r>
        <w:rPr>
          <w:rFonts w:ascii="Cambria" w:hAnsi="Cambria"/>
        </w:rPr>
        <w:t>a)</w:t>
      </w:r>
      <w:r w:rsidRPr="005A03A4">
        <w:rPr>
          <w:rFonts w:ascii="Cambria" w:hAnsi="Cambria"/>
        </w:rPr>
        <w:t>zmiana wprowadza warunki, które gdyby były postawione w postępowaniu o udzielenie zamówienia, to w tym postępowaniu wzięliby lub mogliby wziąć udział inni wykonawcy lub przyjęto by oferty innej treści,</w:t>
      </w:r>
    </w:p>
    <w:p w:rsidR="000768EE" w:rsidRPr="005A03A4" w:rsidRDefault="000768EE" w:rsidP="000768EE">
      <w:pPr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 b)zmiana narusza równowagę ekonomiczną umowy na korzyść wykonawcy w sposób nieprzewidziany pierwotnie w umowie,</w:t>
      </w:r>
    </w:p>
    <w:p w:rsidR="000768EE" w:rsidRPr="005A03A4" w:rsidRDefault="000768EE" w:rsidP="000768EE">
      <w:pPr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 c)zmiana znacznie rozszerza lub zmniejsza zakres świadczeń i zobowiązań wynikający z umowy,</w:t>
      </w:r>
    </w:p>
    <w:p w:rsidR="000768EE" w:rsidRPr="005A03A4" w:rsidRDefault="000768EE" w:rsidP="000768EE">
      <w:pPr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 d)polega na zastąpieniu wykonawcy, któremu zamawiający udzielił zamówienia, nowym wykonawcą, w przypadkach innych niż wymienione w umowie lub ustawie </w:t>
      </w:r>
      <w:proofErr w:type="spellStart"/>
      <w:r w:rsidRPr="005A03A4">
        <w:rPr>
          <w:rFonts w:ascii="Cambria" w:hAnsi="Cambria"/>
        </w:rPr>
        <w:t>Pzp</w:t>
      </w:r>
      <w:proofErr w:type="spellEnd"/>
      <w:r w:rsidRPr="005A03A4">
        <w:rPr>
          <w:rFonts w:ascii="Cambria" w:hAnsi="Cambria"/>
        </w:rPr>
        <w:t>.</w:t>
      </w:r>
    </w:p>
    <w:p w:rsidR="000768EE" w:rsidRPr="005A03A4" w:rsidRDefault="000768EE" w:rsidP="000768EE">
      <w:pPr>
        <w:spacing w:after="0"/>
        <w:jc w:val="both"/>
        <w:rPr>
          <w:rFonts w:ascii="Cambria" w:hAnsi="Cambria"/>
        </w:rPr>
      </w:pPr>
      <w:r w:rsidRPr="005A03A4">
        <w:rPr>
          <w:rFonts w:ascii="Cambria" w:hAnsi="Cambria"/>
        </w:rPr>
        <w:t>4. Zamawiający przewiduje zmiany w wysokości wynagrodzenia należnego wykonawcy, w przypadku zmiany stawki podatku od towarów i usług, jeżeli zmiany te będą miały wpływ na koszty wykonania zamówienia przez wykonawcę.</w:t>
      </w:r>
    </w:p>
    <w:p w:rsidR="000768EE" w:rsidRPr="005A03A4" w:rsidRDefault="000768EE" w:rsidP="000768EE">
      <w:pPr>
        <w:spacing w:after="0"/>
        <w:jc w:val="both"/>
        <w:rPr>
          <w:rFonts w:ascii="Cambria" w:hAnsi="Cambria"/>
        </w:rPr>
      </w:pPr>
      <w:r w:rsidRPr="005A03A4">
        <w:rPr>
          <w:rFonts w:ascii="Cambria" w:hAnsi="Cambria"/>
        </w:rPr>
        <w:t>5. Zamawiający przewiduje zmiany umowy jeżeli warunki atmosferyczne nie pozwolą na wykonanie przedmiotu umowy lub wystąpią nieprzewidziane warunki realizacji umowy.</w:t>
      </w:r>
    </w:p>
    <w:p w:rsidR="000768EE" w:rsidRPr="005A03A4" w:rsidRDefault="000768EE" w:rsidP="000768EE">
      <w:pPr>
        <w:spacing w:after="0"/>
        <w:jc w:val="both"/>
        <w:rPr>
          <w:rFonts w:ascii="Cambria" w:hAnsi="Cambria"/>
        </w:rPr>
      </w:pPr>
      <w:r w:rsidRPr="005A03A4">
        <w:rPr>
          <w:rFonts w:ascii="Cambria" w:hAnsi="Cambria"/>
        </w:rPr>
        <w:t>6. W trakcie trwania umowy Wykonawca zobowiązuje się do pisemnego powiadomienia Zamawiającego o zmianie siedziby lub nazwy firmy, zmianie osób reprezentujących, ogłoszeniu upadłości, ogłoszeniu likwidacji, zawieszenia działalności, wszczęcia postępowania układowego, w którym uczestniczy Wykonawca.</w:t>
      </w:r>
    </w:p>
    <w:p w:rsidR="000768EE" w:rsidRPr="005A03A4" w:rsidRDefault="000768EE" w:rsidP="000768EE">
      <w:pPr>
        <w:spacing w:after="0"/>
        <w:jc w:val="both"/>
        <w:rPr>
          <w:rFonts w:ascii="Cambria" w:hAnsi="Cambria"/>
        </w:rPr>
      </w:pPr>
      <w:r w:rsidRPr="005A03A4">
        <w:rPr>
          <w:rFonts w:ascii="Cambria" w:hAnsi="Cambria"/>
        </w:rPr>
        <w:t>7. Zamawiający przewiduje możliwość dokonania zmian postanowień zawartej umowy w stosunku do treści złożonej oferty w następującym zakresie:</w:t>
      </w:r>
    </w:p>
    <w:p w:rsidR="000768EE" w:rsidRPr="005A03A4" w:rsidRDefault="000768EE" w:rsidP="000768EE">
      <w:pPr>
        <w:spacing w:after="0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 a) terminu realizacji przedmiotu umowy – w przypadku udzielenia robót podobnych o których mowa w art. 67 ust. 1 pkt. 6 ustawy </w:t>
      </w:r>
      <w:proofErr w:type="spellStart"/>
      <w:r w:rsidRPr="005A03A4">
        <w:rPr>
          <w:rFonts w:ascii="Cambria" w:hAnsi="Cambria"/>
        </w:rPr>
        <w:t>Pzp</w:t>
      </w:r>
      <w:proofErr w:type="spellEnd"/>
      <w:r w:rsidRPr="005A03A4">
        <w:rPr>
          <w:rFonts w:ascii="Cambria" w:hAnsi="Cambria"/>
        </w:rPr>
        <w:t xml:space="preserve"> o ile ich wykonywanie ma wpływ na termin wykonania niniejszej umowy; </w:t>
      </w:r>
    </w:p>
    <w:p w:rsidR="000768EE" w:rsidRDefault="000768EE" w:rsidP="000768EE">
      <w:pPr>
        <w:spacing w:after="0"/>
        <w:ind w:left="1080" w:hanging="360"/>
        <w:jc w:val="center"/>
        <w:rPr>
          <w:rFonts w:ascii="Cambria" w:hAnsi="Cambria"/>
          <w:b/>
        </w:rPr>
      </w:pPr>
    </w:p>
    <w:p w:rsidR="000768EE" w:rsidRPr="005A03A4" w:rsidRDefault="000768EE" w:rsidP="000768EE">
      <w:pPr>
        <w:spacing w:after="0"/>
        <w:ind w:left="1080" w:hanging="360"/>
        <w:jc w:val="center"/>
        <w:rPr>
          <w:rFonts w:ascii="Cambria" w:hAnsi="Cambria"/>
        </w:rPr>
      </w:pPr>
      <w:r w:rsidRPr="005A03A4">
        <w:rPr>
          <w:rFonts w:ascii="Cambria" w:hAnsi="Cambria"/>
          <w:b/>
        </w:rPr>
        <w:t>§ 11.</w:t>
      </w:r>
    </w:p>
    <w:p w:rsidR="000768EE" w:rsidRPr="005A03A4" w:rsidRDefault="000768EE" w:rsidP="000768EE">
      <w:pPr>
        <w:numPr>
          <w:ilvl w:val="0"/>
          <w:numId w:val="12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lastRenderedPageBreak/>
        <w:t>Wykonawca zobowiązuje się do zatrudnienia na podstawie umowy o pracę, przez cały okres realizacji zamówienia, osób wykonujących czynności tj. kierowanie pojazdami.</w:t>
      </w:r>
    </w:p>
    <w:p w:rsidR="000768EE" w:rsidRPr="005A03A4" w:rsidRDefault="000768EE" w:rsidP="000768EE">
      <w:pPr>
        <w:numPr>
          <w:ilvl w:val="0"/>
          <w:numId w:val="12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Obowiązek ten dotyczy również Podwykonawców – Wykonawca jest zobowiązany zawrzeć w każdej umowie o podwykonawstwo stosowne zapisy zobowiązujące podwykonawców do zatrudnienia na umowę o pracę wszystkich osób wykonujących wskazane czynności.</w:t>
      </w:r>
    </w:p>
    <w:p w:rsidR="000768EE" w:rsidRPr="005A03A4" w:rsidRDefault="000768EE" w:rsidP="000768EE">
      <w:pPr>
        <w:numPr>
          <w:ilvl w:val="0"/>
          <w:numId w:val="12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Wykonawca, w terminie do 5 dni od dnia zawarcia umowy, przedstawi Zamawiającemu wykaz osób biorących udział w realizacji zamówienia wraz ze wskazaniem czynności, jakie osoby te będą wykonywać oraz informacją o sposobie zatrudnienia tych osób.</w:t>
      </w:r>
    </w:p>
    <w:p w:rsidR="000768EE" w:rsidRPr="005A03A4" w:rsidRDefault="000768EE" w:rsidP="000768EE">
      <w:pPr>
        <w:numPr>
          <w:ilvl w:val="0"/>
          <w:numId w:val="12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Wykonawca zobowiązany jest do informowania Zamawiającego o każdym przypadku zmiany osób wykonujących czynności wymienione w ust. 1 lub zmiany sposobu zatrudnienia tych osób, nie później niż w terminie 3 dni od dokonania takiej zmiany.</w:t>
      </w:r>
    </w:p>
    <w:p w:rsidR="000768EE" w:rsidRPr="005A03A4" w:rsidRDefault="000768EE" w:rsidP="000768EE">
      <w:pPr>
        <w:numPr>
          <w:ilvl w:val="0"/>
          <w:numId w:val="12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Każdorazowa zmiana wykazu osób w których mowa w ust. 3 nie wymaga aneksu do niniejszej umowy.</w:t>
      </w:r>
    </w:p>
    <w:p w:rsidR="000768EE" w:rsidRPr="005A03A4" w:rsidRDefault="000768EE" w:rsidP="000768EE">
      <w:pPr>
        <w:numPr>
          <w:ilvl w:val="0"/>
          <w:numId w:val="12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Zamawiający zastrzega sobie prawo do kontrolowania wypełniania przez Wykonawcę obowiązku, którym mowa w ust. 1, na miejscu realizacji zamówienia w celu weryfikacji czy osoby wykonujące czynności przy realizacji zamówienia są osobami wskazanymi przez wykonawcę w wykazie o którym mowa w ust. 3. Podczas kontroli osoby oddelegowane przez Wykonawcę zobowiązane są do podania imienia i nazwiska wyznaczonemu pracownikowi Zamawiającego. W razie odmowy podania danych umożliwiających identyfikację osób wykonujących zamówienie, Zamawiający wzywa Wykonawcę do pisemnego oświadczenia wskazującego dane osób, które odmówiły podania imienia i nazwiska podczas kontroli Zamawiającego.</w:t>
      </w:r>
    </w:p>
    <w:p w:rsidR="000768EE" w:rsidRPr="005A03A4" w:rsidRDefault="000768EE" w:rsidP="000768EE">
      <w:pPr>
        <w:numPr>
          <w:ilvl w:val="0"/>
          <w:numId w:val="12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Zamawiający ma prawo zwrócić się do Państwowej Inspekcji Pracy o wykonanie czynności w ramach ustawowych kompetencji w celu sprawdzenia/kontroli zatrudnienia przez zatrudnienia przez Wykonawcę lub przez Podwykonawcę osób na umowę o pracę przy czynnościach kierowania pojazdami.</w:t>
      </w:r>
    </w:p>
    <w:p w:rsidR="000768EE" w:rsidRPr="005A03A4" w:rsidRDefault="000768EE" w:rsidP="000768EE">
      <w:pPr>
        <w:numPr>
          <w:ilvl w:val="0"/>
          <w:numId w:val="12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 przypadku niewywiązania się z obowiązków, o których mowa w ust. 1 – 4, Wykonawca zobowiązany będzie do zapłaty kary, o których mowa odpowiednio w niniejszej umowie.</w:t>
      </w:r>
    </w:p>
    <w:p w:rsidR="000768EE" w:rsidRPr="005A03A4" w:rsidRDefault="000768EE" w:rsidP="000768EE">
      <w:pPr>
        <w:spacing w:after="0"/>
        <w:jc w:val="center"/>
        <w:rPr>
          <w:rFonts w:ascii="Cambria" w:hAnsi="Cambria"/>
          <w:b/>
        </w:rPr>
      </w:pPr>
      <w:r w:rsidRPr="005A03A4">
        <w:rPr>
          <w:rFonts w:ascii="Cambria" w:hAnsi="Cambria"/>
          <w:b/>
        </w:rPr>
        <w:t>§ 12.</w:t>
      </w:r>
    </w:p>
    <w:p w:rsidR="000768EE" w:rsidRPr="005A03A4" w:rsidRDefault="000768EE" w:rsidP="000768EE">
      <w:pPr>
        <w:numPr>
          <w:ilvl w:val="0"/>
          <w:numId w:val="13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Wykonawca może zlecić i dalszym podwykonawcom, którzy posiadają wymagane zezwolenia, wykonanie części czynności będących przedmiotem niniejszej umowy po spełnieniu następujących warunków:</w:t>
      </w:r>
    </w:p>
    <w:p w:rsidR="000768EE" w:rsidRPr="005A03A4" w:rsidRDefault="000768EE" w:rsidP="000768EE">
      <w:pPr>
        <w:numPr>
          <w:ilvl w:val="1"/>
          <w:numId w:val="13"/>
        </w:numPr>
        <w:spacing w:after="0"/>
        <w:ind w:left="993"/>
        <w:jc w:val="both"/>
        <w:rPr>
          <w:rFonts w:ascii="Cambria" w:hAnsi="Cambria"/>
        </w:rPr>
      </w:pPr>
      <w:r w:rsidRPr="005A03A4">
        <w:rPr>
          <w:rFonts w:ascii="Cambria" w:hAnsi="Cambria"/>
        </w:rPr>
        <w:t>zawarciu umowy w formie pisemnej z podwykonawcami i dalszymi podwykonawcami;</w:t>
      </w:r>
    </w:p>
    <w:p w:rsidR="000768EE" w:rsidRPr="005A03A4" w:rsidRDefault="000768EE" w:rsidP="000768EE">
      <w:pPr>
        <w:numPr>
          <w:ilvl w:val="1"/>
          <w:numId w:val="13"/>
        </w:numPr>
        <w:ind w:left="993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podwykonawcami, uzyskaniu zgody od Zamawiającego – jeżeli Zamawiający w terminie 7 dni od przedstawienia projektu umowy z podwykonawcą i dalszym podwykonawcą określonej w ust. 14b nie zgłosi na piśmie sprzeciwu lub zastrzeżeń, uważa się, że wyraził zgodę na zawarcie umowy. </w:t>
      </w:r>
    </w:p>
    <w:p w:rsidR="000768EE" w:rsidRPr="005A03A4" w:rsidRDefault="000768EE" w:rsidP="000768EE">
      <w:pPr>
        <w:numPr>
          <w:ilvl w:val="0"/>
          <w:numId w:val="13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Wykonawca ponosi pełną i wyłączną odpowiedzialność za działania podwykonawców i dalszych podwykonawców tak jak za działania własne związane z wykonaniem przedmiotu umowy.</w:t>
      </w:r>
    </w:p>
    <w:p w:rsidR="000768EE" w:rsidRPr="005A03A4" w:rsidRDefault="000768EE" w:rsidP="000768EE">
      <w:pPr>
        <w:numPr>
          <w:ilvl w:val="0"/>
          <w:numId w:val="13"/>
        </w:numPr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lastRenderedPageBreak/>
        <w:t>Wypłata wynagrodzenia Wykonawcy nastąpi po udokumentowaniu przez niego rozliczenia z podwykonawcami. W tym celu Wykonawca przedstawi Zamawiającemu oświadczenie podwykonawcy o dokonaniu przez Wykonawcę należnej mu zapłaty.</w:t>
      </w:r>
    </w:p>
    <w:p w:rsidR="000768EE" w:rsidRPr="005A03A4" w:rsidRDefault="000768EE" w:rsidP="000768EE">
      <w:pPr>
        <w:jc w:val="center"/>
        <w:rPr>
          <w:rFonts w:ascii="Cambria" w:hAnsi="Cambria"/>
        </w:rPr>
      </w:pPr>
      <w:r w:rsidRPr="005A03A4">
        <w:rPr>
          <w:rFonts w:ascii="Cambria" w:hAnsi="Cambria"/>
          <w:b/>
        </w:rPr>
        <w:t>§ 13.</w:t>
      </w:r>
    </w:p>
    <w:p w:rsidR="000768EE" w:rsidRPr="005A03A4" w:rsidRDefault="000768EE" w:rsidP="000768EE">
      <w:pPr>
        <w:numPr>
          <w:ilvl w:val="1"/>
          <w:numId w:val="1"/>
        </w:numPr>
        <w:tabs>
          <w:tab w:val="clear" w:pos="710"/>
          <w:tab w:val="num" w:pos="426"/>
        </w:tabs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Wykonawca zapłaci Zamawiającemu kary umowne:</w:t>
      </w:r>
    </w:p>
    <w:p w:rsidR="000768EE" w:rsidRPr="005A03A4" w:rsidRDefault="000768EE" w:rsidP="000768EE">
      <w:pPr>
        <w:numPr>
          <w:ilvl w:val="2"/>
          <w:numId w:val="1"/>
        </w:numPr>
        <w:tabs>
          <w:tab w:val="clear" w:pos="1278"/>
        </w:tabs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>Za odstąpienie od umowy z przyczyn leżących po stronie Wykonawcy – w wysokości 10% wynagrodzenia brutto, określonego w § 3 ust. 2.</w:t>
      </w:r>
    </w:p>
    <w:p w:rsidR="000768EE" w:rsidRPr="005A03A4" w:rsidRDefault="000768EE" w:rsidP="000768EE">
      <w:pPr>
        <w:numPr>
          <w:ilvl w:val="2"/>
          <w:numId w:val="1"/>
        </w:numPr>
        <w:tabs>
          <w:tab w:val="clear" w:pos="1278"/>
        </w:tabs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>W przypadku niezrealizowania kursu dowozu dzieci do szkoły lub z powrotem, Wykonawca zapłaci karę umowną w wysokości 1% wartości zamówienia z § 3 ust. 2 za każdy niezrealizowany kurs.</w:t>
      </w:r>
    </w:p>
    <w:p w:rsidR="000768EE" w:rsidRPr="005A03A4" w:rsidRDefault="000768EE" w:rsidP="000768EE">
      <w:pPr>
        <w:numPr>
          <w:ilvl w:val="2"/>
          <w:numId w:val="1"/>
        </w:numPr>
        <w:tabs>
          <w:tab w:val="clear" w:pos="1278"/>
        </w:tabs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>W przypadku opóźnienia przyjazdu zaplanowanego kursu z dowozem dzieci do szkoły o dłużej niż 15 minut lub przyspieszenia o 5 minut i więcej albo opóźnienia odjazdu zaplanowanego kursu z dowozem dzieci do domów o dłużej niż 30 minut lub przyspieszenia o 5 minut i więcej, Wykonawca zapłaci Zamawiającemu karę umowną w wysokości 0,3% wartości zamówienia z § 3 ust. 2.</w:t>
      </w:r>
    </w:p>
    <w:p w:rsidR="000768EE" w:rsidRPr="005A03A4" w:rsidRDefault="000768EE" w:rsidP="000768EE">
      <w:pPr>
        <w:numPr>
          <w:ilvl w:val="2"/>
          <w:numId w:val="1"/>
        </w:numPr>
        <w:tabs>
          <w:tab w:val="clear" w:pos="1278"/>
        </w:tabs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>Wykonawca zapłaci Zamawiającemu karę w wysokości 10 zł, za każdą minutę opóźnienia od ustalonego czasu podstawienia pojazdu zastępczego o którym mowa w § 6 ust. 2.</w:t>
      </w:r>
    </w:p>
    <w:p w:rsidR="000768EE" w:rsidRPr="005A03A4" w:rsidRDefault="000768EE" w:rsidP="000768EE">
      <w:pPr>
        <w:numPr>
          <w:ilvl w:val="2"/>
          <w:numId w:val="1"/>
        </w:numPr>
        <w:tabs>
          <w:tab w:val="clear" w:pos="1278"/>
        </w:tabs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>za brak zapłaty lub nieterminową zapłatę przez Wykonawcę wynagrodzenia należnego podwykonawcom lub dalszym podwykonawcom w wysokości 0,08% wartości zamówienia z § 3 ust. 2.</w:t>
      </w:r>
    </w:p>
    <w:p w:rsidR="000768EE" w:rsidRPr="005A03A4" w:rsidRDefault="000768EE" w:rsidP="000768EE">
      <w:pPr>
        <w:numPr>
          <w:ilvl w:val="2"/>
          <w:numId w:val="1"/>
        </w:numPr>
        <w:tabs>
          <w:tab w:val="clear" w:pos="1278"/>
        </w:tabs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>w każdym przypadku niedopełnienia obowiązku, o którym mowa w § 11 ust. 2 – w wysokości po 100 złotych brutto za każdy dzień rozpoczęty, w którym osoba niezatrudniona przez Wykonawcę lub podwykonawcę na podstawie umowy o pracę wykonywała czynności wymienione w § 11 ust. 1;</w:t>
      </w:r>
    </w:p>
    <w:p w:rsidR="000768EE" w:rsidRPr="005A03A4" w:rsidRDefault="000768EE" w:rsidP="000768EE">
      <w:pPr>
        <w:numPr>
          <w:ilvl w:val="2"/>
          <w:numId w:val="1"/>
        </w:numPr>
        <w:tabs>
          <w:tab w:val="clear" w:pos="1278"/>
        </w:tabs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>za opóźnienie w dostarczeniu wykazu osób, o których mowa w § 11 ust. 3 – w wysokości po 100 złotych brutto za każdy dzień opóźnienia liczonego od terminu, o którym mowa w § 11 ust. 3;</w:t>
      </w:r>
    </w:p>
    <w:p w:rsidR="000768EE" w:rsidRPr="005A03A4" w:rsidRDefault="000768EE" w:rsidP="000768EE">
      <w:pPr>
        <w:numPr>
          <w:ilvl w:val="2"/>
          <w:numId w:val="1"/>
        </w:numPr>
        <w:tabs>
          <w:tab w:val="clear" w:pos="1278"/>
        </w:tabs>
        <w:spacing w:after="0"/>
        <w:ind w:left="851"/>
        <w:jc w:val="both"/>
        <w:rPr>
          <w:rFonts w:ascii="Cambria" w:hAnsi="Cambria"/>
        </w:rPr>
      </w:pPr>
      <w:r w:rsidRPr="005A03A4">
        <w:rPr>
          <w:rFonts w:ascii="Cambria" w:hAnsi="Cambria"/>
        </w:rPr>
        <w:t>za opóźnienie w poinformowaniu Zamawiającego o zmianie, o której mowa w § 11 ust. 4 – w wysokości po 50 złotych brutto za każdy dzień opóźnienia liczonego od terminu, o którym mowa w § 11 ust. 4.</w:t>
      </w:r>
    </w:p>
    <w:p w:rsidR="000768EE" w:rsidRPr="005A03A4" w:rsidRDefault="000768EE" w:rsidP="000768EE">
      <w:pPr>
        <w:numPr>
          <w:ilvl w:val="1"/>
          <w:numId w:val="1"/>
        </w:numPr>
        <w:tabs>
          <w:tab w:val="clear" w:pos="710"/>
          <w:tab w:val="num" w:pos="426"/>
        </w:tabs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Strony zastrzegają sobie prawo do dochodzenia odszkodowania na zasadach ogólnych, o ile wartość faktycznie poniesionych szkód przekracza wysokość kar umownych.</w:t>
      </w:r>
    </w:p>
    <w:p w:rsidR="000768EE" w:rsidRPr="005A03A4" w:rsidRDefault="000768EE" w:rsidP="000768EE">
      <w:pPr>
        <w:numPr>
          <w:ilvl w:val="1"/>
          <w:numId w:val="1"/>
        </w:numPr>
        <w:tabs>
          <w:tab w:val="clear" w:pos="710"/>
          <w:tab w:val="num" w:pos="426"/>
        </w:tabs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Wykonawca oświadcza, że wyraża zgodę na potrącenie naliczonych kar umownych z wynagrodzenia za wykonanie przedmiotu umowy.</w:t>
      </w:r>
    </w:p>
    <w:p w:rsidR="000768EE" w:rsidRPr="005A03A4" w:rsidRDefault="000768EE" w:rsidP="000768EE">
      <w:pPr>
        <w:jc w:val="center"/>
        <w:rPr>
          <w:rFonts w:ascii="Cambria" w:hAnsi="Cambria"/>
        </w:rPr>
      </w:pPr>
      <w:r w:rsidRPr="005A03A4">
        <w:rPr>
          <w:rFonts w:ascii="Cambria" w:hAnsi="Cambria"/>
          <w:b/>
        </w:rPr>
        <w:t>§ 14.</w:t>
      </w:r>
    </w:p>
    <w:p w:rsidR="000768EE" w:rsidRPr="005A03A4" w:rsidRDefault="000768EE" w:rsidP="000768EE">
      <w:pPr>
        <w:numPr>
          <w:ilvl w:val="0"/>
          <w:numId w:val="14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Porozumiewanie się stron w kwestiach wynikających z realizacji przedmiotu umowy wymagają formy pisemnej w języku polskim.</w:t>
      </w:r>
    </w:p>
    <w:p w:rsidR="000768EE" w:rsidRPr="005A03A4" w:rsidRDefault="000768EE" w:rsidP="000768EE">
      <w:pPr>
        <w:numPr>
          <w:ilvl w:val="0"/>
          <w:numId w:val="14"/>
        </w:numPr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Za datę otrzymania dokumentów, o których mowa w ust. 1, strony ustalają dzień ich przekazania listem poleconym lub pocztą elektroniczną lub faksem lub osobiście jeżeli ich treść zostanie niezwłocznie potwierdzona pisemnie, chyba że postanowienia umowy stanowią inaczej.</w:t>
      </w:r>
    </w:p>
    <w:p w:rsidR="000768EE" w:rsidRPr="005A03A4" w:rsidRDefault="000768EE" w:rsidP="000768EE">
      <w:pPr>
        <w:numPr>
          <w:ilvl w:val="0"/>
          <w:numId w:val="14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Osobami wyznaczonymi do kontaktów ze strony Wykonawcy są: ………………………………. tel. ………………….. adres e-mail …………………………</w:t>
      </w:r>
    </w:p>
    <w:p w:rsidR="000768EE" w:rsidRPr="005A03A4" w:rsidRDefault="000768EE" w:rsidP="000768EE">
      <w:pPr>
        <w:numPr>
          <w:ilvl w:val="0"/>
          <w:numId w:val="14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lastRenderedPageBreak/>
        <w:t>Przedstawicielami Zamawiającego, upoważnionymi do kontaktów w sprawie realizacji postanowień niniejszej umowy są: dyrektorzy szkół oraz Hanna Stankiewicz.</w:t>
      </w:r>
    </w:p>
    <w:p w:rsidR="000768EE" w:rsidRPr="005A03A4" w:rsidRDefault="000768EE" w:rsidP="000768EE">
      <w:pPr>
        <w:numPr>
          <w:ilvl w:val="0"/>
          <w:numId w:val="14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 zakresie wzajemnego współdziałania w realizacji przedmiotu umowy strony zobowiązują się działać niezwłocznie, przestrzegając obowiązujących przepisów prawa i ustalonych zwyczajów z poszanowaniem prawa drugiej strony umowy.</w:t>
      </w:r>
    </w:p>
    <w:p w:rsidR="000768EE" w:rsidRPr="005A03A4" w:rsidRDefault="000768EE" w:rsidP="000768EE">
      <w:pPr>
        <w:numPr>
          <w:ilvl w:val="0"/>
          <w:numId w:val="14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Strony dopuszczają możliwość zmiany osób wymienionych wyżej, o czym niezwłocznie powiadomią drugą stronę.</w:t>
      </w:r>
    </w:p>
    <w:p w:rsidR="000768EE" w:rsidRPr="005A03A4" w:rsidRDefault="000768EE" w:rsidP="000768EE">
      <w:pPr>
        <w:numPr>
          <w:ilvl w:val="0"/>
          <w:numId w:val="14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Zmiana osób wymienionych w ust . 3 nie wymaga aneksu do umowy</w:t>
      </w:r>
    </w:p>
    <w:p w:rsidR="000768EE" w:rsidRPr="005A03A4" w:rsidRDefault="000768EE" w:rsidP="000768EE">
      <w:pPr>
        <w:spacing w:after="0"/>
        <w:jc w:val="center"/>
        <w:rPr>
          <w:rFonts w:ascii="Cambria" w:hAnsi="Cambria"/>
        </w:rPr>
      </w:pPr>
      <w:r w:rsidRPr="005A03A4">
        <w:rPr>
          <w:rFonts w:ascii="Cambria" w:hAnsi="Cambria"/>
          <w:b/>
        </w:rPr>
        <w:t>§ 15.</w:t>
      </w:r>
    </w:p>
    <w:p w:rsidR="000768EE" w:rsidRPr="005A03A4" w:rsidRDefault="000768EE" w:rsidP="000768EE">
      <w:pPr>
        <w:numPr>
          <w:ilvl w:val="0"/>
          <w:numId w:val="15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 sprawach nieuregulowanych niniejszą umową mają zastosowanie odpowiednie przepisy Kodeksu cywilnego , Prawa przewozowego oraz Prawa zamówień publicznych</w:t>
      </w:r>
    </w:p>
    <w:p w:rsidR="000768EE" w:rsidRPr="005A03A4" w:rsidRDefault="000768EE" w:rsidP="000768EE">
      <w:pPr>
        <w:numPr>
          <w:ilvl w:val="0"/>
          <w:numId w:val="15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>Wszelkie spory, mogące wyniknąć z tytułu niniejszej umowy, będą rozstrzygane przez sąd właściwy miejscowo dla siedziby Zamawiającego.</w:t>
      </w:r>
    </w:p>
    <w:p w:rsidR="000768EE" w:rsidRPr="005A03A4" w:rsidRDefault="000768EE" w:rsidP="000768EE">
      <w:pPr>
        <w:numPr>
          <w:ilvl w:val="0"/>
          <w:numId w:val="15"/>
        </w:numPr>
        <w:spacing w:after="0"/>
        <w:ind w:left="426"/>
        <w:jc w:val="both"/>
        <w:rPr>
          <w:rFonts w:ascii="Cambria" w:hAnsi="Cambria"/>
        </w:rPr>
      </w:pPr>
      <w:r w:rsidRPr="005A03A4">
        <w:rPr>
          <w:rFonts w:ascii="Cambria" w:hAnsi="Cambria"/>
        </w:rPr>
        <w:t xml:space="preserve">Umowę sporządzono w trzech jednobrzmiących egzemplarzach, w tym dwa dla Zamawiającego i jeden dla Wykonawcy. </w:t>
      </w:r>
    </w:p>
    <w:p w:rsidR="000768EE" w:rsidRPr="005A03A4" w:rsidRDefault="000768EE" w:rsidP="000768EE">
      <w:pPr>
        <w:jc w:val="both"/>
        <w:rPr>
          <w:rFonts w:ascii="Cambria" w:hAnsi="Cambria"/>
        </w:rPr>
      </w:pPr>
    </w:p>
    <w:p w:rsidR="000768EE" w:rsidRPr="005A03A4" w:rsidRDefault="000768EE" w:rsidP="000768EE">
      <w:pPr>
        <w:jc w:val="both"/>
        <w:rPr>
          <w:rFonts w:ascii="Cambria" w:hAnsi="Cambria"/>
        </w:rPr>
      </w:pPr>
      <w:r w:rsidRPr="005A03A4">
        <w:rPr>
          <w:rFonts w:ascii="Cambria" w:hAnsi="Cambria"/>
          <w:b/>
        </w:rPr>
        <w:t>Zamawiający:</w:t>
      </w:r>
      <w:r w:rsidRPr="005A03A4">
        <w:rPr>
          <w:rFonts w:ascii="Cambria" w:hAnsi="Cambria"/>
        </w:rPr>
        <w:t xml:space="preserve"> </w:t>
      </w:r>
      <w:r w:rsidRPr="005A03A4">
        <w:rPr>
          <w:rFonts w:ascii="Cambria" w:hAnsi="Cambria"/>
        </w:rPr>
        <w:tab/>
      </w:r>
      <w:r w:rsidRPr="005A03A4">
        <w:rPr>
          <w:rFonts w:ascii="Cambria" w:hAnsi="Cambria"/>
        </w:rPr>
        <w:tab/>
      </w:r>
      <w:r w:rsidRPr="005A03A4">
        <w:rPr>
          <w:rFonts w:ascii="Cambria" w:hAnsi="Cambria"/>
        </w:rPr>
        <w:tab/>
      </w:r>
      <w:r w:rsidRPr="005A03A4">
        <w:rPr>
          <w:rFonts w:ascii="Cambria" w:hAnsi="Cambria"/>
        </w:rPr>
        <w:tab/>
      </w:r>
      <w:r w:rsidRPr="005A03A4">
        <w:rPr>
          <w:rFonts w:ascii="Cambria" w:hAnsi="Cambria"/>
        </w:rPr>
        <w:tab/>
      </w:r>
      <w:r w:rsidRPr="005A03A4">
        <w:rPr>
          <w:rFonts w:ascii="Cambria" w:hAnsi="Cambria"/>
        </w:rPr>
        <w:tab/>
      </w:r>
      <w:r w:rsidRPr="005A03A4">
        <w:rPr>
          <w:rFonts w:ascii="Cambria" w:hAnsi="Cambria"/>
        </w:rPr>
        <w:tab/>
      </w:r>
      <w:r w:rsidRPr="005A03A4">
        <w:rPr>
          <w:rFonts w:ascii="Cambria" w:hAnsi="Cambria"/>
          <w:b/>
        </w:rPr>
        <w:t>Wykonawca:</w:t>
      </w:r>
    </w:p>
    <w:p w:rsidR="000768EE" w:rsidRPr="008865F3" w:rsidRDefault="000768EE" w:rsidP="000768EE">
      <w:pPr>
        <w:spacing w:after="0"/>
        <w:jc w:val="both"/>
        <w:rPr>
          <w:rFonts w:ascii="Cambria" w:eastAsia="Times New Roman" w:hAnsi="Cambria"/>
          <w:lang w:eastAsia="pl-PL"/>
        </w:rPr>
      </w:pPr>
    </w:p>
    <w:p w:rsidR="00D55A47" w:rsidRDefault="00D55A47"/>
    <w:sectPr w:rsidR="00D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8D8"/>
    <w:multiLevelType w:val="hybridMultilevel"/>
    <w:tmpl w:val="70C2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D5"/>
    <w:multiLevelType w:val="hybridMultilevel"/>
    <w:tmpl w:val="546A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60CA"/>
    <w:multiLevelType w:val="hybridMultilevel"/>
    <w:tmpl w:val="24622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70AE"/>
    <w:multiLevelType w:val="hybridMultilevel"/>
    <w:tmpl w:val="B5865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E716C"/>
    <w:multiLevelType w:val="hybridMultilevel"/>
    <w:tmpl w:val="2E9EE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646D"/>
    <w:multiLevelType w:val="hybridMultilevel"/>
    <w:tmpl w:val="2F52D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A78DB"/>
    <w:multiLevelType w:val="hybridMultilevel"/>
    <w:tmpl w:val="98907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5567"/>
    <w:multiLevelType w:val="hybridMultilevel"/>
    <w:tmpl w:val="42EA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F54DC"/>
    <w:multiLevelType w:val="hybridMultilevel"/>
    <w:tmpl w:val="F40A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00F3"/>
    <w:multiLevelType w:val="hybridMultilevel"/>
    <w:tmpl w:val="4362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25E9B"/>
    <w:multiLevelType w:val="hybridMultilevel"/>
    <w:tmpl w:val="C6727F7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60C27A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mbria" w:hAnsi="Cambria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" w15:restartNumberingAfterBreak="0">
    <w:nsid w:val="4C1763DB"/>
    <w:multiLevelType w:val="hybridMultilevel"/>
    <w:tmpl w:val="052A8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8F4F26"/>
    <w:multiLevelType w:val="hybridMultilevel"/>
    <w:tmpl w:val="760C4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C6EEC"/>
    <w:multiLevelType w:val="hybridMultilevel"/>
    <w:tmpl w:val="F40A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B34DA"/>
    <w:multiLevelType w:val="hybridMultilevel"/>
    <w:tmpl w:val="936C0B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EE"/>
    <w:rsid w:val="000768EE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DD91-74FD-419C-B49D-CB830CA1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0768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768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2769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2017-12-14T14:11:00Z</dcterms:created>
  <dcterms:modified xsi:type="dcterms:W3CDTF">2017-12-14T14:17:00Z</dcterms:modified>
</cp:coreProperties>
</file>