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C5" w:rsidRPr="00B25CE7" w:rsidRDefault="00E725C5" w:rsidP="00E725C5">
      <w:pPr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 xml:space="preserve">Załącznik Nr </w:t>
      </w:r>
      <w:r w:rsidR="009A59C5">
        <w:rPr>
          <w:rFonts w:ascii="Times New Roman" w:hAnsi="Times New Roman" w:cs="Times New Roman"/>
        </w:rPr>
        <w:t>2</w:t>
      </w:r>
      <w:r w:rsidRPr="00B25CE7">
        <w:rPr>
          <w:rFonts w:ascii="Times New Roman" w:hAnsi="Times New Roman" w:cs="Times New Roman"/>
        </w:rPr>
        <w:t xml:space="preserve"> </w:t>
      </w:r>
      <w:r w:rsidRPr="00B25CE7">
        <w:rPr>
          <w:rFonts w:ascii="Times New Roman" w:hAnsi="Times New Roman" w:cs="Times New Roman"/>
        </w:rPr>
        <w:tab/>
        <w:t xml:space="preserve">Formularz oferty </w:t>
      </w:r>
    </w:p>
    <w:p w:rsidR="00E725C5" w:rsidRPr="00B25CE7" w:rsidRDefault="004E3E5E" w:rsidP="00E725C5">
      <w:pPr>
        <w:rPr>
          <w:rFonts w:ascii="Times New Roman" w:hAnsi="Times New Roman" w:cs="Times New Roman"/>
        </w:rPr>
      </w:pPr>
      <w:r w:rsidRPr="004E3E5E">
        <w:rPr>
          <w:rFonts w:ascii="Times New Roman" w:hAnsi="Times New Roman" w:cs="Times New Roman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 o:allowincell="f">
            <v:textbox>
              <w:txbxContent>
                <w:p w:rsidR="00E725C5" w:rsidRPr="00D94AA6" w:rsidRDefault="00E725C5" w:rsidP="00E725C5">
                  <w:pPr>
                    <w:spacing w:line="360" w:lineRule="auto"/>
                    <w:ind w:left="142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D94AA6">
                    <w:rPr>
                      <w:rFonts w:ascii="Cambria" w:hAnsi="Cambria"/>
                      <w:sz w:val="18"/>
                      <w:szCs w:val="18"/>
                    </w:rPr>
                    <w:t>Wykonawca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>:</w:t>
                  </w:r>
                </w:p>
                <w:p w:rsidR="00E725C5" w:rsidRDefault="00E725C5" w:rsidP="00E725C5">
                  <w:pPr>
                    <w:jc w:val="center"/>
                  </w:pPr>
                </w:p>
                <w:p w:rsidR="00E725C5" w:rsidRDefault="00E725C5" w:rsidP="00E725C5">
                  <w:pPr>
                    <w:jc w:val="center"/>
                  </w:pPr>
                </w:p>
                <w:p w:rsidR="00E725C5" w:rsidRDefault="00E725C5" w:rsidP="00E725C5">
                  <w:pPr>
                    <w:jc w:val="center"/>
                  </w:pPr>
                </w:p>
                <w:p w:rsidR="00E725C5" w:rsidRDefault="00E725C5" w:rsidP="00E725C5">
                  <w:pPr>
                    <w:jc w:val="center"/>
                  </w:pPr>
                </w:p>
                <w:p w:rsidR="00E725C5" w:rsidRDefault="00E725C5" w:rsidP="00E725C5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E725C5" w:rsidRPr="00B25CE7" w:rsidRDefault="00E725C5" w:rsidP="00E725C5">
      <w:pPr>
        <w:spacing w:line="360" w:lineRule="auto"/>
        <w:ind w:left="-180"/>
        <w:jc w:val="center"/>
        <w:rPr>
          <w:rFonts w:ascii="Times New Roman" w:hAnsi="Times New Roman" w:cs="Times New Roman"/>
          <w:b/>
        </w:rPr>
      </w:pPr>
      <w:r w:rsidRPr="00B25CE7">
        <w:rPr>
          <w:rFonts w:ascii="Times New Roman" w:hAnsi="Times New Roman" w:cs="Times New Roman"/>
          <w:b/>
        </w:rPr>
        <w:tab/>
      </w:r>
      <w:r w:rsidRPr="00B25CE7">
        <w:rPr>
          <w:rFonts w:ascii="Times New Roman" w:hAnsi="Times New Roman" w:cs="Times New Roman"/>
          <w:b/>
        </w:rPr>
        <w:tab/>
      </w:r>
      <w:r w:rsidRPr="00B25CE7">
        <w:rPr>
          <w:rFonts w:ascii="Times New Roman" w:hAnsi="Times New Roman" w:cs="Times New Roman"/>
          <w:b/>
        </w:rPr>
        <w:tab/>
      </w:r>
      <w:r w:rsidRPr="00B25CE7">
        <w:rPr>
          <w:rFonts w:ascii="Times New Roman" w:hAnsi="Times New Roman" w:cs="Times New Roman"/>
          <w:b/>
        </w:rPr>
        <w:tab/>
      </w:r>
    </w:p>
    <w:p w:rsidR="00E725C5" w:rsidRPr="00B25CE7" w:rsidRDefault="00E725C5" w:rsidP="00E725C5">
      <w:pPr>
        <w:spacing w:line="360" w:lineRule="auto"/>
        <w:ind w:left="-180"/>
        <w:jc w:val="center"/>
        <w:rPr>
          <w:rFonts w:ascii="Times New Roman" w:hAnsi="Times New Roman" w:cs="Times New Roman"/>
          <w:b/>
        </w:rPr>
      </w:pPr>
    </w:p>
    <w:p w:rsidR="00E725C5" w:rsidRPr="00B25CE7" w:rsidRDefault="00E725C5" w:rsidP="00E725C5">
      <w:pPr>
        <w:spacing w:line="360" w:lineRule="auto"/>
        <w:ind w:left="-180"/>
        <w:jc w:val="center"/>
        <w:rPr>
          <w:rFonts w:ascii="Times New Roman" w:hAnsi="Times New Roman" w:cs="Times New Roman"/>
          <w:b/>
        </w:rPr>
      </w:pPr>
      <w:r w:rsidRPr="00B25CE7">
        <w:rPr>
          <w:rFonts w:ascii="Times New Roman" w:hAnsi="Times New Roman" w:cs="Times New Roman"/>
          <w:b/>
        </w:rPr>
        <w:t>OFERTA</w:t>
      </w:r>
    </w:p>
    <w:p w:rsidR="00E725C5" w:rsidRPr="00B25CE7" w:rsidRDefault="00E725C5" w:rsidP="00E725C5">
      <w:pPr>
        <w:pStyle w:val="Lista"/>
        <w:spacing w:line="360" w:lineRule="auto"/>
        <w:ind w:left="0" w:firstLine="0"/>
        <w:jc w:val="both"/>
        <w:rPr>
          <w:b/>
          <w:sz w:val="22"/>
          <w:szCs w:val="22"/>
        </w:rPr>
      </w:pPr>
      <w:r w:rsidRPr="00B25CE7">
        <w:rPr>
          <w:sz w:val="22"/>
          <w:szCs w:val="22"/>
        </w:rPr>
        <w:t>Odpowiadając na ogłoszenie o przetargu nieograniczonym na „</w:t>
      </w:r>
      <w:r w:rsidRPr="00B25CE7">
        <w:rPr>
          <w:b/>
          <w:bCs/>
          <w:sz w:val="22"/>
          <w:szCs w:val="22"/>
        </w:rPr>
        <w:t>Odbieranie i zagospodarowanie odpadów komunalnych od właścicieli nieruchomości zamieszkałych z terenu Gminy Mińsk Mazowiecki</w:t>
      </w:r>
      <w:r w:rsidRPr="00B25CE7">
        <w:rPr>
          <w:sz w:val="22"/>
          <w:szCs w:val="22"/>
        </w:rPr>
        <w:t>” oferujemy</w:t>
      </w:r>
      <w:r w:rsidRPr="00B25CE7">
        <w:rPr>
          <w:b/>
          <w:sz w:val="22"/>
          <w:szCs w:val="22"/>
        </w:rPr>
        <w:t>:</w:t>
      </w:r>
    </w:p>
    <w:p w:rsidR="00E725C5" w:rsidRPr="00B25CE7" w:rsidRDefault="00E725C5" w:rsidP="00E725C5">
      <w:pPr>
        <w:pStyle w:val="Lista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B25CE7">
        <w:rPr>
          <w:sz w:val="22"/>
          <w:szCs w:val="22"/>
        </w:rPr>
        <w:t xml:space="preserve"> wykonanie przedmiotu zamówienia zgodnie z wymogami zawartymi w Specyfikacji Istotnych Warunków Zamówienia: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395"/>
        <w:gridCol w:w="4723"/>
      </w:tblGrid>
      <w:tr w:rsidR="00E725C5" w:rsidRPr="00B25CE7" w:rsidTr="005403C2">
        <w:trPr>
          <w:trHeight w:val="495"/>
        </w:trPr>
        <w:tc>
          <w:tcPr>
            <w:tcW w:w="4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E725C5" w:rsidRPr="00B25CE7" w:rsidRDefault="00E725C5" w:rsidP="005403C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Przedmiot zamówienia publicznego</w:t>
            </w:r>
          </w:p>
        </w:tc>
        <w:tc>
          <w:tcPr>
            <w:tcW w:w="47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  <w:vAlign w:val="center"/>
          </w:tcPr>
          <w:p w:rsidR="00E725C5" w:rsidRPr="00B25CE7" w:rsidRDefault="00E725C5" w:rsidP="005403C2">
            <w:pPr>
              <w:spacing w:line="100" w:lineRule="atLeast"/>
              <w:ind w:left="11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„</w:t>
            </w:r>
            <w:r w:rsidRPr="00B25CE7">
              <w:rPr>
                <w:rFonts w:ascii="Times New Roman" w:hAnsi="Times New Roman" w:cs="Times New Roman"/>
                <w:bCs/>
              </w:rPr>
              <w:t>Odbieranie i zagospodarowanie odpadów komunalnych od właścicieli nieruchomości zamieszkałych z terenu Gminy Mińsk Mazowiecki</w:t>
            </w:r>
            <w:r w:rsidRPr="00B25CE7">
              <w:rPr>
                <w:rFonts w:ascii="Times New Roman" w:hAnsi="Times New Roman" w:cs="Times New Roman"/>
              </w:rPr>
              <w:t>”</w:t>
            </w:r>
          </w:p>
        </w:tc>
      </w:tr>
      <w:tr w:rsidR="00E725C5" w:rsidRPr="00B25CE7" w:rsidTr="005403C2">
        <w:trPr>
          <w:trHeight w:val="1809"/>
        </w:trPr>
        <w:tc>
          <w:tcPr>
            <w:tcW w:w="4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E725C5" w:rsidRPr="00B25CE7" w:rsidRDefault="00E725C5" w:rsidP="005403C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25CE7">
              <w:rPr>
                <w:rFonts w:ascii="Times New Roman" w:hAnsi="Times New Roman" w:cs="Times New Roman"/>
              </w:rPr>
              <w:t xml:space="preserve">Cena ofertowa ryczałtowa odbioru i zagospodarowania odpadów komunalnych od </w:t>
            </w:r>
            <w:r w:rsidRPr="00B25CE7">
              <w:rPr>
                <w:rFonts w:ascii="Times New Roman" w:hAnsi="Times New Roman" w:cs="Times New Roman"/>
                <w:bCs/>
              </w:rPr>
              <w:t>właścicieli nieruchomości zamieszkałych z terenu Gminy Mińsk Mazowiecki</w:t>
            </w:r>
            <w:r w:rsidRPr="00B25CE7">
              <w:rPr>
                <w:rFonts w:ascii="Times New Roman" w:hAnsi="Times New Roman" w:cs="Times New Roman"/>
              </w:rPr>
              <w:t xml:space="preserve"> na jeden miesiąc:</w:t>
            </w:r>
          </w:p>
        </w:tc>
        <w:tc>
          <w:tcPr>
            <w:tcW w:w="47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725C5" w:rsidRPr="00B25CE7" w:rsidRDefault="00E725C5" w:rsidP="005403C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725C5" w:rsidRPr="00B25CE7" w:rsidRDefault="00E725C5" w:rsidP="005403C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……………… zł netto/miesiąc</w:t>
            </w:r>
          </w:p>
          <w:p w:rsidR="00E725C5" w:rsidRPr="00B25CE7" w:rsidRDefault="00E725C5" w:rsidP="005403C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725C5" w:rsidRPr="00B25CE7" w:rsidRDefault="00E725C5" w:rsidP="005403C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…...…………… VAT</w:t>
            </w:r>
          </w:p>
          <w:p w:rsidR="00E725C5" w:rsidRPr="00B25CE7" w:rsidRDefault="00E725C5" w:rsidP="005403C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725C5" w:rsidRPr="00B25CE7" w:rsidRDefault="00E725C5" w:rsidP="005403C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……………… zł brutto/miesiąc</w:t>
            </w:r>
          </w:p>
          <w:p w:rsidR="00E725C5" w:rsidRPr="00B25CE7" w:rsidRDefault="00E725C5" w:rsidP="005403C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725C5" w:rsidRPr="00B25CE7" w:rsidRDefault="00E725C5" w:rsidP="005403C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(słownie:…...................................................</w:t>
            </w:r>
          </w:p>
          <w:p w:rsidR="00E725C5" w:rsidRPr="00B25CE7" w:rsidRDefault="00E725C5" w:rsidP="005403C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…....................................................... zł brutto)</w:t>
            </w:r>
          </w:p>
        </w:tc>
      </w:tr>
      <w:tr w:rsidR="00E725C5" w:rsidRPr="00B25CE7" w:rsidTr="005403C2">
        <w:trPr>
          <w:trHeight w:val="2051"/>
        </w:trPr>
        <w:tc>
          <w:tcPr>
            <w:tcW w:w="4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E725C5" w:rsidRPr="00B25CE7" w:rsidRDefault="00E725C5" w:rsidP="00407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25CE7">
              <w:rPr>
                <w:rFonts w:ascii="Times New Roman" w:hAnsi="Times New Roman" w:cs="Times New Roman"/>
              </w:rPr>
              <w:t xml:space="preserve">Cena ofertowa ryczałtowa odbioru i zagospodarowania odpadów komunalnych od </w:t>
            </w:r>
            <w:r w:rsidRPr="00B25CE7">
              <w:rPr>
                <w:rFonts w:ascii="Times New Roman" w:hAnsi="Times New Roman" w:cs="Times New Roman"/>
                <w:bCs/>
              </w:rPr>
              <w:t>właścicieli nieruchomości zamieszkałych z terenu Gminy Mińsk Mazowiecki</w:t>
            </w:r>
            <w:r w:rsidRPr="00B25CE7">
              <w:rPr>
                <w:rFonts w:ascii="Times New Roman" w:hAnsi="Times New Roman" w:cs="Times New Roman"/>
              </w:rPr>
              <w:t xml:space="preserve"> w ciągu całego okresu umowy, tj. przez </w:t>
            </w:r>
            <w:r w:rsidR="00407CAF" w:rsidRPr="00B25CE7">
              <w:rPr>
                <w:rFonts w:ascii="Times New Roman" w:hAnsi="Times New Roman" w:cs="Times New Roman"/>
              </w:rPr>
              <w:t>4</w:t>
            </w:r>
            <w:r w:rsidRPr="00B25CE7">
              <w:rPr>
                <w:rFonts w:ascii="Times New Roman" w:hAnsi="Times New Roman" w:cs="Times New Roman"/>
              </w:rPr>
              <w:t>5 miesięcy</w:t>
            </w:r>
            <w:r w:rsidRPr="00B25C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725C5" w:rsidRPr="00B25CE7" w:rsidRDefault="00E725C5" w:rsidP="005403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07CAF" w:rsidRPr="00B25CE7" w:rsidRDefault="001A41CC" w:rsidP="00407CAF">
            <w:pPr>
              <w:pStyle w:val="Zal-text"/>
              <w:spacing w:before="0"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……………</w:t>
            </w:r>
            <w:r w:rsidR="00E725C5" w:rsidRPr="00B25CE7">
              <w:rPr>
                <w:rFonts w:ascii="Times New Roman" w:hAnsi="Times New Roman" w:cs="Times New Roman"/>
              </w:rPr>
              <w:t xml:space="preserve">zł </w:t>
            </w:r>
            <w:r w:rsidR="00407CAF" w:rsidRPr="00B25CE7">
              <w:rPr>
                <w:rFonts w:ascii="Times New Roman" w:hAnsi="Times New Roman" w:cs="Times New Roman"/>
              </w:rPr>
              <w:t>x45</w:t>
            </w:r>
            <w:r w:rsidR="00DF723B" w:rsidRPr="00B25CE7">
              <w:rPr>
                <w:rFonts w:ascii="Times New Roman" w:hAnsi="Times New Roman" w:cs="Times New Roman"/>
              </w:rPr>
              <w:t>m-cy</w:t>
            </w:r>
            <w:r w:rsidR="00407CAF" w:rsidRPr="00B25CE7">
              <w:rPr>
                <w:rFonts w:ascii="Times New Roman" w:hAnsi="Times New Roman" w:cs="Times New Roman"/>
              </w:rPr>
              <w:t>=…</w:t>
            </w:r>
            <w:r w:rsidR="00DF723B" w:rsidRPr="00B25CE7">
              <w:rPr>
                <w:rFonts w:ascii="Times New Roman" w:hAnsi="Times New Roman" w:cs="Times New Roman"/>
              </w:rPr>
              <w:t>……………</w:t>
            </w:r>
            <w:r w:rsidR="00407CAF" w:rsidRPr="00B25CE7">
              <w:rPr>
                <w:rFonts w:ascii="Times New Roman" w:hAnsi="Times New Roman" w:cs="Times New Roman"/>
              </w:rPr>
              <w:t>zł b</w:t>
            </w:r>
            <w:r w:rsidR="00DF723B" w:rsidRPr="00B25CE7">
              <w:rPr>
                <w:rFonts w:ascii="Times New Roman" w:hAnsi="Times New Roman" w:cs="Times New Roman"/>
              </w:rPr>
              <w:t>rutto</w:t>
            </w:r>
          </w:p>
          <w:p w:rsidR="00B25CE7" w:rsidRPr="00B25CE7" w:rsidRDefault="00407CAF" w:rsidP="00B25CE7">
            <w:pPr>
              <w:pStyle w:val="Zal-text"/>
              <w:spacing w:before="0"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 xml:space="preserve">cena brutto za 1 miesiąc </w:t>
            </w:r>
          </w:p>
          <w:p w:rsidR="00E725C5" w:rsidRPr="00B25CE7" w:rsidRDefault="00407CAF" w:rsidP="00DF723B">
            <w:pPr>
              <w:pStyle w:val="Zal-text"/>
              <w:spacing w:before="0"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za wykonanie usługi</w:t>
            </w:r>
          </w:p>
          <w:p w:rsidR="00E725C5" w:rsidRPr="00B25CE7" w:rsidRDefault="00E725C5" w:rsidP="005403C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(słownie:…...................................................</w:t>
            </w:r>
          </w:p>
          <w:p w:rsidR="00E725C5" w:rsidRPr="00B25CE7" w:rsidRDefault="00E725C5" w:rsidP="005403C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…....................................................... zł brutto)</w:t>
            </w:r>
          </w:p>
        </w:tc>
      </w:tr>
    </w:tbl>
    <w:p w:rsidR="00E725C5" w:rsidRPr="00B25CE7" w:rsidRDefault="00E725C5" w:rsidP="00E725C5">
      <w:pPr>
        <w:spacing w:line="100" w:lineRule="atLeast"/>
        <w:jc w:val="both"/>
        <w:rPr>
          <w:rFonts w:ascii="Times New Roman" w:hAnsi="Times New Roman" w:cs="Times New Roman"/>
        </w:rPr>
      </w:pPr>
    </w:p>
    <w:p w:rsidR="00B25CE7" w:rsidRDefault="00E725C5" w:rsidP="00B25CE7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Termin płatności wynosi ……………. dni po przedłożeniu prawidłowo wystawionej faktury.</w:t>
      </w:r>
    </w:p>
    <w:p w:rsidR="00B25CE7" w:rsidRPr="00B25CE7" w:rsidRDefault="00B25CE7" w:rsidP="00B25CE7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  <w:color w:val="000000"/>
        </w:rPr>
        <w:t>Oferuję świadczenie usługi z wykorzystaniem pojazdów</w:t>
      </w:r>
      <w:r w:rsidR="005F37F9">
        <w:rPr>
          <w:rFonts w:ascii="Times New Roman" w:hAnsi="Times New Roman" w:cs="Times New Roman"/>
          <w:color w:val="000000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415"/>
        <w:gridCol w:w="1559"/>
        <w:gridCol w:w="1701"/>
      </w:tblGrid>
      <w:tr w:rsidR="00B25CE7" w:rsidRPr="00D9201A" w:rsidTr="005F37F9">
        <w:tc>
          <w:tcPr>
            <w:tcW w:w="541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415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Pojazdy dostępne wykonawcy w celu realizacji zamówienia publicznego</w:t>
            </w:r>
          </w:p>
        </w:tc>
        <w:tc>
          <w:tcPr>
            <w:tcW w:w="1559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Norma EURO</w:t>
            </w:r>
          </w:p>
        </w:tc>
        <w:tc>
          <w:tcPr>
            <w:tcW w:w="1701" w:type="dxa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Rok produkcji</w:t>
            </w:r>
          </w:p>
        </w:tc>
      </w:tr>
      <w:tr w:rsidR="00B25CE7" w:rsidRPr="00D9201A" w:rsidTr="005F37F9">
        <w:tc>
          <w:tcPr>
            <w:tcW w:w="541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5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Pojazd nr 1</w:t>
            </w:r>
          </w:p>
        </w:tc>
        <w:tc>
          <w:tcPr>
            <w:tcW w:w="1559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25CE7" w:rsidRPr="00D9201A" w:rsidTr="005F37F9">
        <w:tc>
          <w:tcPr>
            <w:tcW w:w="541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15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Pojazd nr 2</w:t>
            </w:r>
          </w:p>
        </w:tc>
        <w:tc>
          <w:tcPr>
            <w:tcW w:w="1559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25CE7" w:rsidRPr="00D9201A" w:rsidTr="005F37F9">
        <w:tc>
          <w:tcPr>
            <w:tcW w:w="541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15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Pojazd nr 3</w:t>
            </w:r>
          </w:p>
        </w:tc>
        <w:tc>
          <w:tcPr>
            <w:tcW w:w="1559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25CE7" w:rsidRPr="00D9201A" w:rsidTr="005F37F9">
        <w:tc>
          <w:tcPr>
            <w:tcW w:w="541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15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Pojazd nr 4</w:t>
            </w:r>
          </w:p>
        </w:tc>
        <w:tc>
          <w:tcPr>
            <w:tcW w:w="1559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25CE7" w:rsidRPr="00D9201A" w:rsidTr="005F37F9">
        <w:tc>
          <w:tcPr>
            <w:tcW w:w="541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415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7F9">
              <w:rPr>
                <w:rFonts w:ascii="Times New Roman" w:hAnsi="Times New Roman" w:cs="Times New Roman"/>
                <w:color w:val="000000"/>
              </w:rPr>
              <w:t>Pojazd nr 5</w:t>
            </w:r>
          </w:p>
        </w:tc>
        <w:tc>
          <w:tcPr>
            <w:tcW w:w="1559" w:type="dxa"/>
            <w:shd w:val="clear" w:color="auto" w:fill="auto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B25CE7" w:rsidRPr="005F37F9" w:rsidRDefault="00B25CE7" w:rsidP="00AD67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B25CE7" w:rsidRPr="00B25CE7" w:rsidRDefault="00B25CE7" w:rsidP="00B25CE7">
      <w:pPr>
        <w:spacing w:line="360" w:lineRule="auto"/>
        <w:jc w:val="both"/>
        <w:rPr>
          <w:rFonts w:ascii="Times New Roman" w:hAnsi="Times New Roman" w:cs="Times New Roman"/>
        </w:rPr>
      </w:pPr>
    </w:p>
    <w:p w:rsidR="00E725C5" w:rsidRPr="00B25CE7" w:rsidRDefault="00E725C5" w:rsidP="00E725C5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Regionalne instalacje do przetwarzania odpadów komunalnych</w:t>
      </w:r>
      <w:r w:rsidR="00221FAC">
        <w:rPr>
          <w:rFonts w:ascii="Times New Roman" w:hAnsi="Times New Roman" w:cs="Times New Roman"/>
        </w:rPr>
        <w:t xml:space="preserve"> oraz inne instalacje</w:t>
      </w:r>
      <w:r w:rsidRPr="00B25CE7">
        <w:rPr>
          <w:rFonts w:ascii="Times New Roman" w:hAnsi="Times New Roman" w:cs="Times New Roman"/>
        </w:rPr>
        <w:t>, do których zobowiązujem</w:t>
      </w:r>
      <w:r w:rsidR="00B25CE7">
        <w:rPr>
          <w:rFonts w:ascii="Times New Roman" w:hAnsi="Times New Roman" w:cs="Times New Roman"/>
        </w:rPr>
        <w:t>y się przekazać odebrane odpady</w:t>
      </w:r>
    </w:p>
    <w:tbl>
      <w:tblPr>
        <w:tblStyle w:val="Tabela-Siatka"/>
        <w:tblW w:w="0" w:type="auto"/>
        <w:jc w:val="center"/>
        <w:tblLook w:val="04A0"/>
      </w:tblPr>
      <w:tblGrid>
        <w:gridCol w:w="604"/>
        <w:gridCol w:w="2561"/>
        <w:gridCol w:w="2951"/>
        <w:gridCol w:w="2520"/>
      </w:tblGrid>
      <w:tr w:rsidR="00E725C5" w:rsidRPr="00B25CE7" w:rsidTr="00C161D6">
        <w:trPr>
          <w:trHeight w:val="1779"/>
          <w:jc w:val="center"/>
        </w:trPr>
        <w:tc>
          <w:tcPr>
            <w:tcW w:w="604" w:type="dxa"/>
          </w:tcPr>
          <w:p w:rsidR="00E725C5" w:rsidRPr="00B25CE7" w:rsidRDefault="00E725C5" w:rsidP="005403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61" w:type="dxa"/>
            <w:vAlign w:val="center"/>
          </w:tcPr>
          <w:p w:rsidR="00E725C5" w:rsidRPr="00B25CE7" w:rsidRDefault="00221FAC" w:rsidP="005403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odpadów</w:t>
            </w:r>
          </w:p>
        </w:tc>
        <w:tc>
          <w:tcPr>
            <w:tcW w:w="2951" w:type="dxa"/>
            <w:vAlign w:val="center"/>
          </w:tcPr>
          <w:p w:rsidR="00E725C5" w:rsidRPr="00B25CE7" w:rsidRDefault="00221FAC" w:rsidP="005403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instalacji</w:t>
            </w:r>
          </w:p>
        </w:tc>
        <w:tc>
          <w:tcPr>
            <w:tcW w:w="2520" w:type="dxa"/>
          </w:tcPr>
          <w:p w:rsidR="00E725C5" w:rsidRPr="00B25CE7" w:rsidRDefault="00E725C5" w:rsidP="005403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25CE7">
              <w:rPr>
                <w:rFonts w:ascii="Times New Roman" w:hAnsi="Times New Roman" w:cs="Times New Roman"/>
              </w:rPr>
              <w:t>Podstawa przekazania (np. umowa, gotowości przyjęcia odpadów, itp..)</w:t>
            </w: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742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 xml:space="preserve">15 01 01 Opakowania z papieru i tektury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 xml:space="preserve">15 01 02 Opakowania z tworzyw sztucznych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15 01 03 Opakowania z drewna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15 01 04 Opakowania z metali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15 01 05 Opakowania wielomateriałowe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15 01 06 Zmieszane odpady opakowaniowe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15 01 07 Opakowania ze szkła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15 01 09 Opakowania z tekstyliów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jc w:val="both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15 01 10*Opakowania zawierające pozostałości substancji niebezpiecznych lub nimi zanieczyszczone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16 01 03 Zużyte opony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17 01 01 Odpady betonu oraz gruz betonowy z rozbiórek i remontów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17 01 02 Gruz ceglany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17 01 03 Odpady innych materiałów ceramicznych i elementów wyposażenia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 xml:space="preserve">17 01 07 </w:t>
            </w:r>
            <w:r w:rsidRPr="00841158">
              <w:rPr>
                <w:rFonts w:ascii="Times New Roman" w:hAnsi="Times New Roman" w:cs="Times New Roman"/>
              </w:rPr>
              <w:t xml:space="preserve">Zmieszane odpady z betonu, gruzu ceglanego, odpadowych materiałów ceramicznych </w:t>
            </w:r>
            <w:r w:rsidRPr="00841158">
              <w:rPr>
                <w:rFonts w:ascii="Times New Roman" w:hAnsi="Times New Roman" w:cs="Times New Roman"/>
              </w:rPr>
              <w:lastRenderedPageBreak/>
              <w:t>i elementów wyposażenia inne niż wymienione w 17 01 06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1158">
              <w:rPr>
                <w:rFonts w:ascii="Times New Roman" w:hAnsi="Times New Roman" w:cs="Times New Roman"/>
              </w:rPr>
              <w:t>17 01 80 Usunięte tynki, tapety, okleiny itp.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1158">
              <w:rPr>
                <w:rFonts w:ascii="Times New Roman" w:hAnsi="Times New Roman" w:cs="Times New Roman"/>
              </w:rPr>
              <w:t>17 02 01 Drewno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1158">
              <w:rPr>
                <w:rFonts w:ascii="Times New Roman" w:hAnsi="Times New Roman" w:cs="Times New Roman"/>
              </w:rPr>
              <w:t>17 02 02 Szkło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1158">
              <w:rPr>
                <w:rFonts w:ascii="Times New Roman" w:hAnsi="Times New Roman" w:cs="Times New Roman"/>
              </w:rPr>
              <w:t>17 02 03 Tworzywa sztuczne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1158">
              <w:rPr>
                <w:rFonts w:ascii="Times New Roman" w:hAnsi="Times New Roman" w:cs="Times New Roman"/>
              </w:rPr>
              <w:t>17 06 04 Materiały izolacyjne inne niż wymienione w 17 06 01 i 17 06 03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841158">
              <w:rPr>
                <w:rFonts w:ascii="Times New Roman" w:hAnsi="Times New Roman" w:cs="Times New Roman"/>
              </w:rPr>
              <w:t>17 08 02  Materiały konstrukcyjne zawierające gips inne niż wymienione w 17 08 01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426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01 Papier i tektura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426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02 Szkło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426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08 Odpady kuchenne ulegające biodegradacji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426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 xml:space="preserve">20 01 10 Odzież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426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11 Tekstylia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426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13* Rozpuszczalniki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426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14* Kwasy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426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15* Alkalia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426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17* Odczynniki fotograficzne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 xml:space="preserve">20 01 19* Środki ochrony roślin I </w:t>
            </w:r>
            <w:proofErr w:type="spellStart"/>
            <w:r w:rsidRPr="00841158">
              <w:rPr>
                <w:rStyle w:val="ff2"/>
                <w:rFonts w:ascii="Times New Roman" w:hAnsi="Times New Roman" w:cs="Times New Roman"/>
              </w:rPr>
              <w:t>i</w:t>
            </w:r>
            <w:proofErr w:type="spellEnd"/>
            <w:r w:rsidRPr="00841158">
              <w:rPr>
                <w:rStyle w:val="ff2"/>
                <w:rFonts w:ascii="Times New Roman" w:hAnsi="Times New Roman" w:cs="Times New Roman"/>
              </w:rPr>
              <w:t xml:space="preserve"> II klasy toksyczności (bardzo toksyczne i toksyczne np. herbicydy, insektycydy)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743"/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21* Lampy fluorescencyjne i inne odpady zawierające rtęć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23* Urządzenia zawierające freony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25 Oleje i tłuszcze jadalne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C161D6" w:rsidP="00C16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26* Oleje i tłuszcze inne niż wymienione w 20 01 25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27* Farby, tusze, farby drukarskie, kleje, lepiszcze i żywice zawierające substancje niebezpieczne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  <w:tab w:val="left" w:pos="1560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28 Farby, tusze, farby drukarskie, kleje, lepiszcze i żywice inne niż wymienione w 20 01 27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29* Detergenty zawierające substancje niebezpieczne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30 Detergenty inne niż wymienione w 20 01 29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31* Leki cytotoksyczne i cytostatyczne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134"/>
              </w:tabs>
              <w:spacing w:after="0"/>
              <w:rPr>
                <w:rStyle w:val="ff2"/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32 Leki inne niż wymienione w 20 01 31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709"/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841158">
              <w:rPr>
                <w:rStyle w:val="ff2"/>
                <w:rFonts w:ascii="Times New Roman" w:hAnsi="Times New Roman" w:cs="Times New Roman"/>
              </w:rPr>
              <w:t>20 01 33* Baterie i akumulatory łącznie z bateriami i akumulatorami wymienionymi w 16 06 01, 16 06 02</w:t>
            </w:r>
            <w:r w:rsidRPr="00841158">
              <w:rPr>
                <w:rFonts w:ascii="Times New Roman" w:hAnsi="Times New Roman" w:cs="Times New Roman"/>
              </w:rPr>
              <w:t xml:space="preserve"> (określenie rodzaju odpadów komunalnych odbieranych od właścicieli nieruchomości)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61" w:type="dxa"/>
          </w:tcPr>
          <w:p w:rsidR="00C161D6" w:rsidRPr="00C161D6" w:rsidRDefault="00C161D6" w:rsidP="00C161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C161D6">
              <w:rPr>
                <w:rFonts w:ascii="Times New Roman" w:hAnsi="Times New Roman" w:cs="Times New Roman"/>
              </w:rPr>
              <w:t xml:space="preserve">20 01 34 Baterie i akumulatory inne niż wymienione w 20 01 33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561" w:type="dxa"/>
          </w:tcPr>
          <w:p w:rsidR="00C161D6" w:rsidRPr="00C161D6" w:rsidRDefault="00C161D6" w:rsidP="00C161D6">
            <w:pPr>
              <w:tabs>
                <w:tab w:val="left" w:pos="851"/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C161D6">
              <w:rPr>
                <w:rFonts w:ascii="Times New Roman" w:hAnsi="Times New Roman" w:cs="Times New Roman"/>
              </w:rPr>
              <w:t xml:space="preserve">20 01 35* Zużyte urządzenia elektryczne i elektroniczne inne niż wymienione w 20 01 21 i 20 01 23 zawierające niebezpieczne składniki </w:t>
            </w:r>
            <w:r w:rsidRPr="00C161D6">
              <w:rPr>
                <w:rFonts w:ascii="Times New Roman" w:hAnsi="Times New Roman" w:cs="Times New Roman"/>
              </w:rPr>
              <w:lastRenderedPageBreak/>
              <w:t xml:space="preserve">(1)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2561" w:type="dxa"/>
          </w:tcPr>
          <w:p w:rsidR="00C161D6" w:rsidRPr="00C161D6" w:rsidRDefault="00C161D6" w:rsidP="00C161D6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C161D6">
              <w:rPr>
                <w:rFonts w:ascii="Times New Roman" w:hAnsi="Times New Roman" w:cs="Times New Roman"/>
              </w:rPr>
              <w:t>20 01 36 Zużyte urządzenia elektryczne i elektroniczne inne niż wymienione w 20 01 21, 20 01 23 i 20 01 35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61" w:type="dxa"/>
          </w:tcPr>
          <w:p w:rsidR="00C161D6" w:rsidRPr="00C161D6" w:rsidRDefault="00C161D6" w:rsidP="00C161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C161D6">
              <w:rPr>
                <w:rFonts w:ascii="Times New Roman" w:hAnsi="Times New Roman" w:cs="Times New Roman"/>
              </w:rPr>
              <w:t>20 01 37* Drewno zawierające substancje niebezpieczne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61" w:type="dxa"/>
          </w:tcPr>
          <w:p w:rsidR="00C161D6" w:rsidRPr="00C161D6" w:rsidRDefault="00C161D6" w:rsidP="00C161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C161D6">
              <w:rPr>
                <w:rFonts w:ascii="Times New Roman" w:hAnsi="Times New Roman" w:cs="Times New Roman"/>
              </w:rPr>
              <w:t xml:space="preserve">20 01 38 Drewno inne niż wymienione w 20 01 37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61" w:type="dxa"/>
          </w:tcPr>
          <w:p w:rsidR="00C161D6" w:rsidRPr="00C161D6" w:rsidRDefault="00C161D6" w:rsidP="00C161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C161D6">
              <w:rPr>
                <w:rFonts w:ascii="Times New Roman" w:hAnsi="Times New Roman" w:cs="Times New Roman"/>
              </w:rPr>
              <w:t xml:space="preserve">20 01 39 Tworzywa sztuczne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61" w:type="dxa"/>
          </w:tcPr>
          <w:p w:rsidR="00C161D6" w:rsidRPr="00C161D6" w:rsidRDefault="00C161D6" w:rsidP="00C161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C161D6">
              <w:rPr>
                <w:rFonts w:ascii="Times New Roman" w:hAnsi="Times New Roman" w:cs="Times New Roman"/>
              </w:rPr>
              <w:t xml:space="preserve">20 01 40 Metale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561" w:type="dxa"/>
          </w:tcPr>
          <w:p w:rsidR="00C161D6" w:rsidRPr="00C161D6" w:rsidRDefault="00C161D6" w:rsidP="00C161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C161D6">
              <w:rPr>
                <w:rFonts w:ascii="Times New Roman" w:hAnsi="Times New Roman" w:cs="Times New Roman"/>
              </w:rPr>
              <w:t xml:space="preserve">20 01 80 Środki ochrony roślin inne niż wymienione w 20 01 19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61" w:type="dxa"/>
          </w:tcPr>
          <w:p w:rsidR="00C161D6" w:rsidRPr="00221FAC" w:rsidRDefault="00C161D6" w:rsidP="00C161D6">
            <w:pPr>
              <w:tabs>
                <w:tab w:val="left" w:pos="176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21FAC">
              <w:rPr>
                <w:rFonts w:ascii="Times New Roman" w:hAnsi="Times New Roman" w:cs="Times New Roman"/>
              </w:rPr>
              <w:t>20 01 99 Inne niewymienione frakcje zbierane w sposób selektywny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561" w:type="dxa"/>
          </w:tcPr>
          <w:p w:rsidR="00C161D6" w:rsidRPr="00221FAC" w:rsidRDefault="00C161D6" w:rsidP="00C161D6">
            <w:pPr>
              <w:tabs>
                <w:tab w:val="left" w:pos="176"/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221FAC">
              <w:rPr>
                <w:rFonts w:ascii="Times New Roman" w:hAnsi="Times New Roman" w:cs="Times New Roman"/>
              </w:rPr>
              <w:t xml:space="preserve">20 02 01 Odpady ulegające biodegradacji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61" w:type="dxa"/>
          </w:tcPr>
          <w:p w:rsidR="00C161D6" w:rsidRPr="00221FAC" w:rsidRDefault="00C161D6" w:rsidP="00C161D6">
            <w:pPr>
              <w:tabs>
                <w:tab w:val="left" w:pos="176"/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221FAC">
              <w:rPr>
                <w:rFonts w:ascii="Times New Roman" w:hAnsi="Times New Roman" w:cs="Times New Roman"/>
              </w:rPr>
              <w:t xml:space="preserve">20 02 02 Gleba i ziemia, w tym kamienie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561" w:type="dxa"/>
          </w:tcPr>
          <w:p w:rsidR="00C161D6" w:rsidRPr="00221FAC" w:rsidRDefault="00C161D6" w:rsidP="00C161D6">
            <w:pPr>
              <w:tabs>
                <w:tab w:val="left" w:pos="176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21FAC">
              <w:rPr>
                <w:rFonts w:ascii="Times New Roman" w:hAnsi="Times New Roman" w:cs="Times New Roman"/>
              </w:rPr>
              <w:t>20 02 03 Inne odpady nieulegające biodegradacji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61" w:type="dxa"/>
          </w:tcPr>
          <w:p w:rsidR="00C161D6" w:rsidRPr="00221FAC" w:rsidRDefault="00C161D6" w:rsidP="00C161D6">
            <w:pPr>
              <w:tabs>
                <w:tab w:val="left" w:pos="176"/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221FAC">
              <w:rPr>
                <w:rFonts w:ascii="Times New Roman" w:hAnsi="Times New Roman" w:cs="Times New Roman"/>
              </w:rPr>
              <w:t xml:space="preserve">20 03 01 Niesegregowane (zmieszane) odpady komunalne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561" w:type="dxa"/>
          </w:tcPr>
          <w:p w:rsidR="00C161D6" w:rsidRPr="00221FAC" w:rsidRDefault="00C161D6" w:rsidP="00C161D6">
            <w:pPr>
              <w:tabs>
                <w:tab w:val="left" w:pos="176"/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221FAC">
              <w:rPr>
                <w:rFonts w:ascii="Times New Roman" w:hAnsi="Times New Roman" w:cs="Times New Roman"/>
              </w:rPr>
              <w:t xml:space="preserve">20 03 07 Odpady wielkogabarytowe 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1D6" w:rsidRPr="00B25CE7" w:rsidTr="00C161D6">
        <w:trPr>
          <w:jc w:val="center"/>
        </w:trPr>
        <w:tc>
          <w:tcPr>
            <w:tcW w:w="604" w:type="dxa"/>
            <w:vAlign w:val="center"/>
          </w:tcPr>
          <w:p w:rsidR="00C161D6" w:rsidRPr="00C161D6" w:rsidRDefault="00DF190C" w:rsidP="00C161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561" w:type="dxa"/>
          </w:tcPr>
          <w:p w:rsidR="00C161D6" w:rsidRPr="00841158" w:rsidRDefault="00C161D6" w:rsidP="00C161D6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</w:rPr>
            </w:pPr>
            <w:r w:rsidRPr="0084115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1158">
              <w:rPr>
                <w:rFonts w:ascii="Times New Roman" w:hAnsi="Times New Roman" w:cs="Times New Roman"/>
              </w:rPr>
              <w:t>03 99 Odpady komunalne niewymienione w innych podgrupach</w:t>
            </w:r>
          </w:p>
        </w:tc>
        <w:tc>
          <w:tcPr>
            <w:tcW w:w="2951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161D6" w:rsidRPr="00B25CE7" w:rsidRDefault="00C161D6" w:rsidP="00C161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25C5" w:rsidRPr="00B25CE7" w:rsidRDefault="00E725C5" w:rsidP="00E725C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25C5" w:rsidRPr="00B25CE7" w:rsidRDefault="00E725C5" w:rsidP="005F37F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Oświadczamy, że:</w:t>
      </w:r>
    </w:p>
    <w:p w:rsidR="00E725C5" w:rsidRPr="00B25CE7" w:rsidRDefault="00E725C5" w:rsidP="00E725C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 xml:space="preserve">Zobowiązujemy się wykonać zamówienie </w:t>
      </w:r>
      <w:r w:rsidR="00B25CE7">
        <w:rPr>
          <w:rFonts w:ascii="Times New Roman" w:hAnsi="Times New Roman" w:cs="Times New Roman"/>
        </w:rPr>
        <w:t>w terminie wskazanym w SIWZ</w:t>
      </w:r>
      <w:r w:rsidRPr="00B25CE7">
        <w:rPr>
          <w:rFonts w:ascii="Times New Roman" w:hAnsi="Times New Roman" w:cs="Times New Roman"/>
        </w:rPr>
        <w:t>.</w:t>
      </w:r>
    </w:p>
    <w:p w:rsidR="00E725C5" w:rsidRPr="00B25CE7" w:rsidRDefault="00E725C5" w:rsidP="00E725C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akceptujemy warunki płatności;</w:t>
      </w:r>
    </w:p>
    <w:p w:rsidR="00E725C5" w:rsidRPr="00B25CE7" w:rsidRDefault="00E725C5" w:rsidP="00E725C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zapoznaliśmy się z warunkami podanymi przez Zamawiającego w SIWZ i nie wnosimy do nich żadnych zastrzeżeń,</w:t>
      </w:r>
    </w:p>
    <w:p w:rsidR="00E725C5" w:rsidRPr="00B25CE7" w:rsidRDefault="00E725C5" w:rsidP="00E725C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lastRenderedPageBreak/>
        <w:t>uzyskaliśmy wszelkie niezbędne informacje do przygotowania oferty i wykonania zamówienia.</w:t>
      </w:r>
    </w:p>
    <w:p w:rsidR="00E725C5" w:rsidRPr="00B25CE7" w:rsidRDefault="00E725C5" w:rsidP="00E725C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akceptujemy istotne postanowienia umowy oraz termin realizacji przedmiotu zamówienia podany przez Zamawiającego,</w:t>
      </w:r>
    </w:p>
    <w:p w:rsidR="00E725C5" w:rsidRPr="00B25CE7" w:rsidRDefault="00E725C5" w:rsidP="00E725C5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uważamy się za związanych niniejszą ofertą przez 30 dni od dnia upływu terminu składania ofert,</w:t>
      </w:r>
    </w:p>
    <w:p w:rsidR="00E725C5" w:rsidRPr="00B25CE7" w:rsidRDefault="00E725C5" w:rsidP="00E725C5">
      <w:pPr>
        <w:numPr>
          <w:ilvl w:val="1"/>
          <w:numId w:val="2"/>
        </w:numPr>
        <w:tabs>
          <w:tab w:val="clear" w:pos="1440"/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Zamówienie zrealizujemy bez udziału podwykonawców / przy udziale podwykonawców (niepotrzebne skreślić). Wykaz części zamówienia, które wykonawca zamierza powierzyć podwykonawcom</w:t>
      </w:r>
      <w:r w:rsidR="00B25CE7">
        <w:rPr>
          <w:rFonts w:ascii="Times New Roman" w:hAnsi="Times New Roman" w:cs="Times New Roman"/>
        </w:rPr>
        <w:t xml:space="preserve"> oraz nazwy firm</w:t>
      </w:r>
    </w:p>
    <w:p w:rsidR="00E725C5" w:rsidRPr="00B25CE7" w:rsidRDefault="00E725C5" w:rsidP="00E725C5">
      <w:pPr>
        <w:spacing w:line="360" w:lineRule="auto"/>
        <w:ind w:left="900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725C5" w:rsidRPr="00B25CE7" w:rsidRDefault="00E725C5" w:rsidP="00E725C5">
      <w:pPr>
        <w:numPr>
          <w:ilvl w:val="1"/>
          <w:numId w:val="2"/>
        </w:numPr>
        <w:tabs>
          <w:tab w:val="clear" w:pos="1440"/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  <w:lang w:eastAsia="ar-SA"/>
        </w:rPr>
        <w:t xml:space="preserve">Wybór mojej oferty </w:t>
      </w:r>
      <w:r w:rsidRPr="00B25CE7">
        <w:rPr>
          <w:rFonts w:ascii="Times New Roman" w:hAnsi="Times New Roman" w:cs="Times New Roman"/>
          <w:b/>
          <w:lang w:eastAsia="ar-SA"/>
        </w:rPr>
        <w:t>będzie / nie będzie (niepotrzebne skreślić)</w:t>
      </w:r>
      <w:r w:rsidRPr="00B25CE7">
        <w:rPr>
          <w:rFonts w:ascii="Times New Roman" w:hAnsi="Times New Roman" w:cs="Times New Roman"/>
          <w:lang w:eastAsia="ar-SA"/>
        </w:rPr>
        <w:t xml:space="preserve">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</w:p>
    <w:p w:rsidR="00E725C5" w:rsidRPr="00B25CE7" w:rsidRDefault="00E725C5" w:rsidP="00E725C5">
      <w:pPr>
        <w:tabs>
          <w:tab w:val="num" w:pos="900"/>
        </w:tabs>
        <w:spacing w:after="120" w:line="360" w:lineRule="auto"/>
        <w:ind w:left="851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725C5" w:rsidRPr="00B25CE7" w:rsidRDefault="00E725C5" w:rsidP="00E725C5">
      <w:pPr>
        <w:pStyle w:val="Lista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25CE7">
        <w:rPr>
          <w:sz w:val="22"/>
          <w:szCs w:val="22"/>
        </w:rPr>
        <w:t>W przypadku udzielenia nam zamówienia zobowiązujemy się do zawarcia umowy w miejscu i terminie wskazanym przez Zamawiającego;</w:t>
      </w:r>
    </w:p>
    <w:p w:rsidR="00B25CE7" w:rsidRDefault="00E725C5" w:rsidP="00B25CE7">
      <w:pPr>
        <w:pStyle w:val="Lista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25CE7">
        <w:rPr>
          <w:sz w:val="22"/>
          <w:szCs w:val="22"/>
        </w:rPr>
        <w:t>Oferta została</w:t>
      </w:r>
      <w:r w:rsidR="00B25CE7">
        <w:rPr>
          <w:sz w:val="22"/>
          <w:szCs w:val="22"/>
        </w:rPr>
        <w:t xml:space="preserve"> złożona na …………………….. stronach</w:t>
      </w:r>
    </w:p>
    <w:p w:rsidR="00B25CE7" w:rsidRPr="00B25CE7" w:rsidRDefault="00B25CE7" w:rsidP="00B25CE7">
      <w:pPr>
        <w:pStyle w:val="Lista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25CE7">
        <w:rPr>
          <w:sz w:val="22"/>
          <w:szCs w:val="22"/>
        </w:rPr>
        <w:t xml:space="preserve">Niniejszym informujemy, iż informacje składające się na ofertę, zawarte na stronach od ……………… do ………………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B25CE7">
        <w:rPr>
          <w:sz w:val="22"/>
          <w:szCs w:val="22"/>
        </w:rPr>
        <w:t>Pzp</w:t>
      </w:r>
      <w:proofErr w:type="spellEnd"/>
      <w:r w:rsidRPr="00B25CE7">
        <w:rPr>
          <w:sz w:val="22"/>
          <w:szCs w:val="22"/>
        </w:rPr>
        <w:t xml:space="preserve"> zostały umieszczone w osobnej kopercie z oznakowaniem „ZASTRZEŻONE”. (Jeżeli nie ma informacji zastrzeżonych Wykonawca w miejsce kropek wpisuje znak „–").</w:t>
      </w:r>
    </w:p>
    <w:p w:rsidR="00E725C5" w:rsidRPr="00B25CE7" w:rsidRDefault="00E725C5" w:rsidP="00E725C5">
      <w:pPr>
        <w:pStyle w:val="Lista"/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25CE7">
        <w:rPr>
          <w:sz w:val="22"/>
          <w:szCs w:val="22"/>
        </w:rPr>
        <w:t>Do oferty dołączono następujące dokumenty:</w:t>
      </w:r>
    </w:p>
    <w:p w:rsidR="00E725C5" w:rsidRPr="00B25CE7" w:rsidRDefault="00E725C5" w:rsidP="00E725C5">
      <w:pPr>
        <w:pStyle w:val="Lista"/>
        <w:numPr>
          <w:ilvl w:val="0"/>
          <w:numId w:val="1"/>
        </w:numPr>
        <w:spacing w:line="360" w:lineRule="auto"/>
        <w:ind w:hanging="11"/>
        <w:jc w:val="both"/>
        <w:rPr>
          <w:sz w:val="22"/>
          <w:szCs w:val="22"/>
        </w:rPr>
      </w:pPr>
      <w:r w:rsidRPr="00B25CE7">
        <w:rPr>
          <w:sz w:val="22"/>
          <w:szCs w:val="22"/>
        </w:rPr>
        <w:t xml:space="preserve">   </w:t>
      </w:r>
    </w:p>
    <w:p w:rsidR="00E725C5" w:rsidRPr="005F37F9" w:rsidRDefault="00E725C5" w:rsidP="005F37F9">
      <w:pPr>
        <w:pStyle w:val="Lista"/>
        <w:numPr>
          <w:ilvl w:val="0"/>
          <w:numId w:val="1"/>
        </w:numPr>
        <w:spacing w:line="360" w:lineRule="auto"/>
        <w:ind w:hanging="11"/>
        <w:jc w:val="both"/>
        <w:rPr>
          <w:sz w:val="22"/>
          <w:szCs w:val="22"/>
        </w:rPr>
      </w:pPr>
      <w:r w:rsidRPr="00B25CE7">
        <w:rPr>
          <w:sz w:val="22"/>
          <w:szCs w:val="22"/>
        </w:rPr>
        <w:t xml:space="preserve">   </w:t>
      </w:r>
      <w:r w:rsidRPr="005F37F9">
        <w:rPr>
          <w:sz w:val="22"/>
          <w:szCs w:val="22"/>
        </w:rPr>
        <w:t xml:space="preserve">  </w:t>
      </w:r>
    </w:p>
    <w:p w:rsidR="00E725C5" w:rsidRPr="00B25CE7" w:rsidRDefault="00E725C5" w:rsidP="00E725C5">
      <w:pPr>
        <w:spacing w:line="360" w:lineRule="auto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 xml:space="preserve">Nazwa i adres </w:t>
      </w:r>
      <w:r w:rsidRPr="00B25CE7">
        <w:rPr>
          <w:rFonts w:ascii="Times New Roman" w:hAnsi="Times New Roman" w:cs="Times New Roman"/>
          <w:b/>
        </w:rPr>
        <w:t>WYKONAWCY</w:t>
      </w:r>
      <w:r w:rsidRPr="00B25CE7">
        <w:rPr>
          <w:rFonts w:ascii="Times New Roman" w:hAnsi="Times New Roman" w:cs="Times New Roman"/>
        </w:rPr>
        <w:t xml:space="preserve"> :</w:t>
      </w:r>
    </w:p>
    <w:p w:rsidR="00E725C5" w:rsidRPr="00B25CE7" w:rsidRDefault="00E725C5" w:rsidP="00E725C5">
      <w:pPr>
        <w:spacing w:line="360" w:lineRule="auto"/>
        <w:ind w:right="70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5C5" w:rsidRPr="00B25CE7" w:rsidRDefault="00E725C5" w:rsidP="005F37F9">
      <w:pPr>
        <w:ind w:right="70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NIP .........................................................................</w:t>
      </w:r>
    </w:p>
    <w:p w:rsidR="00E725C5" w:rsidRPr="00B25CE7" w:rsidRDefault="00E725C5" w:rsidP="005F37F9">
      <w:pPr>
        <w:ind w:right="70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lastRenderedPageBreak/>
        <w:t>REGON ..................................................................</w:t>
      </w:r>
    </w:p>
    <w:p w:rsidR="00E725C5" w:rsidRPr="00B25CE7" w:rsidRDefault="00E725C5" w:rsidP="005F37F9">
      <w:pPr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Adres, na który Zamawiający powinien przesyłać ewentualną korespondencję:</w:t>
      </w:r>
    </w:p>
    <w:p w:rsidR="00E725C5" w:rsidRPr="00B25CE7" w:rsidRDefault="00E725C5" w:rsidP="005F37F9">
      <w:pPr>
        <w:ind w:right="70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5C5" w:rsidRPr="00B25CE7" w:rsidRDefault="00E725C5" w:rsidP="005F37F9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hanging="851"/>
        <w:rPr>
          <w:rFonts w:ascii="Times New Roman" w:hAnsi="Times New Roman"/>
          <w:sz w:val="22"/>
          <w:szCs w:val="22"/>
        </w:rPr>
      </w:pPr>
      <w:r w:rsidRPr="00B25CE7">
        <w:rPr>
          <w:rFonts w:ascii="Times New Roman" w:hAnsi="Times New Roman"/>
          <w:sz w:val="22"/>
          <w:szCs w:val="22"/>
        </w:rPr>
        <w:t>numer faksu</w:t>
      </w:r>
      <w:r w:rsidR="00B25CE7">
        <w:rPr>
          <w:rFonts w:ascii="Times New Roman" w:hAnsi="Times New Roman"/>
          <w:sz w:val="22"/>
          <w:szCs w:val="22"/>
        </w:rPr>
        <w:t>: ……………………………………………</w:t>
      </w:r>
    </w:p>
    <w:p w:rsidR="00E725C5" w:rsidRPr="00B25CE7" w:rsidRDefault="00E725C5" w:rsidP="005F37F9">
      <w:pPr>
        <w:ind w:right="-993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e-mail             .....................................</w:t>
      </w:r>
      <w:r w:rsidR="00B25CE7">
        <w:rPr>
          <w:rFonts w:ascii="Times New Roman" w:hAnsi="Times New Roman" w:cs="Times New Roman"/>
        </w:rPr>
        <w:t>.............................</w:t>
      </w:r>
    </w:p>
    <w:p w:rsidR="00E725C5" w:rsidRPr="00B25CE7" w:rsidRDefault="00E725C5" w:rsidP="00E725C5">
      <w:pPr>
        <w:spacing w:line="360" w:lineRule="auto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Osoba wyznaczona do kontaktów z Zamawiającym: .............................................................</w:t>
      </w:r>
      <w:r w:rsidR="00B25CE7">
        <w:rPr>
          <w:rFonts w:ascii="Times New Roman" w:hAnsi="Times New Roman" w:cs="Times New Roman"/>
        </w:rPr>
        <w:t>.......</w:t>
      </w:r>
    </w:p>
    <w:p w:rsidR="00E725C5" w:rsidRPr="00B25CE7" w:rsidRDefault="00E725C5" w:rsidP="00E725C5">
      <w:pPr>
        <w:spacing w:line="360" w:lineRule="auto"/>
        <w:ind w:right="70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numer telefonu: ……………………………</w:t>
      </w:r>
    </w:p>
    <w:p w:rsidR="00E725C5" w:rsidRPr="00B25CE7" w:rsidRDefault="00E725C5" w:rsidP="00E725C5">
      <w:pPr>
        <w:spacing w:line="360" w:lineRule="auto"/>
        <w:ind w:right="-993"/>
        <w:jc w:val="both"/>
        <w:rPr>
          <w:rFonts w:ascii="Times New Roman" w:hAnsi="Times New Roman" w:cs="Times New Roman"/>
        </w:rPr>
      </w:pPr>
    </w:p>
    <w:p w:rsidR="00E725C5" w:rsidRPr="00B25CE7" w:rsidRDefault="00E725C5" w:rsidP="00E725C5">
      <w:pPr>
        <w:ind w:right="-993"/>
        <w:jc w:val="both"/>
        <w:rPr>
          <w:rFonts w:ascii="Times New Roman" w:hAnsi="Times New Roman" w:cs="Times New Roman"/>
        </w:rPr>
      </w:pPr>
      <w:r w:rsidRPr="00B25CE7">
        <w:rPr>
          <w:rFonts w:ascii="Times New Roman" w:hAnsi="Times New Roman" w:cs="Times New Roman"/>
        </w:rPr>
        <w:t>........................................, dn. _ _ . _ _ . _ _</w:t>
      </w:r>
      <w:r w:rsidR="005F37F9">
        <w:rPr>
          <w:rFonts w:ascii="Times New Roman" w:hAnsi="Times New Roman" w:cs="Times New Roman"/>
        </w:rPr>
        <w:t xml:space="preserve"> _ _</w:t>
      </w:r>
      <w:r w:rsidR="005F37F9">
        <w:rPr>
          <w:rFonts w:ascii="Times New Roman" w:hAnsi="Times New Roman" w:cs="Times New Roman"/>
        </w:rPr>
        <w:tab/>
        <w:t xml:space="preserve">r.               </w:t>
      </w:r>
      <w:r w:rsidRPr="00B25CE7">
        <w:rPr>
          <w:rFonts w:ascii="Times New Roman" w:hAnsi="Times New Roman" w:cs="Times New Roman"/>
        </w:rPr>
        <w:t xml:space="preserve">  ...............................................</w:t>
      </w:r>
    </w:p>
    <w:p w:rsidR="00E725C5" w:rsidRPr="005F37F9" w:rsidRDefault="00E725C5" w:rsidP="005F37F9">
      <w:pPr>
        <w:pStyle w:val="Nagwek1"/>
        <w:shd w:val="clear" w:color="auto" w:fill="FFFFFF"/>
        <w:spacing w:before="0" w:line="240" w:lineRule="auto"/>
        <w:ind w:left="4956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5F37F9">
        <w:rPr>
          <w:rFonts w:ascii="Times New Roman" w:hAnsi="Times New Roman" w:cs="Times New Roman"/>
          <w:b w:val="0"/>
          <w:color w:val="auto"/>
          <w:sz w:val="16"/>
          <w:szCs w:val="16"/>
        </w:rPr>
        <w:t>Podpis osób uprawnionych do składania oświadczeń woli w imieniu Wykonawcy oraz pieczątka/ki</w:t>
      </w:r>
    </w:p>
    <w:p w:rsidR="00D55A47" w:rsidRPr="005F37F9" w:rsidRDefault="00D55A47" w:rsidP="005F37F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sectPr w:rsidR="00D55A47" w:rsidRPr="005F37F9" w:rsidSect="004E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D12CA4"/>
    <w:multiLevelType w:val="hybridMultilevel"/>
    <w:tmpl w:val="592436F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6B3474F9"/>
    <w:multiLevelType w:val="hybridMultilevel"/>
    <w:tmpl w:val="ABBE1006"/>
    <w:lvl w:ilvl="0" w:tplc="621C27F2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E725C5"/>
    <w:rsid w:val="001A41CC"/>
    <w:rsid w:val="00221FAC"/>
    <w:rsid w:val="00407CAF"/>
    <w:rsid w:val="00434CBE"/>
    <w:rsid w:val="004E3E5E"/>
    <w:rsid w:val="005F37F9"/>
    <w:rsid w:val="009A59C5"/>
    <w:rsid w:val="00B25CE7"/>
    <w:rsid w:val="00C161D6"/>
    <w:rsid w:val="00D55A47"/>
    <w:rsid w:val="00DF190C"/>
    <w:rsid w:val="00DF723B"/>
    <w:rsid w:val="00E7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5C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2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5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kt">
    <w:name w:val="pkt"/>
    <w:basedOn w:val="Normalny"/>
    <w:rsid w:val="00E725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E725C5"/>
    <w:pPr>
      <w:ind w:left="720"/>
      <w:contextualSpacing/>
    </w:pPr>
  </w:style>
  <w:style w:type="table" w:styleId="Tabela-Siatka">
    <w:name w:val="Table Grid"/>
    <w:basedOn w:val="Standardowy"/>
    <w:uiPriority w:val="59"/>
    <w:rsid w:val="00E7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E725C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407C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C5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221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ibm</cp:lastModifiedBy>
  <cp:revision>9</cp:revision>
  <cp:lastPrinted>2018-01-09T11:55:00Z</cp:lastPrinted>
  <dcterms:created xsi:type="dcterms:W3CDTF">2018-01-04T12:06:00Z</dcterms:created>
  <dcterms:modified xsi:type="dcterms:W3CDTF">2018-01-12T00:20:00Z</dcterms:modified>
</cp:coreProperties>
</file>