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D6" w:rsidRPr="007A6919" w:rsidRDefault="00F87F56" w:rsidP="00F87F56">
      <w:pPr>
        <w:pStyle w:val="Nagwek2"/>
        <w:spacing w:line="360" w:lineRule="auto"/>
        <w:rPr>
          <w:sz w:val="22"/>
          <w:szCs w:val="22"/>
        </w:rPr>
      </w:pPr>
      <w:r w:rsidRPr="007A6919">
        <w:rPr>
          <w:sz w:val="22"/>
          <w:szCs w:val="22"/>
        </w:rPr>
        <w:t>Znak postępowania: RI.271.1.</w:t>
      </w:r>
      <w:r w:rsidR="007F1680">
        <w:rPr>
          <w:sz w:val="22"/>
          <w:szCs w:val="22"/>
        </w:rPr>
        <w:t>29</w:t>
      </w:r>
      <w:r w:rsidRPr="007A6919">
        <w:rPr>
          <w:sz w:val="22"/>
          <w:szCs w:val="22"/>
        </w:rPr>
        <w:t>.201</w:t>
      </w:r>
      <w:r w:rsidR="003C7A3C" w:rsidRPr="007A6919">
        <w:rPr>
          <w:sz w:val="22"/>
          <w:szCs w:val="22"/>
        </w:rPr>
        <w:t>8</w:t>
      </w:r>
    </w:p>
    <w:p w:rsidR="00D74E2F" w:rsidRPr="007A6919" w:rsidRDefault="00D74E2F"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r w:rsidRPr="007A6919">
        <w:rPr>
          <w:sz w:val="22"/>
          <w:szCs w:val="22"/>
        </w:rPr>
        <w:t>SPECYFIKACJA ISTOTNYCH WARUNKÓW ZAMÓWIENIA</w:t>
      </w: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r w:rsidRPr="007A6919">
        <w:rPr>
          <w:sz w:val="22"/>
          <w:szCs w:val="22"/>
        </w:rPr>
        <w:t>W POSTĘPOWANIU O UDZIELENIE ZAMÓWIENIA PUBLICZNEGO</w:t>
      </w:r>
    </w:p>
    <w:p w:rsidR="0041636C" w:rsidRPr="007A6919" w:rsidRDefault="0041636C" w:rsidP="0041636C">
      <w:pPr>
        <w:pStyle w:val="Nagwek2"/>
        <w:spacing w:line="360" w:lineRule="auto"/>
        <w:jc w:val="center"/>
        <w:rPr>
          <w:sz w:val="22"/>
          <w:szCs w:val="22"/>
        </w:rPr>
      </w:pPr>
      <w:r w:rsidRPr="007A6919">
        <w:rPr>
          <w:sz w:val="22"/>
          <w:szCs w:val="22"/>
        </w:rPr>
        <w:t xml:space="preserve">NA </w:t>
      </w:r>
      <w:r w:rsidR="00B16B56" w:rsidRPr="007A6919">
        <w:rPr>
          <w:sz w:val="22"/>
          <w:szCs w:val="22"/>
        </w:rPr>
        <w:t>USŁUGI</w:t>
      </w:r>
    </w:p>
    <w:p w:rsidR="0041636C" w:rsidRPr="007A6919" w:rsidRDefault="0041636C" w:rsidP="0041636C">
      <w:pPr>
        <w:pStyle w:val="Nagwek2"/>
        <w:spacing w:line="360" w:lineRule="auto"/>
        <w:jc w:val="center"/>
        <w:rPr>
          <w:sz w:val="22"/>
          <w:szCs w:val="22"/>
        </w:rPr>
      </w:pPr>
      <w:r w:rsidRPr="007A6919">
        <w:rPr>
          <w:sz w:val="22"/>
          <w:szCs w:val="22"/>
        </w:rPr>
        <w:t>W TRYBIE PRZETARGU NIEOGRANICZONEGO</w:t>
      </w: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p>
    <w:p w:rsidR="0041636C" w:rsidRPr="007A6919" w:rsidRDefault="0041636C" w:rsidP="0041636C">
      <w:pPr>
        <w:pStyle w:val="Nagwek2"/>
        <w:spacing w:line="360" w:lineRule="auto"/>
        <w:jc w:val="center"/>
        <w:rPr>
          <w:sz w:val="22"/>
          <w:szCs w:val="22"/>
        </w:rPr>
      </w:pPr>
      <w:r w:rsidRPr="007A6919">
        <w:rPr>
          <w:sz w:val="22"/>
          <w:szCs w:val="22"/>
        </w:rPr>
        <w:t>NA</w:t>
      </w:r>
    </w:p>
    <w:p w:rsidR="00BC3968" w:rsidRPr="007A6919" w:rsidRDefault="00BC3968" w:rsidP="00BC3968">
      <w:pPr>
        <w:jc w:val="center"/>
        <w:rPr>
          <w:rFonts w:ascii="Times New Roman" w:hAnsi="Times New Roman" w:cs="Times New Roman"/>
          <w:b/>
        </w:rPr>
      </w:pPr>
      <w:r w:rsidRPr="007A6919">
        <w:rPr>
          <w:rFonts w:ascii="Times New Roman" w:hAnsi="Times New Roman" w:cs="Times New Roman"/>
          <w:b/>
        </w:rPr>
        <w:t>ODBIÓR I ZAGOSPODAROWANIE ODPADÓW KOMUNALNYCH OD WŁAŚCICIELI NIERUCHOMOŚCI ZAMIESZKAŁYCH NA TERENIE GMINY MIŃSK MAZOWIECKI</w:t>
      </w:r>
    </w:p>
    <w:p w:rsidR="008772D6" w:rsidRPr="007A6919" w:rsidRDefault="008772D6" w:rsidP="00BC3968">
      <w:pPr>
        <w:jc w:val="center"/>
        <w:rPr>
          <w:rFonts w:ascii="Times New Roman" w:hAnsi="Times New Roman" w:cs="Times New Roman"/>
          <w:b/>
        </w:rPr>
      </w:pPr>
    </w:p>
    <w:p w:rsidR="008772D6" w:rsidRPr="007A6919" w:rsidRDefault="008772D6" w:rsidP="00BC3968">
      <w:pPr>
        <w:jc w:val="center"/>
        <w:rPr>
          <w:rFonts w:ascii="Times New Roman" w:hAnsi="Times New Roman" w:cs="Times New Roman"/>
          <w:b/>
        </w:rPr>
      </w:pPr>
    </w:p>
    <w:p w:rsidR="008772D6" w:rsidRPr="007A6919" w:rsidRDefault="008772D6" w:rsidP="00BC3968">
      <w:pPr>
        <w:jc w:val="center"/>
        <w:rPr>
          <w:rFonts w:ascii="Times New Roman" w:hAnsi="Times New Roman" w:cs="Times New Roman"/>
          <w:b/>
        </w:rPr>
      </w:pPr>
    </w:p>
    <w:p w:rsidR="008772D6" w:rsidRPr="007A6919" w:rsidRDefault="008772D6" w:rsidP="008772D6">
      <w:pPr>
        <w:pStyle w:val="pkt"/>
        <w:spacing w:before="0" w:after="0"/>
        <w:jc w:val="center"/>
        <w:rPr>
          <w:rFonts w:ascii="Times New Roman" w:hAnsi="Times New Roman"/>
          <w:b/>
          <w:sz w:val="22"/>
          <w:szCs w:val="22"/>
        </w:rPr>
      </w:pPr>
      <w:r w:rsidRPr="007A6919">
        <w:rPr>
          <w:rFonts w:ascii="Times New Roman" w:hAnsi="Times New Roman"/>
          <w:b/>
          <w:sz w:val="22"/>
          <w:szCs w:val="22"/>
        </w:rPr>
        <w:t>ZATWIERDZAM</w:t>
      </w:r>
    </w:p>
    <w:p w:rsidR="008772D6" w:rsidRPr="007A6919" w:rsidRDefault="008772D6" w:rsidP="008772D6">
      <w:pPr>
        <w:pStyle w:val="pkt"/>
        <w:spacing w:before="0" w:after="0"/>
        <w:jc w:val="center"/>
        <w:rPr>
          <w:rFonts w:ascii="Times New Roman" w:hAnsi="Times New Roman"/>
          <w:b/>
          <w:sz w:val="22"/>
          <w:szCs w:val="22"/>
        </w:rPr>
      </w:pPr>
    </w:p>
    <w:p w:rsidR="008772D6" w:rsidRPr="007A6919" w:rsidRDefault="008772D6" w:rsidP="008772D6">
      <w:pPr>
        <w:pStyle w:val="pkt"/>
        <w:spacing w:before="0" w:after="0"/>
        <w:jc w:val="center"/>
        <w:rPr>
          <w:rFonts w:ascii="Times New Roman" w:hAnsi="Times New Roman"/>
          <w:b/>
          <w:sz w:val="22"/>
          <w:szCs w:val="22"/>
        </w:rPr>
      </w:pPr>
    </w:p>
    <w:p w:rsidR="008772D6" w:rsidRPr="007A6919" w:rsidRDefault="008772D6" w:rsidP="008772D6">
      <w:pPr>
        <w:pStyle w:val="pkt"/>
        <w:spacing w:before="0" w:after="0"/>
        <w:jc w:val="center"/>
        <w:rPr>
          <w:rFonts w:ascii="Times New Roman" w:hAnsi="Times New Roman"/>
          <w:b/>
          <w:sz w:val="22"/>
          <w:szCs w:val="22"/>
        </w:rPr>
      </w:pPr>
      <w:r w:rsidRPr="007A6919">
        <w:rPr>
          <w:rFonts w:ascii="Times New Roman" w:hAnsi="Times New Roman"/>
          <w:b/>
          <w:sz w:val="22"/>
          <w:szCs w:val="22"/>
        </w:rPr>
        <w:t>...……………………….</w:t>
      </w:r>
    </w:p>
    <w:p w:rsidR="008772D6" w:rsidRPr="007A6919" w:rsidRDefault="008772D6" w:rsidP="008772D6">
      <w:pPr>
        <w:pStyle w:val="pkt"/>
        <w:spacing w:before="0" w:after="0"/>
        <w:jc w:val="center"/>
        <w:rPr>
          <w:rFonts w:ascii="Times New Roman" w:hAnsi="Times New Roman"/>
          <w:sz w:val="22"/>
          <w:szCs w:val="22"/>
        </w:rPr>
      </w:pPr>
      <w:r w:rsidRPr="007A6919">
        <w:rPr>
          <w:rFonts w:ascii="Times New Roman" w:hAnsi="Times New Roman"/>
          <w:sz w:val="22"/>
          <w:szCs w:val="22"/>
        </w:rPr>
        <w:t>&lt;Podpis kierownika Zamawiającego&gt;</w:t>
      </w:r>
    </w:p>
    <w:p w:rsidR="008772D6" w:rsidRPr="007A6919" w:rsidRDefault="008772D6" w:rsidP="008772D6">
      <w:pPr>
        <w:pStyle w:val="pkt"/>
        <w:spacing w:before="0" w:after="0"/>
        <w:jc w:val="center"/>
        <w:rPr>
          <w:rFonts w:ascii="Times New Roman" w:hAnsi="Times New Roman"/>
          <w:sz w:val="22"/>
          <w:szCs w:val="22"/>
        </w:rPr>
      </w:pPr>
    </w:p>
    <w:p w:rsidR="008772D6" w:rsidRPr="007A6919" w:rsidRDefault="008772D6" w:rsidP="008772D6">
      <w:pPr>
        <w:pStyle w:val="Nagwek9"/>
        <w:spacing w:line="360" w:lineRule="auto"/>
        <w:jc w:val="center"/>
        <w:rPr>
          <w:rFonts w:ascii="Times New Roman" w:hAnsi="Times New Roman" w:cs="Times New Roman"/>
          <w:b/>
          <w:i w:val="0"/>
          <w:color w:val="auto"/>
          <w:sz w:val="22"/>
          <w:szCs w:val="22"/>
        </w:rPr>
      </w:pPr>
      <w:r w:rsidRPr="007A6919">
        <w:rPr>
          <w:rFonts w:ascii="Times New Roman" w:hAnsi="Times New Roman" w:cs="Times New Roman"/>
          <w:i w:val="0"/>
          <w:color w:val="auto"/>
          <w:sz w:val="22"/>
          <w:szCs w:val="22"/>
        </w:rPr>
        <w:t xml:space="preserve">Mińsk Mazowiecki, dnia </w:t>
      </w:r>
      <w:r w:rsidR="007F1680">
        <w:rPr>
          <w:rFonts w:ascii="Times New Roman" w:hAnsi="Times New Roman" w:cs="Times New Roman"/>
          <w:i w:val="0"/>
          <w:color w:val="auto"/>
          <w:sz w:val="22"/>
          <w:szCs w:val="22"/>
        </w:rPr>
        <w:t>26 września</w:t>
      </w:r>
      <w:r w:rsidR="003C7A3C" w:rsidRPr="007A6919">
        <w:rPr>
          <w:rFonts w:ascii="Times New Roman" w:hAnsi="Times New Roman" w:cs="Times New Roman"/>
          <w:i w:val="0"/>
          <w:color w:val="auto"/>
          <w:sz w:val="22"/>
          <w:szCs w:val="22"/>
        </w:rPr>
        <w:t xml:space="preserve"> 2018</w:t>
      </w:r>
      <w:r w:rsidRPr="007A6919">
        <w:rPr>
          <w:rFonts w:ascii="Times New Roman" w:hAnsi="Times New Roman" w:cs="Times New Roman"/>
          <w:i w:val="0"/>
          <w:color w:val="auto"/>
          <w:sz w:val="22"/>
          <w:szCs w:val="22"/>
        </w:rPr>
        <w:t xml:space="preserve"> r.</w:t>
      </w:r>
    </w:p>
    <w:p w:rsidR="008772D6" w:rsidRPr="007A6919" w:rsidRDefault="008772D6" w:rsidP="00BC3968">
      <w:pPr>
        <w:jc w:val="center"/>
        <w:rPr>
          <w:rFonts w:ascii="Times New Roman" w:hAnsi="Times New Roman" w:cs="Times New Roman"/>
          <w:b/>
        </w:rPr>
      </w:pPr>
    </w:p>
    <w:p w:rsidR="00BC3968" w:rsidRPr="007A6919" w:rsidRDefault="00BC3968" w:rsidP="008772D6">
      <w:pPr>
        <w:pStyle w:val="pkt"/>
        <w:spacing w:before="0" w:after="0"/>
        <w:ind w:left="0" w:firstLine="0"/>
        <w:rPr>
          <w:rFonts w:ascii="Times New Roman" w:hAnsi="Times New Roman"/>
          <w:b/>
          <w:sz w:val="22"/>
          <w:szCs w:val="22"/>
        </w:rPr>
      </w:pPr>
      <w:r w:rsidRPr="007A6919">
        <w:rPr>
          <w:rFonts w:ascii="Times New Roman" w:hAnsi="Times New Roman"/>
          <w:b/>
          <w:sz w:val="22"/>
          <w:szCs w:val="22"/>
        </w:rPr>
        <w:br w:type="page"/>
      </w:r>
    </w:p>
    <w:p w:rsidR="00BC3968" w:rsidRPr="007A6919" w:rsidRDefault="00BC3968" w:rsidP="00BC3968">
      <w:pPr>
        <w:pStyle w:val="pkt"/>
        <w:numPr>
          <w:ilvl w:val="0"/>
          <w:numId w:val="2"/>
        </w:numPr>
        <w:spacing w:before="0" w:after="0"/>
        <w:rPr>
          <w:rFonts w:ascii="Times New Roman" w:hAnsi="Times New Roman"/>
          <w:b/>
          <w:sz w:val="22"/>
          <w:szCs w:val="22"/>
        </w:rPr>
      </w:pPr>
      <w:bookmarkStart w:id="0" w:name="_Toc137824127"/>
      <w:bookmarkStart w:id="1" w:name="_Toc154823342"/>
      <w:bookmarkStart w:id="2" w:name="_Toc192580964"/>
      <w:r w:rsidRPr="007A6919">
        <w:rPr>
          <w:rFonts w:ascii="Times New Roman" w:hAnsi="Times New Roman"/>
          <w:b/>
          <w:sz w:val="22"/>
          <w:szCs w:val="22"/>
        </w:rPr>
        <w:lastRenderedPageBreak/>
        <w:t>Zamawiający</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Nazwa Zamawiającego:</w:t>
      </w:r>
      <w:r w:rsidRPr="007A6919">
        <w:rPr>
          <w:rFonts w:ascii="Times New Roman" w:hAnsi="Times New Roman"/>
          <w:sz w:val="22"/>
          <w:szCs w:val="22"/>
        </w:rPr>
        <w:tab/>
        <w:t>Gmina Mińsk Mazowiecki</w:t>
      </w:r>
    </w:p>
    <w:p w:rsidR="00BC3968" w:rsidRPr="007A6919" w:rsidRDefault="00BC3968" w:rsidP="00BC3968">
      <w:pPr>
        <w:pStyle w:val="Akapitzlist"/>
        <w:spacing w:after="0" w:line="360" w:lineRule="auto"/>
        <w:ind w:left="360"/>
        <w:jc w:val="both"/>
        <w:rPr>
          <w:rFonts w:ascii="Times New Roman" w:hAnsi="Times New Roman" w:cs="Times New Roman"/>
        </w:rPr>
      </w:pPr>
      <w:r w:rsidRPr="007A6919">
        <w:rPr>
          <w:rFonts w:ascii="Times New Roman" w:hAnsi="Times New Roman" w:cs="Times New Roman"/>
        </w:rPr>
        <w:t>REGON:</w:t>
      </w:r>
      <w:r w:rsidRPr="007A6919">
        <w:rPr>
          <w:rFonts w:ascii="Times New Roman" w:hAnsi="Times New Roman" w:cs="Times New Roman"/>
        </w:rPr>
        <w:tab/>
      </w:r>
      <w:r w:rsidRPr="007A6919">
        <w:rPr>
          <w:rFonts w:ascii="Times New Roman" w:hAnsi="Times New Roman" w:cs="Times New Roman"/>
        </w:rPr>
        <w:tab/>
      </w:r>
      <w:r w:rsidRPr="007A6919">
        <w:rPr>
          <w:rFonts w:ascii="Times New Roman" w:hAnsi="Times New Roman" w:cs="Times New Roman"/>
        </w:rPr>
        <w:tab/>
        <w:t>711582747</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NIP: </w:t>
      </w:r>
      <w:r w:rsidRPr="007A6919">
        <w:rPr>
          <w:rFonts w:ascii="Times New Roman" w:hAnsi="Times New Roman"/>
          <w:sz w:val="22"/>
          <w:szCs w:val="22"/>
        </w:rPr>
        <w:tab/>
      </w:r>
      <w:r w:rsidRPr="007A6919">
        <w:rPr>
          <w:rFonts w:ascii="Times New Roman" w:hAnsi="Times New Roman"/>
          <w:sz w:val="22"/>
          <w:szCs w:val="22"/>
        </w:rPr>
        <w:tab/>
      </w:r>
      <w:r w:rsidRPr="007A6919">
        <w:rPr>
          <w:rFonts w:ascii="Times New Roman" w:hAnsi="Times New Roman"/>
          <w:sz w:val="22"/>
          <w:szCs w:val="22"/>
        </w:rPr>
        <w:tab/>
        <w:t>8222146576</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Adres:</w:t>
      </w:r>
      <w:r w:rsidRPr="007A6919">
        <w:rPr>
          <w:rFonts w:ascii="Times New Roman" w:hAnsi="Times New Roman"/>
          <w:sz w:val="22"/>
          <w:szCs w:val="22"/>
        </w:rPr>
        <w:tab/>
      </w:r>
      <w:r w:rsidRPr="007A6919">
        <w:rPr>
          <w:rFonts w:ascii="Times New Roman" w:hAnsi="Times New Roman"/>
          <w:sz w:val="22"/>
          <w:szCs w:val="22"/>
        </w:rPr>
        <w:tab/>
      </w:r>
      <w:r w:rsidRPr="007A6919">
        <w:rPr>
          <w:rFonts w:ascii="Times New Roman" w:hAnsi="Times New Roman"/>
          <w:sz w:val="22"/>
          <w:szCs w:val="22"/>
        </w:rPr>
        <w:tab/>
        <w:t>ul. Józefa Chełmońskiego 14 05-300 Mińsk Mazowiecki</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Strona internetowa:</w:t>
      </w:r>
      <w:r w:rsidRPr="007A6919">
        <w:rPr>
          <w:rFonts w:ascii="Times New Roman" w:hAnsi="Times New Roman"/>
          <w:sz w:val="22"/>
          <w:szCs w:val="22"/>
        </w:rPr>
        <w:tab/>
      </w:r>
      <w:r w:rsidR="00986C48">
        <w:rPr>
          <w:rFonts w:ascii="Times New Roman" w:hAnsi="Times New Roman"/>
          <w:sz w:val="22"/>
          <w:szCs w:val="22"/>
        </w:rPr>
        <w:tab/>
      </w:r>
      <w:r w:rsidRPr="007A6919">
        <w:rPr>
          <w:rFonts w:ascii="Times New Roman" w:hAnsi="Times New Roman"/>
          <w:sz w:val="22"/>
          <w:szCs w:val="22"/>
        </w:rPr>
        <w:t>www.bip.minskmazowiecki.pl</w:t>
      </w:r>
    </w:p>
    <w:p w:rsidR="00BC3968" w:rsidRPr="007A6919" w:rsidRDefault="00BC3968" w:rsidP="00BC3968">
      <w:pPr>
        <w:pStyle w:val="pkt"/>
        <w:spacing w:before="0" w:after="0"/>
        <w:ind w:left="360" w:firstLine="0"/>
        <w:rPr>
          <w:rFonts w:ascii="Times New Roman" w:hAnsi="Times New Roman"/>
          <w:sz w:val="22"/>
          <w:szCs w:val="22"/>
        </w:rPr>
      </w:pPr>
      <w:r w:rsidRPr="007A6919">
        <w:rPr>
          <w:rFonts w:ascii="Times New Roman" w:hAnsi="Times New Roman"/>
          <w:sz w:val="22"/>
          <w:szCs w:val="22"/>
        </w:rPr>
        <w:t>G</w:t>
      </w:r>
      <w:r w:rsidR="00B16A28">
        <w:rPr>
          <w:rFonts w:ascii="Times New Roman" w:hAnsi="Times New Roman"/>
          <w:sz w:val="22"/>
          <w:szCs w:val="22"/>
        </w:rPr>
        <w:t>odziny urzędowania:</w:t>
      </w:r>
      <w:r w:rsidR="00B16A28">
        <w:rPr>
          <w:rFonts w:ascii="Times New Roman" w:hAnsi="Times New Roman"/>
          <w:sz w:val="22"/>
          <w:szCs w:val="22"/>
        </w:rPr>
        <w:tab/>
        <w:t>pon. 8.00-18.00, wt.-cz. 8.00-16.00, pt.</w:t>
      </w:r>
      <w:r w:rsidRPr="007A6919">
        <w:rPr>
          <w:rFonts w:ascii="Times New Roman" w:hAnsi="Times New Roman"/>
          <w:sz w:val="22"/>
          <w:szCs w:val="22"/>
        </w:rPr>
        <w:t xml:space="preserve"> 8.00-14.00</w:t>
      </w:r>
    </w:p>
    <w:p w:rsidR="00BC3968" w:rsidRPr="007A6919" w:rsidRDefault="00BC3968" w:rsidP="00BC3968">
      <w:pPr>
        <w:pStyle w:val="Tekstpodstawowy"/>
        <w:spacing w:line="360" w:lineRule="auto"/>
        <w:ind w:left="360"/>
        <w:rPr>
          <w:b w:val="0"/>
          <w:sz w:val="22"/>
          <w:szCs w:val="22"/>
          <w:lang w:val="en-US"/>
        </w:rPr>
      </w:pPr>
      <w:r w:rsidRPr="007A6919">
        <w:rPr>
          <w:b w:val="0"/>
          <w:sz w:val="22"/>
          <w:szCs w:val="22"/>
          <w:lang w:val="en-US"/>
        </w:rPr>
        <w:t xml:space="preserve">Tel./fax.: </w:t>
      </w:r>
      <w:r w:rsidRPr="007A6919">
        <w:rPr>
          <w:b w:val="0"/>
          <w:sz w:val="22"/>
          <w:szCs w:val="22"/>
          <w:lang w:val="en-US"/>
        </w:rPr>
        <w:tab/>
      </w:r>
      <w:r w:rsidRPr="007A6919">
        <w:rPr>
          <w:b w:val="0"/>
          <w:sz w:val="22"/>
          <w:szCs w:val="22"/>
          <w:lang w:val="en-US"/>
        </w:rPr>
        <w:tab/>
      </w:r>
      <w:r w:rsidRPr="007A6919">
        <w:rPr>
          <w:b w:val="0"/>
          <w:sz w:val="22"/>
          <w:szCs w:val="22"/>
          <w:lang w:val="en-US"/>
        </w:rPr>
        <w:tab/>
        <w:t>(25) 756 25 00 / (25) 756 25 50</w:t>
      </w:r>
    </w:p>
    <w:p w:rsidR="00BC3968" w:rsidRPr="007A6919" w:rsidRDefault="00BC3968" w:rsidP="00BC3968">
      <w:pPr>
        <w:pStyle w:val="Tekstpodstawowy"/>
        <w:spacing w:line="360" w:lineRule="auto"/>
        <w:ind w:left="360"/>
        <w:rPr>
          <w:b w:val="0"/>
          <w:sz w:val="22"/>
          <w:szCs w:val="22"/>
          <w:lang w:val="en-US"/>
        </w:rPr>
      </w:pPr>
      <w:r w:rsidRPr="007A6919">
        <w:rPr>
          <w:b w:val="0"/>
          <w:sz w:val="22"/>
          <w:szCs w:val="22"/>
          <w:lang w:val="en-US"/>
        </w:rPr>
        <w:t>e-mail:</w:t>
      </w:r>
      <w:r w:rsidRPr="007A6919">
        <w:rPr>
          <w:b w:val="0"/>
          <w:sz w:val="22"/>
          <w:szCs w:val="22"/>
          <w:lang w:val="en-US"/>
        </w:rPr>
        <w:tab/>
      </w:r>
      <w:r w:rsidRPr="007A6919">
        <w:rPr>
          <w:b w:val="0"/>
          <w:sz w:val="22"/>
          <w:szCs w:val="22"/>
          <w:lang w:val="en-US"/>
        </w:rPr>
        <w:tab/>
      </w:r>
      <w:r w:rsidRPr="007A6919">
        <w:rPr>
          <w:b w:val="0"/>
          <w:sz w:val="22"/>
          <w:szCs w:val="22"/>
          <w:lang w:val="en-US"/>
        </w:rPr>
        <w:tab/>
        <w:t>gmina@minskmazowiecki.pl</w:t>
      </w:r>
    </w:p>
    <w:p w:rsidR="00BC3968" w:rsidRPr="007A6919" w:rsidRDefault="00BC3968" w:rsidP="00BC3968">
      <w:pPr>
        <w:pStyle w:val="Nagwek1"/>
        <w:keepLines w:val="0"/>
        <w:numPr>
          <w:ilvl w:val="0"/>
          <w:numId w:val="2"/>
        </w:numPr>
        <w:shd w:val="clear" w:color="auto" w:fill="FFFFFF"/>
        <w:spacing w:before="0" w:line="360" w:lineRule="auto"/>
        <w:jc w:val="both"/>
        <w:rPr>
          <w:rFonts w:ascii="Times New Roman" w:hAnsi="Times New Roman" w:cs="Times New Roman"/>
          <w:color w:val="auto"/>
          <w:sz w:val="22"/>
          <w:szCs w:val="22"/>
        </w:rPr>
      </w:pPr>
      <w:r w:rsidRPr="007A6919">
        <w:rPr>
          <w:rFonts w:ascii="Times New Roman" w:hAnsi="Times New Roman" w:cs="Times New Roman"/>
          <w:color w:val="auto"/>
          <w:sz w:val="22"/>
          <w:szCs w:val="22"/>
        </w:rPr>
        <w:t xml:space="preserve">Tryb udzielenia zamówienia publicznego oraz miejsca, w których </w:t>
      </w:r>
      <w:r w:rsidRPr="007A6919">
        <w:rPr>
          <w:rFonts w:ascii="Times New Roman" w:hAnsi="Times New Roman" w:cs="Times New Roman"/>
          <w:color w:val="auto"/>
          <w:sz w:val="22"/>
          <w:szCs w:val="22"/>
        </w:rPr>
        <w:tab/>
      </w:r>
      <w:r w:rsidRPr="007A6919">
        <w:rPr>
          <w:rFonts w:ascii="Times New Roman" w:hAnsi="Times New Roman" w:cs="Times New Roman"/>
          <w:color w:val="auto"/>
          <w:sz w:val="22"/>
          <w:szCs w:val="22"/>
        </w:rPr>
        <w:tab/>
        <w:t>zostało zamieszczone ogłoszenie o zamówieniu</w:t>
      </w:r>
      <w:bookmarkEnd w:id="0"/>
      <w:bookmarkEnd w:id="1"/>
      <w:bookmarkEnd w:id="2"/>
    </w:p>
    <w:p w:rsidR="00EF2F2F" w:rsidRPr="007A6919" w:rsidRDefault="00BC3968" w:rsidP="00EF2F2F">
      <w:pPr>
        <w:numPr>
          <w:ilvl w:val="0"/>
          <w:numId w:val="3"/>
        </w:numPr>
        <w:spacing w:after="0" w:line="360" w:lineRule="auto"/>
        <w:ind w:left="284" w:hanging="284"/>
        <w:jc w:val="both"/>
        <w:rPr>
          <w:rFonts w:ascii="Times New Roman" w:hAnsi="Times New Roman" w:cs="Times New Roman"/>
        </w:rPr>
      </w:pPr>
      <w:r w:rsidRPr="007A6919">
        <w:rPr>
          <w:rFonts w:ascii="Times New Roman" w:hAnsi="Times New Roman" w:cs="Times New Roman"/>
        </w:rPr>
        <w:t>Postępowanie o udzielanie zamówienia publicznego prowadzone jest w trybie przetargu nieograniczonego, zgodnie z przepisami ustawy z dnia  29 stycznia 2004 r. - Prawo zamówień publicznych (Dz. U. z 201</w:t>
      </w:r>
      <w:r w:rsidR="003C7A3C" w:rsidRPr="007A6919">
        <w:rPr>
          <w:rFonts w:ascii="Times New Roman" w:hAnsi="Times New Roman" w:cs="Times New Roman"/>
        </w:rPr>
        <w:t>7r., poz. 1579</w:t>
      </w:r>
      <w:r w:rsidRPr="007A6919">
        <w:rPr>
          <w:rFonts w:ascii="Times New Roman" w:hAnsi="Times New Roman" w:cs="Times New Roman"/>
        </w:rPr>
        <w:t xml:space="preserve">), dalej ustawa </w:t>
      </w:r>
      <w:proofErr w:type="spellStart"/>
      <w:r w:rsidRPr="007A6919">
        <w:rPr>
          <w:rFonts w:ascii="Times New Roman" w:hAnsi="Times New Roman" w:cs="Times New Roman"/>
        </w:rPr>
        <w:t>Pzp</w:t>
      </w:r>
      <w:proofErr w:type="spellEnd"/>
      <w:r w:rsidRPr="007A6919">
        <w:rPr>
          <w:rFonts w:ascii="Times New Roman" w:hAnsi="Times New Roman" w:cs="Times New Roman"/>
        </w:rPr>
        <w:t>, oraz aktów wykonawczych do tej ustawy.</w:t>
      </w:r>
    </w:p>
    <w:p w:rsidR="00156BCC" w:rsidRPr="007A6919" w:rsidRDefault="00EF2F2F" w:rsidP="00156BCC">
      <w:pPr>
        <w:numPr>
          <w:ilvl w:val="0"/>
          <w:numId w:val="3"/>
        </w:numPr>
        <w:spacing w:after="0" w:line="360" w:lineRule="auto"/>
        <w:ind w:left="284" w:hanging="284"/>
        <w:jc w:val="both"/>
        <w:rPr>
          <w:rFonts w:ascii="Times New Roman" w:hAnsi="Times New Roman" w:cs="Times New Roman"/>
        </w:rPr>
      </w:pPr>
      <w:r w:rsidRPr="007A6919">
        <w:rPr>
          <w:rFonts w:ascii="Times New Roman" w:hAnsi="Times New Roman" w:cs="Times New Roman"/>
        </w:rPr>
        <w:t xml:space="preserve">Postępowanie prowadzone </w:t>
      </w:r>
      <w:r w:rsidR="00CC1FA5" w:rsidRPr="007A6919">
        <w:rPr>
          <w:rFonts w:ascii="Times New Roman" w:hAnsi="Times New Roman" w:cs="Times New Roman"/>
        </w:rPr>
        <w:t xml:space="preserve">jest </w:t>
      </w:r>
      <w:r w:rsidRPr="007A6919">
        <w:rPr>
          <w:rFonts w:ascii="Times New Roman" w:hAnsi="Times New Roman" w:cs="Times New Roman"/>
        </w:rPr>
        <w:t>dla zamówienia publicznego</w:t>
      </w:r>
      <w:r w:rsidR="003C7A3C" w:rsidRPr="007A6919">
        <w:rPr>
          <w:rFonts w:ascii="Times New Roman" w:hAnsi="Times New Roman" w:cs="Times New Roman"/>
        </w:rPr>
        <w:t xml:space="preserve"> o wartości zamówienia większej</w:t>
      </w:r>
      <w:r w:rsidRPr="007A6919">
        <w:rPr>
          <w:rFonts w:ascii="Times New Roman" w:hAnsi="Times New Roman" w:cs="Times New Roman"/>
        </w:rPr>
        <w:t xml:space="preserve"> od kwot określonych w przepisach wydanych na podstawie art. 11 ust. 8 ustawy </w:t>
      </w:r>
      <w:proofErr w:type="spellStart"/>
      <w:r w:rsidRPr="007A6919">
        <w:rPr>
          <w:rFonts w:ascii="Times New Roman" w:hAnsi="Times New Roman" w:cs="Times New Roman"/>
        </w:rPr>
        <w:t>Pzp</w:t>
      </w:r>
      <w:proofErr w:type="spellEnd"/>
    </w:p>
    <w:p w:rsidR="00BC3968" w:rsidRPr="007A6919" w:rsidRDefault="00BC3968" w:rsidP="00BC3968">
      <w:pPr>
        <w:numPr>
          <w:ilvl w:val="0"/>
          <w:numId w:val="3"/>
        </w:numPr>
        <w:spacing w:after="0" w:line="360" w:lineRule="auto"/>
        <w:ind w:left="284" w:hanging="284"/>
        <w:rPr>
          <w:rFonts w:ascii="Times New Roman" w:hAnsi="Times New Roman" w:cs="Times New Roman"/>
        </w:rPr>
      </w:pPr>
      <w:r w:rsidRPr="007A6919">
        <w:rPr>
          <w:rFonts w:ascii="Times New Roman" w:hAnsi="Times New Roman" w:cs="Times New Roman"/>
        </w:rPr>
        <w:t>Miejsce publikacji ogłoszenia o przetargu:</w:t>
      </w:r>
    </w:p>
    <w:p w:rsidR="00BC3968" w:rsidRPr="007A6919" w:rsidRDefault="00BC0BFB" w:rsidP="00BC3968">
      <w:pPr>
        <w:numPr>
          <w:ilvl w:val="0"/>
          <w:numId w:val="1"/>
        </w:numPr>
        <w:tabs>
          <w:tab w:val="clear" w:pos="360"/>
        </w:tabs>
        <w:spacing w:after="0" w:line="360" w:lineRule="auto"/>
        <w:ind w:left="540" w:hanging="256"/>
        <w:jc w:val="both"/>
        <w:rPr>
          <w:rFonts w:ascii="Times New Roman" w:hAnsi="Times New Roman" w:cs="Times New Roman"/>
        </w:rPr>
      </w:pPr>
      <w:r>
        <w:rPr>
          <w:rFonts w:ascii="Times New Roman" w:hAnsi="Times New Roman" w:cs="Times New Roman"/>
        </w:rPr>
        <w:t>Dziennik Urzędowy</w:t>
      </w:r>
      <w:r w:rsidR="00AE2094">
        <w:rPr>
          <w:rFonts w:ascii="Times New Roman" w:hAnsi="Times New Roman" w:cs="Times New Roman"/>
        </w:rPr>
        <w:t xml:space="preserve"> UE</w:t>
      </w:r>
      <w:r w:rsidR="00BC3968" w:rsidRPr="007A6919">
        <w:rPr>
          <w:rFonts w:ascii="Times New Roman" w:hAnsi="Times New Roman" w:cs="Times New Roman"/>
        </w:rPr>
        <w:tab/>
      </w:r>
    </w:p>
    <w:p w:rsidR="00BC3968" w:rsidRPr="007A6919" w:rsidRDefault="00BC3968" w:rsidP="00BC3968">
      <w:pPr>
        <w:numPr>
          <w:ilvl w:val="0"/>
          <w:numId w:val="1"/>
        </w:numPr>
        <w:tabs>
          <w:tab w:val="clear" w:pos="360"/>
        </w:tabs>
        <w:spacing w:after="0" w:line="360" w:lineRule="auto"/>
        <w:ind w:left="540" w:hanging="256"/>
        <w:jc w:val="both"/>
        <w:rPr>
          <w:rFonts w:ascii="Times New Roman" w:hAnsi="Times New Roman" w:cs="Times New Roman"/>
        </w:rPr>
      </w:pPr>
      <w:r w:rsidRPr="007A6919">
        <w:rPr>
          <w:rFonts w:ascii="Times New Roman" w:hAnsi="Times New Roman" w:cs="Times New Roman"/>
        </w:rPr>
        <w:t xml:space="preserve">strona internetowa Zamawiającego – </w:t>
      </w:r>
      <w:hyperlink r:id="rId8" w:history="1">
        <w:r w:rsidRPr="007A6919">
          <w:rPr>
            <w:rStyle w:val="Hipercze"/>
            <w:rFonts w:ascii="Times New Roman" w:hAnsi="Times New Roman" w:cs="Times New Roman"/>
            <w:color w:val="auto"/>
          </w:rPr>
          <w:t>www.</w:t>
        </w:r>
      </w:hyperlink>
      <w:r w:rsidRPr="007A6919">
        <w:rPr>
          <w:rFonts w:ascii="Times New Roman" w:hAnsi="Times New Roman" w:cs="Times New Roman"/>
          <w:u w:val="single"/>
        </w:rPr>
        <w:t>bip.minskmazowiecki.pl</w:t>
      </w:r>
    </w:p>
    <w:p w:rsidR="00BC3968" w:rsidRPr="007A6919" w:rsidRDefault="00BC3968" w:rsidP="00BC3968">
      <w:pPr>
        <w:numPr>
          <w:ilvl w:val="0"/>
          <w:numId w:val="1"/>
        </w:numPr>
        <w:tabs>
          <w:tab w:val="clear" w:pos="360"/>
        </w:tabs>
        <w:spacing w:after="0" w:line="360" w:lineRule="auto"/>
        <w:ind w:left="540" w:hanging="256"/>
        <w:jc w:val="both"/>
        <w:rPr>
          <w:rFonts w:ascii="Times New Roman" w:hAnsi="Times New Roman" w:cs="Times New Roman"/>
        </w:rPr>
      </w:pPr>
      <w:r w:rsidRPr="007A6919">
        <w:rPr>
          <w:rFonts w:ascii="Times New Roman" w:hAnsi="Times New Roman" w:cs="Times New Roman"/>
        </w:rPr>
        <w:t>tablica ogłoszeń w miejscu publicznie dostępnym w siedzibie Zamawiającego.</w:t>
      </w:r>
    </w:p>
    <w:p w:rsidR="00EF2F2F" w:rsidRPr="007A6919" w:rsidRDefault="00EF2F2F" w:rsidP="00EF2F2F">
      <w:pPr>
        <w:pStyle w:val="Nagwek1"/>
        <w:keepLines w:val="0"/>
        <w:numPr>
          <w:ilvl w:val="0"/>
          <w:numId w:val="2"/>
        </w:numPr>
        <w:shd w:val="clear" w:color="auto" w:fill="FFFFFF"/>
        <w:tabs>
          <w:tab w:val="clear" w:pos="360"/>
          <w:tab w:val="num" w:pos="1418"/>
        </w:tabs>
        <w:spacing w:before="0" w:line="360" w:lineRule="auto"/>
        <w:ind w:left="1418" w:hanging="1418"/>
        <w:jc w:val="both"/>
        <w:rPr>
          <w:rFonts w:ascii="Times New Roman" w:hAnsi="Times New Roman" w:cs="Times New Roman"/>
          <w:color w:val="auto"/>
          <w:sz w:val="22"/>
          <w:szCs w:val="22"/>
        </w:rPr>
      </w:pPr>
      <w:bookmarkStart w:id="3" w:name="_Toc137824128"/>
      <w:bookmarkStart w:id="4" w:name="_Toc154823343"/>
      <w:bookmarkStart w:id="5" w:name="_Toc192580965"/>
      <w:r w:rsidRPr="007A6919">
        <w:rPr>
          <w:rFonts w:ascii="Times New Roman" w:hAnsi="Times New Roman" w:cs="Times New Roman"/>
          <w:color w:val="auto"/>
          <w:sz w:val="22"/>
          <w:szCs w:val="22"/>
        </w:rPr>
        <w:t>Opis przedmiotu zamówienia</w:t>
      </w:r>
      <w:bookmarkEnd w:id="3"/>
      <w:bookmarkEnd w:id="4"/>
      <w:bookmarkEnd w:id="5"/>
      <w:r w:rsidRPr="007A6919">
        <w:rPr>
          <w:rFonts w:ascii="Times New Roman" w:hAnsi="Times New Roman" w:cs="Times New Roman"/>
          <w:color w:val="auto"/>
          <w:sz w:val="22"/>
          <w:szCs w:val="22"/>
        </w:rPr>
        <w:t xml:space="preserve"> </w:t>
      </w:r>
    </w:p>
    <w:p w:rsidR="008772D6" w:rsidRPr="007A6919" w:rsidRDefault="008772D6" w:rsidP="00CC1FA5">
      <w:pPr>
        <w:pStyle w:val="Tekstpodstawowy3"/>
        <w:numPr>
          <w:ilvl w:val="1"/>
          <w:numId w:val="4"/>
        </w:numPr>
        <w:tabs>
          <w:tab w:val="clear" w:pos="360"/>
          <w:tab w:val="num" w:pos="284"/>
        </w:tabs>
        <w:spacing w:after="0" w:line="360" w:lineRule="auto"/>
        <w:ind w:left="284" w:hanging="284"/>
        <w:jc w:val="both"/>
        <w:rPr>
          <w:rFonts w:ascii="Times New Roman" w:hAnsi="Times New Roman" w:cs="Times New Roman"/>
          <w:sz w:val="22"/>
          <w:szCs w:val="22"/>
        </w:rPr>
      </w:pPr>
      <w:r w:rsidRPr="007A6919">
        <w:rPr>
          <w:rFonts w:ascii="Times New Roman" w:hAnsi="Times New Roman" w:cs="Times New Roman"/>
          <w:b/>
          <w:sz w:val="22"/>
          <w:szCs w:val="22"/>
        </w:rPr>
        <w:t>Oznaczenie wg słownika CPV:</w:t>
      </w:r>
    </w:p>
    <w:p w:rsidR="00D64AD9" w:rsidRPr="00D64AD9" w:rsidRDefault="00D64AD9" w:rsidP="00D64AD9">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50 00 00-2 – usługi związane z odpadami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b/>
          <w:bCs/>
          <w:sz w:val="22"/>
          <w:szCs w:val="22"/>
        </w:rPr>
        <w:t xml:space="preserve">Przedmioty dodatkowe: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51 10 00-2 – usługi wywozu odpadów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51 12 00-4 – usługi gromadzenia odpadów pochodzących z gospodarstw domowych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51 13 00-5 – usługi zbierania śmieci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51 20 00-9 – usługi transportu odpadów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 xml:space="preserve">90 51 31 00-7 – usługi wywozu odpadów pochodzących z gospodarstw domowych </w:t>
      </w:r>
    </w:p>
    <w:p w:rsidR="00D64AD9" w:rsidRPr="00D64AD9" w:rsidRDefault="00D64AD9" w:rsidP="00B600FC">
      <w:pPr>
        <w:pStyle w:val="Default"/>
        <w:spacing w:line="360" w:lineRule="auto"/>
        <w:rPr>
          <w:rFonts w:ascii="Times New Roman" w:hAnsi="Times New Roman" w:cs="Times New Roman"/>
          <w:sz w:val="22"/>
          <w:szCs w:val="22"/>
        </w:rPr>
      </w:pPr>
      <w:r w:rsidRPr="00D64AD9">
        <w:rPr>
          <w:rFonts w:ascii="Times New Roman" w:hAnsi="Times New Roman" w:cs="Times New Roman"/>
          <w:sz w:val="22"/>
          <w:szCs w:val="22"/>
        </w:rPr>
        <w:t>63 12 20 00-0 – usługi magazynowania</w:t>
      </w:r>
    </w:p>
    <w:p w:rsidR="008772D6" w:rsidRPr="007A6919" w:rsidRDefault="008772D6" w:rsidP="007568B0">
      <w:pPr>
        <w:pStyle w:val="Tekstpodstawowy3"/>
        <w:numPr>
          <w:ilvl w:val="1"/>
          <w:numId w:val="4"/>
        </w:numPr>
        <w:spacing w:after="0" w:line="360" w:lineRule="auto"/>
        <w:jc w:val="both"/>
        <w:rPr>
          <w:rFonts w:ascii="Times New Roman" w:hAnsi="Times New Roman" w:cs="Times New Roman"/>
          <w:b/>
          <w:sz w:val="22"/>
          <w:szCs w:val="22"/>
        </w:rPr>
      </w:pPr>
      <w:r w:rsidRPr="007A6919">
        <w:rPr>
          <w:rFonts w:ascii="Times New Roman" w:hAnsi="Times New Roman" w:cs="Times New Roman"/>
          <w:b/>
          <w:sz w:val="22"/>
          <w:szCs w:val="22"/>
        </w:rPr>
        <w:t xml:space="preserve">Przedmiot zamówienia obejmuje </w:t>
      </w:r>
      <w:r w:rsidR="003C7A3C" w:rsidRPr="007A6919">
        <w:rPr>
          <w:rFonts w:ascii="Times New Roman" w:eastAsia="Arial Unicode MS" w:hAnsi="Times New Roman" w:cs="Times New Roman"/>
          <w:sz w:val="22"/>
          <w:szCs w:val="22"/>
        </w:rPr>
        <w:t>odbieranie i zagospodarowanie odpadów komunalnych z nieruchomości, na których zamieszkują mieszkańcy, położonych na terenie Gminy Mińsk Mazowiecki oraz odbiór i zagospodarowanie odpadów zebranych w Punkcie Selektywnej Zbiórki Odpadów Komunalnych, w sposób zgodny z przepisami ustawy z dnia 13 września 1996r. o utrzymaniu czystości</w:t>
      </w:r>
      <w:r w:rsidR="007568B0">
        <w:rPr>
          <w:rFonts w:ascii="Times New Roman" w:eastAsia="Arial Unicode MS" w:hAnsi="Times New Roman" w:cs="Times New Roman"/>
          <w:sz w:val="22"/>
          <w:szCs w:val="22"/>
        </w:rPr>
        <w:t xml:space="preserve"> i porządku w gminach (Dz. U.2018.1454</w:t>
      </w:r>
      <w:r w:rsidR="003C7A3C" w:rsidRPr="007A6919">
        <w:rPr>
          <w:rFonts w:ascii="Times New Roman" w:eastAsia="Arial Unicode MS" w:hAnsi="Times New Roman" w:cs="Times New Roman"/>
          <w:sz w:val="22"/>
          <w:szCs w:val="22"/>
        </w:rPr>
        <w:t xml:space="preserve"> ze zm.), ustawy o odpadach z dnia 14 grudnia 2012r. (Dz. U.201</w:t>
      </w:r>
      <w:r w:rsidR="007568B0">
        <w:rPr>
          <w:rFonts w:ascii="Times New Roman" w:eastAsia="Arial Unicode MS" w:hAnsi="Times New Roman" w:cs="Times New Roman"/>
          <w:sz w:val="22"/>
          <w:szCs w:val="22"/>
        </w:rPr>
        <w:t>8.992</w:t>
      </w:r>
      <w:r w:rsidR="003C7A3C" w:rsidRPr="007A6919">
        <w:rPr>
          <w:rFonts w:ascii="Times New Roman" w:eastAsia="Arial Unicode MS" w:hAnsi="Times New Roman" w:cs="Times New Roman"/>
          <w:sz w:val="22"/>
          <w:szCs w:val="22"/>
        </w:rPr>
        <w:t xml:space="preserve"> ze zm.),</w:t>
      </w:r>
      <w:r w:rsidR="003C7A3C" w:rsidRPr="007A6919">
        <w:rPr>
          <w:rFonts w:ascii="Times New Roman" w:eastAsia="Arial Unicode MS" w:hAnsi="Times New Roman" w:cs="Times New Roman"/>
          <w:color w:val="FF0000"/>
          <w:sz w:val="22"/>
          <w:szCs w:val="22"/>
        </w:rPr>
        <w:t xml:space="preserve"> </w:t>
      </w:r>
      <w:r w:rsidR="003C7A3C" w:rsidRPr="007A6919">
        <w:rPr>
          <w:rFonts w:ascii="Times New Roman" w:eastAsia="Arial Unicode MS" w:hAnsi="Times New Roman" w:cs="Times New Roman"/>
          <w:sz w:val="22"/>
          <w:szCs w:val="22"/>
        </w:rPr>
        <w:t xml:space="preserve">zapisami Wojewódzkiego Planu Gospodarki Odpadami </w:t>
      </w:r>
      <w:r w:rsidR="003C7A3C" w:rsidRPr="007A6919">
        <w:rPr>
          <w:rFonts w:ascii="Times New Roman" w:eastAsia="Arial Unicode MS" w:hAnsi="Times New Roman" w:cs="Times New Roman"/>
          <w:sz w:val="22"/>
          <w:szCs w:val="22"/>
        </w:rPr>
        <w:lastRenderedPageBreak/>
        <w:t>dla Mazowsza oraz przepisami Regulaminu utrzymania czystości i porządku na terenie Gminy Mińsk Mazowiecki a także innymi przepisami prawa ustawowego i miejscowego</w:t>
      </w:r>
      <w:r w:rsidRPr="007A6919">
        <w:rPr>
          <w:rFonts w:ascii="Times New Roman" w:eastAsia="Arial Unicode MS" w:hAnsi="Times New Roman" w:cs="Times New Roman"/>
          <w:sz w:val="22"/>
          <w:szCs w:val="22"/>
        </w:rPr>
        <w:t>.</w:t>
      </w:r>
      <w:r w:rsidR="007568B0">
        <w:rPr>
          <w:rFonts w:ascii="Times New Roman" w:eastAsia="Arial Unicode MS" w:hAnsi="Times New Roman" w:cs="Times New Roman"/>
          <w:sz w:val="22"/>
          <w:szCs w:val="22"/>
        </w:rPr>
        <w:t xml:space="preserve"> </w:t>
      </w:r>
      <w:r w:rsidR="007568B0" w:rsidRPr="007568B0">
        <w:rPr>
          <w:rFonts w:ascii="Times New Roman" w:eastAsia="Arial Unicode MS" w:hAnsi="Times New Roman" w:cs="Times New Roman"/>
          <w:sz w:val="22"/>
          <w:szCs w:val="22"/>
        </w:rPr>
        <w:t>Szczegółowy opis przedmiotu zamówienia znajduje się w załączniku nr 1 do SIWZ - SZCZEGÓŁOWY OPIS PRZEDMIOTU ZAMÓWIENIA</w:t>
      </w:r>
    </w:p>
    <w:p w:rsidR="00E54475" w:rsidRDefault="00E54475" w:rsidP="007568B0">
      <w:pPr>
        <w:pStyle w:val="Akapitzlist"/>
        <w:numPr>
          <w:ilvl w:val="1"/>
          <w:numId w:val="4"/>
        </w:numPr>
        <w:tabs>
          <w:tab w:val="left" w:pos="284"/>
        </w:tabs>
        <w:suppressAutoHyphens/>
        <w:spacing w:after="0" w:line="360" w:lineRule="auto"/>
        <w:jc w:val="both"/>
        <w:rPr>
          <w:rFonts w:ascii="Times New Roman" w:hAnsi="Times New Roman" w:cs="Times New Roman"/>
        </w:rPr>
      </w:pPr>
      <w:r w:rsidRPr="007A6919">
        <w:rPr>
          <w:rFonts w:ascii="Times New Roman" w:eastAsia="Arial Unicode MS" w:hAnsi="Times New Roman" w:cs="Times New Roman"/>
        </w:rPr>
        <w:t xml:space="preserve">Zamawiający stosownie do art. 29 ust. 3a ustawy </w:t>
      </w:r>
      <w:proofErr w:type="spellStart"/>
      <w:r w:rsidRPr="007A6919">
        <w:rPr>
          <w:rFonts w:ascii="Times New Roman" w:eastAsia="Arial Unicode MS" w:hAnsi="Times New Roman" w:cs="Times New Roman"/>
        </w:rPr>
        <w:t>Pzp</w:t>
      </w:r>
      <w:proofErr w:type="spellEnd"/>
      <w:r w:rsidRPr="007A6919">
        <w:rPr>
          <w:rFonts w:ascii="Times New Roman" w:eastAsia="Arial Unicode MS" w:hAnsi="Times New Roman" w:cs="Times New Roman"/>
        </w:rPr>
        <w:t xml:space="preserve">, określa obowiązek zatrudnienia na podstawie umowy o pracę osób wykonujących następujące czynności w zakresie realizacji zamówienia </w:t>
      </w:r>
      <w:proofErr w:type="spellStart"/>
      <w:r w:rsidRPr="007A6919">
        <w:rPr>
          <w:rFonts w:ascii="Times New Roman" w:eastAsia="Arial Unicode MS" w:hAnsi="Times New Roman" w:cs="Times New Roman"/>
        </w:rPr>
        <w:t>tj</w:t>
      </w:r>
      <w:proofErr w:type="spellEnd"/>
      <w:r w:rsidRPr="007A6919">
        <w:rPr>
          <w:rFonts w:ascii="Times New Roman" w:eastAsia="Arial Unicode MS" w:hAnsi="Times New Roman" w:cs="Times New Roman"/>
        </w:rPr>
        <w:t>:</w:t>
      </w:r>
      <w:r w:rsidR="00937FD4" w:rsidRPr="007A6919">
        <w:rPr>
          <w:rFonts w:ascii="Times New Roman" w:eastAsia="Arial Unicode MS" w:hAnsi="Times New Roman" w:cs="Times New Roman"/>
        </w:rPr>
        <w:t xml:space="preserve"> kierowanie poja</w:t>
      </w:r>
      <w:r w:rsidR="00156BCC" w:rsidRPr="007A6919">
        <w:rPr>
          <w:rFonts w:ascii="Times New Roman" w:eastAsia="Arial Unicode MS" w:hAnsi="Times New Roman" w:cs="Times New Roman"/>
        </w:rPr>
        <w:t xml:space="preserve">zdami, </w:t>
      </w:r>
      <w:r w:rsidR="00CE407C" w:rsidRPr="007A6919">
        <w:rPr>
          <w:rFonts w:ascii="Times New Roman" w:hAnsi="Times New Roman" w:cs="Times New Roman"/>
        </w:rPr>
        <w:t>załadunek/rozładunek</w:t>
      </w:r>
      <w:r w:rsidR="00156BCC" w:rsidRPr="007A6919">
        <w:rPr>
          <w:rFonts w:ascii="Times New Roman" w:hAnsi="Times New Roman" w:cs="Times New Roman"/>
        </w:rPr>
        <w:t xml:space="preserve"> odpadów</w:t>
      </w:r>
      <w:r w:rsidR="00CE407C" w:rsidRPr="007A6919">
        <w:rPr>
          <w:rFonts w:ascii="Times New Roman" w:hAnsi="Times New Roman" w:cs="Times New Roman"/>
        </w:rPr>
        <w:t>.</w:t>
      </w:r>
    </w:p>
    <w:p w:rsidR="00E54475" w:rsidRPr="007A6919" w:rsidRDefault="00E54475" w:rsidP="00E54475">
      <w:pPr>
        <w:pStyle w:val="Akapitzlist"/>
        <w:tabs>
          <w:tab w:val="left" w:pos="284"/>
        </w:tabs>
        <w:suppressAutoHyphens/>
        <w:spacing w:after="0" w:line="360" w:lineRule="auto"/>
        <w:ind w:left="360"/>
        <w:jc w:val="both"/>
        <w:rPr>
          <w:rFonts w:ascii="Times New Roman" w:eastAsia="Arial Unicode MS" w:hAnsi="Times New Roman" w:cs="Times New Roman"/>
        </w:rPr>
      </w:pPr>
      <w:r w:rsidRPr="007A6919">
        <w:rPr>
          <w:rFonts w:ascii="Times New Roman" w:eastAsia="Arial Unicode MS" w:hAnsi="Times New Roman" w:cs="Times New Roman"/>
        </w:rPr>
        <w:t>Jeżeli wykonywanie tych czynności będzie w przypadku danego wykonawcy polegało na wykonywaniu pracy w rozumieniu przepisów kodeksu pracy</w:t>
      </w:r>
    </w:p>
    <w:p w:rsidR="00E54475" w:rsidRPr="007A6919" w:rsidRDefault="00E54475" w:rsidP="00E54475">
      <w:pPr>
        <w:pStyle w:val="Akapitzlist"/>
        <w:tabs>
          <w:tab w:val="left" w:pos="284"/>
        </w:tabs>
        <w:suppressAutoHyphens/>
        <w:spacing w:after="0" w:line="360" w:lineRule="auto"/>
        <w:ind w:left="360"/>
        <w:jc w:val="both"/>
        <w:rPr>
          <w:rFonts w:ascii="Times New Roman" w:eastAsia="Arial Unicode MS" w:hAnsi="Times New Roman" w:cs="Times New Roman"/>
        </w:rPr>
      </w:pPr>
      <w:r w:rsidRPr="007A6919">
        <w:rPr>
          <w:rFonts w:ascii="Times New Roman" w:eastAsia="Arial Unicode MS" w:hAnsi="Times New Roman" w:cs="Times New Roman"/>
        </w:rPr>
        <w:t>Obowiązek ten dotyczy także podwykonawców – wykonawca zobowiązany jest zawrzeć w każdej umowie</w:t>
      </w:r>
      <w:r w:rsidR="00937FD4" w:rsidRPr="007A6919">
        <w:rPr>
          <w:rFonts w:ascii="Times New Roman" w:eastAsia="Arial Unicode MS" w:hAnsi="Times New Roman" w:cs="Times New Roman"/>
        </w:rPr>
        <w:t xml:space="preserv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załącznik </w:t>
      </w:r>
      <w:r w:rsidR="0057103C" w:rsidRPr="007A6919">
        <w:rPr>
          <w:rFonts w:ascii="Times New Roman" w:eastAsia="Arial Unicode MS" w:hAnsi="Times New Roman" w:cs="Times New Roman"/>
        </w:rPr>
        <w:t xml:space="preserve">nr </w:t>
      </w:r>
      <w:r w:rsidR="0057103C" w:rsidRPr="0075398A">
        <w:rPr>
          <w:rFonts w:ascii="Times New Roman" w:eastAsia="Arial Unicode MS" w:hAnsi="Times New Roman" w:cs="Times New Roman"/>
        </w:rPr>
        <w:t>7</w:t>
      </w:r>
      <w:r w:rsidR="0057103C" w:rsidRPr="007A6919">
        <w:rPr>
          <w:rFonts w:ascii="Times New Roman" w:eastAsia="Arial Unicode MS" w:hAnsi="Times New Roman" w:cs="Times New Roman"/>
        </w:rPr>
        <w:t xml:space="preserve"> </w:t>
      </w:r>
      <w:r w:rsidR="00937FD4" w:rsidRPr="007A6919">
        <w:rPr>
          <w:rFonts w:ascii="Times New Roman" w:eastAsia="Arial Unicode MS" w:hAnsi="Times New Roman" w:cs="Times New Roman"/>
        </w:rPr>
        <w:t>do SIWZ</w:t>
      </w:r>
      <w:r w:rsidR="0057103C" w:rsidRPr="007A6919">
        <w:rPr>
          <w:rFonts w:ascii="Times New Roman" w:eastAsia="Arial Unicode MS" w:hAnsi="Times New Roman" w:cs="Times New Roman"/>
        </w:rPr>
        <w:t>.</w:t>
      </w:r>
    </w:p>
    <w:p w:rsidR="00B71805" w:rsidRPr="007A6919" w:rsidRDefault="00B71805" w:rsidP="003411C5">
      <w:pPr>
        <w:pStyle w:val="Nagwek1"/>
        <w:keepLines w:val="0"/>
        <w:numPr>
          <w:ilvl w:val="0"/>
          <w:numId w:val="2"/>
        </w:numPr>
        <w:shd w:val="clear" w:color="auto" w:fill="FFFFFF"/>
        <w:tabs>
          <w:tab w:val="clear" w:pos="360"/>
          <w:tab w:val="left" w:pos="993"/>
        </w:tabs>
        <w:spacing w:before="0" w:line="360" w:lineRule="auto"/>
        <w:ind w:left="993" w:hanging="993"/>
        <w:jc w:val="both"/>
        <w:rPr>
          <w:rFonts w:ascii="Times New Roman" w:hAnsi="Times New Roman" w:cs="Times New Roman"/>
          <w:color w:val="auto"/>
          <w:sz w:val="22"/>
          <w:szCs w:val="22"/>
        </w:rPr>
      </w:pPr>
      <w:r w:rsidRPr="007A6919">
        <w:rPr>
          <w:rFonts w:ascii="Times New Roman" w:hAnsi="Times New Roman" w:cs="Times New Roman"/>
          <w:color w:val="auto"/>
          <w:sz w:val="22"/>
          <w:szCs w:val="22"/>
        </w:rPr>
        <w:t>Termin wykonania zamówienia</w:t>
      </w:r>
    </w:p>
    <w:p w:rsidR="00B71805" w:rsidRPr="007A6919" w:rsidRDefault="00B71805" w:rsidP="00B71805">
      <w:pPr>
        <w:pStyle w:val="Zal-text"/>
        <w:spacing w:before="0" w:after="0" w:line="360" w:lineRule="auto"/>
        <w:ind w:left="0"/>
        <w:rPr>
          <w:rFonts w:ascii="Times New Roman" w:hAnsi="Times New Roman" w:cs="Times New Roman"/>
        </w:rPr>
      </w:pPr>
      <w:r w:rsidRPr="007A6919">
        <w:rPr>
          <w:rFonts w:ascii="Times New Roman" w:hAnsi="Times New Roman" w:cs="Times New Roman"/>
          <w:bCs/>
        </w:rPr>
        <w:t>Przedmiot zamówienia należy zrealizować</w:t>
      </w:r>
      <w:r w:rsidRPr="007A6919">
        <w:rPr>
          <w:rFonts w:ascii="Times New Roman" w:hAnsi="Times New Roman" w:cs="Times New Roman"/>
          <w:b/>
          <w:bCs/>
        </w:rPr>
        <w:t xml:space="preserve"> </w:t>
      </w:r>
      <w:r w:rsidRPr="007A6919">
        <w:rPr>
          <w:rFonts w:ascii="Times New Roman" w:hAnsi="Times New Roman" w:cs="Times New Roman"/>
        </w:rPr>
        <w:t xml:space="preserve">od dnia 1 </w:t>
      </w:r>
      <w:r w:rsidR="007F1680">
        <w:rPr>
          <w:rFonts w:ascii="Times New Roman" w:hAnsi="Times New Roman" w:cs="Times New Roman"/>
        </w:rPr>
        <w:t>lutego 2019</w:t>
      </w:r>
      <w:r w:rsidRPr="007A6919">
        <w:rPr>
          <w:rFonts w:ascii="Times New Roman" w:hAnsi="Times New Roman" w:cs="Times New Roman"/>
        </w:rPr>
        <w:t xml:space="preserve"> roku do dnia </w:t>
      </w:r>
      <w:r w:rsidR="003C7A3C" w:rsidRPr="007A6919">
        <w:rPr>
          <w:rFonts w:ascii="Times New Roman" w:hAnsi="Times New Roman" w:cs="Times New Roman"/>
        </w:rPr>
        <w:t>31 grudnia</w:t>
      </w:r>
      <w:r w:rsidRPr="007A6919">
        <w:rPr>
          <w:rFonts w:ascii="Times New Roman" w:hAnsi="Times New Roman" w:cs="Times New Roman"/>
        </w:rPr>
        <w:t xml:space="preserve"> 20</w:t>
      </w:r>
      <w:r w:rsidR="003C7A3C" w:rsidRPr="007A6919">
        <w:rPr>
          <w:rFonts w:ascii="Times New Roman" w:hAnsi="Times New Roman" w:cs="Times New Roman"/>
        </w:rPr>
        <w:t>2</w:t>
      </w:r>
      <w:r w:rsidR="007568B0">
        <w:rPr>
          <w:rFonts w:ascii="Times New Roman" w:hAnsi="Times New Roman" w:cs="Times New Roman"/>
        </w:rPr>
        <w:t>0</w:t>
      </w:r>
      <w:r w:rsidRPr="007A6919">
        <w:rPr>
          <w:rFonts w:ascii="Times New Roman" w:hAnsi="Times New Roman" w:cs="Times New Roman"/>
        </w:rPr>
        <w:t xml:space="preserve"> roku.</w:t>
      </w:r>
    </w:p>
    <w:p w:rsidR="00C53CBF" w:rsidRPr="007A6919" w:rsidRDefault="003411C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Warunki udziału w postępowaniu</w:t>
      </w:r>
    </w:p>
    <w:p w:rsidR="002128B7" w:rsidRPr="007A6919" w:rsidRDefault="003411C5" w:rsidP="00C850BF">
      <w:pPr>
        <w:pStyle w:val="Zal-text"/>
        <w:numPr>
          <w:ilvl w:val="0"/>
          <w:numId w:val="5"/>
        </w:numPr>
        <w:tabs>
          <w:tab w:val="clear" w:pos="8674"/>
          <w:tab w:val="left" w:pos="349"/>
        </w:tabs>
        <w:spacing w:before="0" w:after="0" w:line="360" w:lineRule="auto"/>
        <w:ind w:left="426"/>
        <w:rPr>
          <w:rFonts w:ascii="Times New Roman" w:hAnsi="Times New Roman" w:cs="Times New Roman"/>
        </w:rPr>
      </w:pPr>
      <w:r w:rsidRPr="007A6919">
        <w:rPr>
          <w:rFonts w:ascii="Times New Roman" w:hAnsi="Times New Roman" w:cs="Times New Roman"/>
        </w:rPr>
        <w:t xml:space="preserve">O </w:t>
      </w:r>
      <w:r w:rsidR="002128B7" w:rsidRPr="007A6919">
        <w:rPr>
          <w:rFonts w:ascii="Times New Roman" w:hAnsi="Times New Roman" w:cs="Times New Roman"/>
        </w:rPr>
        <w:t xml:space="preserve">udzielenie zamówienia mogą ubiegać się Wykonawcy, którzy </w:t>
      </w:r>
    </w:p>
    <w:p w:rsidR="002128B7" w:rsidRPr="002128B7" w:rsidRDefault="002128B7" w:rsidP="00C850BF">
      <w:pPr>
        <w:widowControl w:val="0"/>
        <w:numPr>
          <w:ilvl w:val="0"/>
          <w:numId w:val="34"/>
        </w:numPr>
        <w:tabs>
          <w:tab w:val="left" w:pos="349"/>
        </w:tabs>
        <w:autoSpaceDE w:val="0"/>
        <w:autoSpaceDN w:val="0"/>
        <w:adjustRightInd w:val="0"/>
        <w:spacing w:after="0" w:line="360" w:lineRule="auto"/>
        <w:ind w:right="57"/>
        <w:jc w:val="both"/>
        <w:textAlignment w:val="center"/>
        <w:rPr>
          <w:rFonts w:ascii="Times New Roman" w:eastAsia="Times New Roman" w:hAnsi="Times New Roman" w:cs="Times New Roman"/>
          <w:color w:val="000000"/>
          <w:lang w:eastAsia="pl-PL"/>
        </w:rPr>
      </w:pPr>
      <w:r w:rsidRPr="002128B7">
        <w:rPr>
          <w:rFonts w:ascii="Times New Roman" w:eastAsia="Times New Roman" w:hAnsi="Times New Roman" w:cs="Times New Roman"/>
          <w:color w:val="000000"/>
          <w:lang w:eastAsia="pl-PL"/>
        </w:rPr>
        <w:t>nie podlegają wykluczeniu:</w:t>
      </w:r>
    </w:p>
    <w:p w:rsidR="002128B7" w:rsidRPr="002128B7" w:rsidRDefault="002128B7" w:rsidP="00C850BF">
      <w:pPr>
        <w:widowControl w:val="0"/>
        <w:numPr>
          <w:ilvl w:val="0"/>
          <w:numId w:val="34"/>
        </w:numPr>
        <w:tabs>
          <w:tab w:val="left" w:pos="349"/>
        </w:tabs>
        <w:autoSpaceDE w:val="0"/>
        <w:autoSpaceDN w:val="0"/>
        <w:adjustRightInd w:val="0"/>
        <w:spacing w:after="0" w:line="360" w:lineRule="auto"/>
        <w:ind w:right="57"/>
        <w:jc w:val="both"/>
        <w:textAlignment w:val="center"/>
        <w:rPr>
          <w:rFonts w:ascii="Times New Roman" w:eastAsia="Times New Roman" w:hAnsi="Times New Roman" w:cs="Times New Roman"/>
          <w:color w:val="000000"/>
          <w:lang w:eastAsia="pl-PL"/>
        </w:rPr>
      </w:pPr>
      <w:r w:rsidRPr="002128B7">
        <w:rPr>
          <w:rFonts w:ascii="Times New Roman" w:eastAsia="Times New Roman" w:hAnsi="Times New Roman" w:cs="Times New Roman"/>
          <w:color w:val="000000"/>
          <w:lang w:eastAsia="pl-PL"/>
        </w:rPr>
        <w:t>spełniają warunki udziału w postępowaniu:</w:t>
      </w:r>
    </w:p>
    <w:p w:rsidR="002128B7" w:rsidRPr="002128B7" w:rsidRDefault="002128B7" w:rsidP="00C850BF">
      <w:pPr>
        <w:widowControl w:val="0"/>
        <w:numPr>
          <w:ilvl w:val="0"/>
          <w:numId w:val="35"/>
        </w:numPr>
        <w:tabs>
          <w:tab w:val="left" w:pos="349"/>
        </w:tabs>
        <w:autoSpaceDE w:val="0"/>
        <w:autoSpaceDN w:val="0"/>
        <w:adjustRightInd w:val="0"/>
        <w:spacing w:after="0" w:line="360" w:lineRule="auto"/>
        <w:ind w:left="993" w:right="57"/>
        <w:jc w:val="both"/>
        <w:textAlignment w:val="center"/>
        <w:rPr>
          <w:rFonts w:ascii="Times New Roman" w:eastAsia="Times New Roman" w:hAnsi="Times New Roman" w:cs="Times New Roman"/>
          <w:color w:val="000000"/>
          <w:lang w:eastAsia="pl-PL"/>
        </w:rPr>
      </w:pPr>
      <w:r w:rsidRPr="002128B7">
        <w:rPr>
          <w:rFonts w:ascii="Times New Roman" w:eastAsia="Times New Roman" w:hAnsi="Times New Roman" w:cs="Times New Roman"/>
          <w:color w:val="000000"/>
          <w:lang w:eastAsia="pl-PL"/>
        </w:rPr>
        <w:t>kompetencji lub uprawnień do prowadzenia określonej działalności zawodowej, o ile wynika to z odrębnych przepisów;</w:t>
      </w:r>
    </w:p>
    <w:p w:rsidR="002128B7" w:rsidRPr="007A6919" w:rsidRDefault="00EB198E" w:rsidP="002128B7">
      <w:pPr>
        <w:widowControl w:val="0"/>
        <w:tabs>
          <w:tab w:val="left" w:pos="349"/>
        </w:tabs>
        <w:autoSpaceDE w:val="0"/>
        <w:autoSpaceDN w:val="0"/>
        <w:adjustRightInd w:val="0"/>
        <w:spacing w:after="0" w:line="360" w:lineRule="auto"/>
        <w:ind w:left="993" w:right="57"/>
        <w:jc w:val="both"/>
        <w:textAlignment w:val="center"/>
        <w:rPr>
          <w:rFonts w:ascii="Times New Roman" w:hAnsi="Times New Roman" w:cs="Times New Roman"/>
        </w:rPr>
      </w:pPr>
      <w:r w:rsidRPr="007A6919">
        <w:rPr>
          <w:rFonts w:ascii="Times New Roman" w:hAnsi="Times New Roman" w:cs="Times New Roman"/>
        </w:rPr>
        <w:t>Warunek spełni Wykonawca</w:t>
      </w:r>
      <w:r>
        <w:rPr>
          <w:rFonts w:ascii="Times New Roman" w:hAnsi="Times New Roman" w:cs="Times New Roman"/>
        </w:rPr>
        <w:t>, który</w:t>
      </w:r>
      <w:r w:rsidR="002128B7" w:rsidRPr="007A6919">
        <w:rPr>
          <w:rFonts w:ascii="Times New Roman" w:hAnsi="Times New Roman" w:cs="Times New Roman"/>
        </w:rPr>
        <w:t>:</w:t>
      </w:r>
    </w:p>
    <w:p w:rsidR="002128B7" w:rsidRPr="007A6919" w:rsidRDefault="002128B7" w:rsidP="00C850BF">
      <w:pPr>
        <w:pStyle w:val="Akapitzlist"/>
        <w:widowControl w:val="0"/>
        <w:numPr>
          <w:ilvl w:val="0"/>
          <w:numId w:val="36"/>
        </w:numPr>
        <w:tabs>
          <w:tab w:val="left" w:pos="349"/>
        </w:tabs>
        <w:autoSpaceDE w:val="0"/>
        <w:autoSpaceDN w:val="0"/>
        <w:adjustRightInd w:val="0"/>
        <w:spacing w:after="0" w:line="360" w:lineRule="auto"/>
        <w:ind w:left="1418" w:right="57"/>
        <w:jc w:val="both"/>
        <w:textAlignment w:val="center"/>
        <w:rPr>
          <w:rFonts w:ascii="Times New Roman" w:eastAsia="Times New Roman" w:hAnsi="Times New Roman" w:cs="Times New Roman"/>
          <w:color w:val="000000"/>
          <w:lang w:eastAsia="pl-PL"/>
        </w:rPr>
      </w:pPr>
      <w:r w:rsidRPr="007A6919">
        <w:rPr>
          <w:rFonts w:ascii="Times New Roman" w:hAnsi="Times New Roman" w:cs="Times New Roman"/>
        </w:rPr>
        <w:t xml:space="preserve">posiada wpis do rejestru działalności regulowanej w zakresie odbierania odpadów komunalnych od właścicieli nieruchomości prowadzonego przez Wójta Gminy Mińsk Mazowiecki, zgodnie z wymogami ustawy z dnia 13 września 1996r. o utrzymaniu czystości i porządku w gminach przynajmniej poniższych rodzajów odpadów: </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 xml:space="preserve">15 01 01 Opakowania z papieru i tektury </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 xml:space="preserve">15 01 02 Opakowania z tworzyw sztucznych </w:t>
      </w:r>
    </w:p>
    <w:p w:rsidR="00B600FC" w:rsidRPr="00B600FC" w:rsidRDefault="00B600FC" w:rsidP="00B600FC">
      <w:pPr>
        <w:tabs>
          <w:tab w:val="left" w:pos="567"/>
          <w:tab w:val="left" w:pos="1276"/>
        </w:tabs>
        <w:spacing w:after="0" w:line="360" w:lineRule="auto"/>
        <w:ind w:left="1418"/>
        <w:rPr>
          <w:rFonts w:ascii="Times New Roman" w:hAnsi="Times New Roman" w:cs="Times New Roman"/>
        </w:rPr>
      </w:pPr>
      <w:r w:rsidRPr="00B600FC">
        <w:rPr>
          <w:rStyle w:val="ff2"/>
          <w:rFonts w:ascii="Times New Roman" w:hAnsi="Times New Roman" w:cs="Times New Roman"/>
        </w:rPr>
        <w:t>15 01 03 Opakowania z drewna</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15 01 04 Opakowania z metali</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15 01 05 Opakowania wielomateriałowe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15 01 06 Zmieszane odpady opakowaniowe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15 01 07 Opakowania ze szkła</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15 01 09 Opakowania z tekstyliów</w:t>
      </w:r>
    </w:p>
    <w:p w:rsidR="00B600FC" w:rsidRPr="00B600FC" w:rsidRDefault="00B600FC" w:rsidP="00B600FC">
      <w:pPr>
        <w:tabs>
          <w:tab w:val="left" w:pos="567"/>
          <w:tab w:val="left" w:pos="1276"/>
        </w:tabs>
        <w:spacing w:after="0" w:line="360" w:lineRule="auto"/>
        <w:ind w:left="1418"/>
        <w:jc w:val="both"/>
        <w:rPr>
          <w:rStyle w:val="ff2"/>
          <w:rFonts w:ascii="Times New Roman" w:hAnsi="Times New Roman" w:cs="Times New Roman"/>
        </w:rPr>
      </w:pPr>
      <w:r w:rsidRPr="00B600FC">
        <w:rPr>
          <w:rStyle w:val="ff2"/>
          <w:rFonts w:ascii="Times New Roman" w:hAnsi="Times New Roman" w:cs="Times New Roman"/>
        </w:rPr>
        <w:t>15 01 10*Opakowania zawierające pozostałości substancji niebezpiecznych lub nimi zanieczyszczone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lastRenderedPageBreak/>
        <w:t>16 01 03 Zużyte opony</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17 01 01 Odpady betonu oraz gruz betonowy z rozbiórek i remontów</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17 01 02 Gruz ceglany</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17 01 03 Odpady innych materiałów ceramicznych i elementów wyposażenia</w:t>
      </w:r>
    </w:p>
    <w:p w:rsidR="00B600FC" w:rsidRPr="00B600FC" w:rsidRDefault="00B600FC" w:rsidP="00B600FC">
      <w:pPr>
        <w:tabs>
          <w:tab w:val="left" w:pos="567"/>
          <w:tab w:val="left" w:pos="1276"/>
        </w:tabs>
        <w:spacing w:after="0" w:line="360" w:lineRule="auto"/>
        <w:ind w:left="1418"/>
        <w:rPr>
          <w:rFonts w:ascii="Times New Roman" w:hAnsi="Times New Roman" w:cs="Times New Roman"/>
        </w:rPr>
      </w:pPr>
      <w:r w:rsidRPr="00B600FC">
        <w:rPr>
          <w:rStyle w:val="ff2"/>
          <w:rFonts w:ascii="Times New Roman" w:hAnsi="Times New Roman" w:cs="Times New Roman"/>
        </w:rPr>
        <w:t xml:space="preserve">17 01 07 </w:t>
      </w:r>
      <w:r w:rsidRPr="00B600FC">
        <w:rPr>
          <w:rFonts w:ascii="Times New Roman" w:hAnsi="Times New Roman" w:cs="Times New Roman"/>
        </w:rPr>
        <w:t>Zmieszane odpady z betonu, gruzu ceglanego, odpadowych materiałów ceramicznych i elementów wyposażenia inne niż wymienione w 17 01 06</w:t>
      </w:r>
    </w:p>
    <w:p w:rsidR="00B600FC" w:rsidRPr="00B600FC" w:rsidRDefault="00B600FC" w:rsidP="00B600FC">
      <w:pPr>
        <w:tabs>
          <w:tab w:val="left" w:pos="567"/>
          <w:tab w:val="left" w:pos="1276"/>
        </w:tabs>
        <w:spacing w:after="0" w:line="360" w:lineRule="auto"/>
        <w:ind w:left="1418"/>
        <w:jc w:val="both"/>
        <w:rPr>
          <w:rFonts w:ascii="Times New Roman" w:hAnsi="Times New Roman" w:cs="Times New Roman"/>
        </w:rPr>
      </w:pPr>
      <w:r w:rsidRPr="00B600FC">
        <w:rPr>
          <w:rFonts w:ascii="Times New Roman" w:hAnsi="Times New Roman" w:cs="Times New Roman"/>
        </w:rPr>
        <w:t>17 01 80 Usunięte tynki, tapety, okleiny itp.</w:t>
      </w:r>
    </w:p>
    <w:p w:rsidR="00B600FC" w:rsidRPr="00B600FC" w:rsidRDefault="00B600FC" w:rsidP="00B600FC">
      <w:pPr>
        <w:tabs>
          <w:tab w:val="left" w:pos="567"/>
          <w:tab w:val="left" w:pos="1276"/>
        </w:tabs>
        <w:spacing w:after="0" w:line="360" w:lineRule="auto"/>
        <w:ind w:left="1418"/>
        <w:jc w:val="both"/>
        <w:rPr>
          <w:rFonts w:ascii="Times New Roman" w:hAnsi="Times New Roman" w:cs="Times New Roman"/>
        </w:rPr>
      </w:pPr>
      <w:r w:rsidRPr="00B600FC">
        <w:rPr>
          <w:rFonts w:ascii="Times New Roman" w:hAnsi="Times New Roman" w:cs="Times New Roman"/>
        </w:rPr>
        <w:t>17 02 01 Drewno</w:t>
      </w:r>
    </w:p>
    <w:p w:rsidR="00B600FC" w:rsidRPr="00B600FC" w:rsidRDefault="00B600FC" w:rsidP="00B600FC">
      <w:pPr>
        <w:tabs>
          <w:tab w:val="left" w:pos="567"/>
          <w:tab w:val="left" w:pos="1276"/>
        </w:tabs>
        <w:spacing w:after="0" w:line="360" w:lineRule="auto"/>
        <w:ind w:left="1418"/>
        <w:jc w:val="both"/>
        <w:rPr>
          <w:rFonts w:ascii="Times New Roman" w:hAnsi="Times New Roman" w:cs="Times New Roman"/>
        </w:rPr>
      </w:pPr>
      <w:r w:rsidRPr="00B600FC">
        <w:rPr>
          <w:rFonts w:ascii="Times New Roman" w:hAnsi="Times New Roman" w:cs="Times New Roman"/>
        </w:rPr>
        <w:t>17 02 02 Szkło</w:t>
      </w:r>
    </w:p>
    <w:p w:rsidR="00B600FC" w:rsidRPr="00B600FC" w:rsidRDefault="00B600FC" w:rsidP="00B600FC">
      <w:pPr>
        <w:tabs>
          <w:tab w:val="left" w:pos="567"/>
          <w:tab w:val="left" w:pos="1276"/>
        </w:tabs>
        <w:spacing w:after="0" w:line="360" w:lineRule="auto"/>
        <w:ind w:left="1418"/>
        <w:jc w:val="both"/>
        <w:rPr>
          <w:rFonts w:ascii="Times New Roman" w:hAnsi="Times New Roman" w:cs="Times New Roman"/>
        </w:rPr>
      </w:pPr>
      <w:r w:rsidRPr="00B600FC">
        <w:rPr>
          <w:rFonts w:ascii="Times New Roman" w:hAnsi="Times New Roman" w:cs="Times New Roman"/>
        </w:rPr>
        <w:t>17 02 03 Tworzywa sztuczne</w:t>
      </w:r>
    </w:p>
    <w:p w:rsidR="00B600FC" w:rsidRPr="00B600FC" w:rsidRDefault="00B600FC" w:rsidP="00B600FC">
      <w:pPr>
        <w:tabs>
          <w:tab w:val="left" w:pos="567"/>
          <w:tab w:val="left" w:pos="1276"/>
        </w:tabs>
        <w:spacing w:after="0" w:line="360" w:lineRule="auto"/>
        <w:ind w:left="1418"/>
        <w:jc w:val="both"/>
        <w:rPr>
          <w:rFonts w:ascii="Times New Roman" w:hAnsi="Times New Roman" w:cs="Times New Roman"/>
        </w:rPr>
      </w:pPr>
      <w:r w:rsidRPr="00B600FC">
        <w:rPr>
          <w:rFonts w:ascii="Times New Roman" w:hAnsi="Times New Roman" w:cs="Times New Roman"/>
        </w:rPr>
        <w:t>17 06 04 Materiały izolacyjne inne niż wymienione w 17 06 01 i 17 06 03</w:t>
      </w:r>
    </w:p>
    <w:p w:rsidR="00B600FC" w:rsidRPr="00B600FC" w:rsidRDefault="00B600FC" w:rsidP="00B600FC">
      <w:pPr>
        <w:shd w:val="clear" w:color="auto" w:fill="FFFFFF"/>
        <w:tabs>
          <w:tab w:val="left" w:pos="567"/>
          <w:tab w:val="left" w:pos="1276"/>
        </w:tabs>
        <w:spacing w:after="0" w:line="360" w:lineRule="auto"/>
        <w:ind w:left="1418" w:right="765"/>
        <w:rPr>
          <w:rFonts w:ascii="Times New Roman" w:hAnsi="Times New Roman" w:cs="Times New Roman"/>
        </w:rPr>
      </w:pPr>
      <w:r w:rsidRPr="00B600FC">
        <w:rPr>
          <w:rFonts w:ascii="Times New Roman" w:hAnsi="Times New Roman" w:cs="Times New Roman"/>
        </w:rPr>
        <w:t>17 08 02  Materiały konstrukcyjne zawierające gips inne niż wymienione w 17 08 01</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01 Papier i tektura</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02 Szkło</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08 Odpady kuchenne ulegające biodegradacji</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 xml:space="preserve">20 01 10 Odzież </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11 Tekstylia</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13* Rozpuszczalniki</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14* Kwasy</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15* Alkalia</w:t>
      </w:r>
    </w:p>
    <w:p w:rsidR="00B600FC" w:rsidRPr="00B600FC" w:rsidRDefault="00B600FC" w:rsidP="00B600FC">
      <w:pPr>
        <w:tabs>
          <w:tab w:val="left" w:pos="426"/>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17* Odczynniki fotograficzne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 xml:space="preserve">20 01 19* Środki ochrony roślin I </w:t>
      </w:r>
      <w:proofErr w:type="spellStart"/>
      <w:r w:rsidRPr="00B600FC">
        <w:rPr>
          <w:rStyle w:val="ff2"/>
          <w:rFonts w:ascii="Times New Roman" w:hAnsi="Times New Roman" w:cs="Times New Roman"/>
        </w:rPr>
        <w:t>i</w:t>
      </w:r>
      <w:proofErr w:type="spellEnd"/>
      <w:r w:rsidRPr="00B600FC">
        <w:rPr>
          <w:rStyle w:val="ff2"/>
          <w:rFonts w:ascii="Times New Roman" w:hAnsi="Times New Roman" w:cs="Times New Roman"/>
        </w:rPr>
        <w:t xml:space="preserve"> II klasy toksyczności (bardzo toksyczne i toksyczne np. herbicydy, insektycydy)</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21* Lampy fluorescencyjne i inne odpady zawierające rtęć</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23* Urządzenia zawierające freony</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25 Oleje i tłuszcze jadalne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26* Oleje i tłuszcze inne niż wymienione w 20 01 25</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27* Farby, tusze, farby drukarskie, kleje, lepiszcze i żywice zawierające substancje niebezpieczne</w:t>
      </w:r>
    </w:p>
    <w:p w:rsidR="00B600FC" w:rsidRPr="00B600FC" w:rsidRDefault="00B600FC" w:rsidP="00B600FC">
      <w:pPr>
        <w:tabs>
          <w:tab w:val="left" w:pos="567"/>
          <w:tab w:val="left" w:pos="1276"/>
          <w:tab w:val="left" w:pos="1560"/>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28 Farby, tusze, farby drukarskie, kleje, lepiszcze i żywice inne niż wymienione w 20 01 27</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29* Detergenty zawierające substancje niebezpieczne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30 Detergenty inne niż wymienione w 20 01 29</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31* Leki cytotoksyczne i cytostatyczne</w:t>
      </w:r>
    </w:p>
    <w:p w:rsidR="00B600FC" w:rsidRPr="00B600FC" w:rsidRDefault="00B600FC" w:rsidP="00B600FC">
      <w:pPr>
        <w:tabs>
          <w:tab w:val="left" w:pos="567"/>
          <w:tab w:val="left" w:pos="1276"/>
        </w:tabs>
        <w:spacing w:after="0" w:line="360" w:lineRule="auto"/>
        <w:ind w:left="1418"/>
        <w:rPr>
          <w:rStyle w:val="ff2"/>
          <w:rFonts w:ascii="Times New Roman" w:hAnsi="Times New Roman" w:cs="Times New Roman"/>
        </w:rPr>
      </w:pPr>
      <w:r w:rsidRPr="00B600FC">
        <w:rPr>
          <w:rStyle w:val="ff2"/>
          <w:rFonts w:ascii="Times New Roman" w:hAnsi="Times New Roman" w:cs="Times New Roman"/>
        </w:rPr>
        <w:t>20 01 32 Leki inne niż wymienione w 20 01 31</w:t>
      </w:r>
    </w:p>
    <w:p w:rsidR="00B600FC" w:rsidRPr="00B600FC" w:rsidRDefault="00B600FC" w:rsidP="00B600FC">
      <w:pPr>
        <w:tabs>
          <w:tab w:val="left" w:pos="567"/>
          <w:tab w:val="left" w:pos="709"/>
          <w:tab w:val="left" w:pos="1276"/>
        </w:tabs>
        <w:spacing w:after="0" w:line="360" w:lineRule="auto"/>
        <w:ind w:left="1418"/>
        <w:rPr>
          <w:rFonts w:ascii="Times New Roman" w:hAnsi="Times New Roman" w:cs="Times New Roman"/>
        </w:rPr>
      </w:pPr>
      <w:r w:rsidRPr="00B600FC">
        <w:rPr>
          <w:rStyle w:val="ff2"/>
          <w:rFonts w:ascii="Times New Roman" w:hAnsi="Times New Roman" w:cs="Times New Roman"/>
        </w:rPr>
        <w:lastRenderedPageBreak/>
        <w:t>20 01 33* Baterie i akumulatory łącznie z bateriami i akumulatorami wymienionymi w 16 06 01, 16 06 02</w:t>
      </w:r>
      <w:r w:rsidRPr="00B600FC">
        <w:rPr>
          <w:rFonts w:ascii="Times New Roman" w:hAnsi="Times New Roman" w:cs="Times New Roman"/>
        </w:rPr>
        <w:t xml:space="preserve"> (określenie rodzaju odpadów komunalnych odbieranych od właścicieli nieruchomości)</w:t>
      </w:r>
    </w:p>
    <w:p w:rsidR="00B600FC" w:rsidRPr="00B600FC" w:rsidRDefault="00B600FC" w:rsidP="00B600FC">
      <w:pPr>
        <w:pStyle w:val="Akapitzlist"/>
        <w:tabs>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01 34 Baterie i akumulatory inne niż wymienione w 20 01 33 </w:t>
      </w:r>
    </w:p>
    <w:p w:rsidR="00B600FC" w:rsidRPr="00B600FC" w:rsidRDefault="00B600FC" w:rsidP="00B600FC">
      <w:pPr>
        <w:pStyle w:val="Akapitzlist"/>
        <w:tabs>
          <w:tab w:val="left" w:pos="567"/>
          <w:tab w:val="left" w:pos="851"/>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01 35* Zużyte urządzenia elektryczne i elektroniczne inne niż wymienione w 20 01 21 i 20 01 23 zawierające niebezpieczne składniki (1) </w:t>
      </w:r>
    </w:p>
    <w:p w:rsidR="00B600FC" w:rsidRPr="00B600FC" w:rsidRDefault="00B600FC" w:rsidP="00B600FC">
      <w:pPr>
        <w:pStyle w:val="Akapitzlist"/>
        <w:tabs>
          <w:tab w:val="left" w:pos="567"/>
          <w:tab w:val="left" w:pos="993"/>
          <w:tab w:val="left" w:pos="1276"/>
        </w:tabs>
        <w:spacing w:after="0" w:line="360" w:lineRule="auto"/>
        <w:ind w:left="1418"/>
        <w:rPr>
          <w:rFonts w:ascii="Times New Roman" w:hAnsi="Times New Roman" w:cs="Times New Roman"/>
        </w:rPr>
      </w:pPr>
      <w:r w:rsidRPr="00B600FC">
        <w:rPr>
          <w:rFonts w:ascii="Times New Roman" w:hAnsi="Times New Roman" w:cs="Times New Roman"/>
        </w:rPr>
        <w:t>20 01 36 Zużyte urządzenia elektryczne i elektroniczne inne niż wymienione w 20 01 21, 20 01 23 i 20 01 35</w:t>
      </w:r>
    </w:p>
    <w:p w:rsidR="00B600FC" w:rsidRPr="00B600FC" w:rsidRDefault="00B600FC" w:rsidP="00B600FC">
      <w:pPr>
        <w:pStyle w:val="Akapitzlist"/>
        <w:tabs>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20 01 37* Drewno zawierające substancje niebezpieczne</w:t>
      </w:r>
    </w:p>
    <w:p w:rsidR="00B600FC" w:rsidRPr="00B600FC" w:rsidRDefault="00B600FC" w:rsidP="00B600FC">
      <w:pPr>
        <w:pStyle w:val="Akapitzlist"/>
        <w:tabs>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01 38 Drewno inne niż wymienione w 20 01 37 </w:t>
      </w:r>
    </w:p>
    <w:p w:rsidR="00B600FC" w:rsidRPr="00B600FC" w:rsidRDefault="00B600FC" w:rsidP="00B600FC">
      <w:pPr>
        <w:pStyle w:val="Akapitzlist"/>
        <w:tabs>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01 39 Tworzywa sztuczne </w:t>
      </w:r>
    </w:p>
    <w:p w:rsidR="00B600FC" w:rsidRPr="00B600FC" w:rsidRDefault="00B600FC" w:rsidP="00B600FC">
      <w:pPr>
        <w:pStyle w:val="Akapitzlist"/>
        <w:tabs>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01 40 Metale </w:t>
      </w:r>
    </w:p>
    <w:p w:rsidR="00B600FC" w:rsidRPr="00B600FC" w:rsidRDefault="00B600FC" w:rsidP="00B600FC">
      <w:pPr>
        <w:pStyle w:val="Akapitzlist"/>
        <w:tabs>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01 80 Środki ochrony roślin inne niż wymienione w 20 01 19 </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eastAsia="Times New Roman" w:hAnsi="Times New Roman" w:cs="Times New Roman"/>
          <w:lang w:eastAsia="pl-PL"/>
        </w:rPr>
      </w:pPr>
      <w:r w:rsidRPr="00B600FC">
        <w:rPr>
          <w:rFonts w:ascii="Times New Roman" w:hAnsi="Times New Roman" w:cs="Times New Roman"/>
        </w:rPr>
        <w:t>20 01 99 Inne niewymienione frakcje zbierane w sposób selektywny</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02 01 Odpady ulegające biodegradacji </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02 02 Gleba i ziemia, w tym kamienie </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eastAsia="Times New Roman" w:hAnsi="Times New Roman" w:cs="Times New Roman"/>
          <w:lang w:eastAsia="pl-PL"/>
        </w:rPr>
      </w:pPr>
      <w:r w:rsidRPr="00B600FC">
        <w:rPr>
          <w:rFonts w:ascii="Times New Roman" w:hAnsi="Times New Roman" w:cs="Times New Roman"/>
        </w:rPr>
        <w:t>20 02 03 Inne odpady nieulegające biodegradacji</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03 01 Niesegregowane (zmieszane) odpady komunalne </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 xml:space="preserve">20 03 07 Odpady wielkogabarytowe </w:t>
      </w:r>
    </w:p>
    <w:p w:rsidR="00B600FC" w:rsidRPr="00B600FC" w:rsidRDefault="00B600FC" w:rsidP="00B600FC">
      <w:pPr>
        <w:pStyle w:val="Akapitzlist"/>
        <w:tabs>
          <w:tab w:val="left" w:pos="176"/>
          <w:tab w:val="left" w:pos="567"/>
          <w:tab w:val="left" w:pos="1276"/>
        </w:tabs>
        <w:spacing w:after="0" w:line="360" w:lineRule="auto"/>
        <w:ind w:left="1418"/>
        <w:rPr>
          <w:rFonts w:ascii="Times New Roman" w:hAnsi="Times New Roman" w:cs="Times New Roman"/>
        </w:rPr>
      </w:pPr>
      <w:r w:rsidRPr="00B600FC">
        <w:rPr>
          <w:rFonts w:ascii="Times New Roman" w:hAnsi="Times New Roman" w:cs="Times New Roman"/>
        </w:rPr>
        <w:t>20 03 99 Odpady komunalne niewymienione w innych podgrupach</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 xml:space="preserve">posiada aktualne zezwolenia na prowadzenie działalności w zakresie zbierania odpadów wydane przez właściwy organ zgodnie z ustawą o odpadach, w zakresie objętym przedmiotem zamówienia (co najmniej frakcje odpadów wymienione w rozdziale 5 ust. 1 pkt 2 lit a </w:t>
      </w:r>
      <w:proofErr w:type="spellStart"/>
      <w:r w:rsidRPr="007A6919">
        <w:rPr>
          <w:rFonts w:ascii="Times New Roman" w:hAnsi="Times New Roman" w:cs="Times New Roman"/>
          <w:sz w:val="22"/>
          <w:szCs w:val="22"/>
        </w:rPr>
        <w:t>tiret</w:t>
      </w:r>
      <w:proofErr w:type="spellEnd"/>
      <w:r w:rsidRPr="007A6919">
        <w:rPr>
          <w:rFonts w:ascii="Times New Roman" w:hAnsi="Times New Roman" w:cs="Times New Roman"/>
          <w:sz w:val="22"/>
          <w:szCs w:val="22"/>
        </w:rPr>
        <w:t xml:space="preserve"> pierwszy SIWZ) lub odpowiedni wpis do rejestru –</w:t>
      </w:r>
      <w:r w:rsidRPr="007A6919">
        <w:rPr>
          <w:rFonts w:ascii="Times New Roman" w:hAnsi="Times New Roman" w:cs="Times New Roman"/>
          <w:b/>
          <w:sz w:val="22"/>
          <w:szCs w:val="22"/>
        </w:rPr>
        <w:t xml:space="preserve"> </w:t>
      </w:r>
      <w:r w:rsidRPr="007A6919">
        <w:rPr>
          <w:rFonts w:ascii="Times New Roman" w:hAnsi="Times New Roman" w:cs="Times New Roman"/>
          <w:sz w:val="22"/>
          <w:szCs w:val="22"/>
        </w:rPr>
        <w:t>zgodnie z art. 41 ustawy z dnia 14 grudnia 2012r. o odpadach;</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 xml:space="preserve">posiada uprawnienia do transportu odpadów wydane przez odpowiedni organ lub wpisu do odpowiedniego rejestru zgodnie z art. 233 ustawy z dnia 14 grudnia 2012r. o odpadach (co najmniej frakcje odpadów wymienione w rozdziale 5 ust. 1 pkt 2 lit a </w:t>
      </w:r>
      <w:proofErr w:type="spellStart"/>
      <w:r w:rsidRPr="007A6919">
        <w:rPr>
          <w:rFonts w:ascii="Times New Roman" w:hAnsi="Times New Roman" w:cs="Times New Roman"/>
          <w:sz w:val="22"/>
          <w:szCs w:val="22"/>
        </w:rPr>
        <w:t>tiret</w:t>
      </w:r>
      <w:proofErr w:type="spellEnd"/>
      <w:r w:rsidRPr="007A6919">
        <w:rPr>
          <w:rFonts w:ascii="Times New Roman" w:hAnsi="Times New Roman" w:cs="Times New Roman"/>
          <w:sz w:val="22"/>
          <w:szCs w:val="22"/>
        </w:rPr>
        <w:t xml:space="preserve"> pierwszy SIWZ);</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 xml:space="preserve">posiada aktualne zezwolenia na przetwarzanie odpadów o którym mowa w art. 41 ustawy z dnia 14 grudnia 2012r. o odpadach w przypadku, gdy Wykonawca zamierza prowadzić przetwarzanie odpadów we własnym zakresie. W przypadku, gdy Wykonawca zamierza przekazywać odpady innemu podmiotowi w celu ich przetwarzania przedstawi na piśmie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2012r. o odpadach i ustawie z dnia 13 września 1996r. </w:t>
      </w:r>
      <w:r w:rsidRPr="007A6919">
        <w:rPr>
          <w:rFonts w:ascii="Times New Roman" w:hAnsi="Times New Roman" w:cs="Times New Roman"/>
          <w:sz w:val="22"/>
          <w:szCs w:val="22"/>
        </w:rPr>
        <w:lastRenderedPageBreak/>
        <w:t xml:space="preserve">o utrzymaniu czystości i porządku w gminach; (co najmniej frakcje odpadów wymienione w rozdziale 5 ust. 1 pkt 2 lit a </w:t>
      </w:r>
      <w:proofErr w:type="spellStart"/>
      <w:r w:rsidRPr="007A6919">
        <w:rPr>
          <w:rFonts w:ascii="Times New Roman" w:hAnsi="Times New Roman" w:cs="Times New Roman"/>
          <w:sz w:val="22"/>
          <w:szCs w:val="22"/>
        </w:rPr>
        <w:t>tiret</w:t>
      </w:r>
      <w:proofErr w:type="spellEnd"/>
      <w:r w:rsidRPr="007A6919">
        <w:rPr>
          <w:rFonts w:ascii="Times New Roman" w:hAnsi="Times New Roman" w:cs="Times New Roman"/>
          <w:sz w:val="22"/>
          <w:szCs w:val="22"/>
        </w:rPr>
        <w:t xml:space="preserve"> pierwszy SIWZ);</w:t>
      </w:r>
    </w:p>
    <w:p w:rsidR="002128B7" w:rsidRPr="007A6919" w:rsidRDefault="002128B7" w:rsidP="00C850BF">
      <w:pPr>
        <w:pStyle w:val="Styl1"/>
        <w:widowControl/>
        <w:numPr>
          <w:ilvl w:val="0"/>
          <w:numId w:val="36"/>
        </w:numPr>
        <w:tabs>
          <w:tab w:val="right" w:pos="-1276"/>
          <w:tab w:val="left" w:pos="1134"/>
        </w:tabs>
        <w:adjustRightInd w:val="0"/>
        <w:spacing w:before="0" w:line="360" w:lineRule="auto"/>
        <w:ind w:left="1134"/>
        <w:rPr>
          <w:rFonts w:ascii="Times New Roman" w:hAnsi="Times New Roman" w:cs="Times New Roman"/>
          <w:sz w:val="22"/>
          <w:szCs w:val="22"/>
        </w:rPr>
      </w:pPr>
      <w:r w:rsidRPr="007A6919">
        <w:rPr>
          <w:rFonts w:ascii="Times New Roman" w:hAnsi="Times New Roman" w:cs="Times New Roman"/>
          <w:sz w:val="22"/>
          <w:szCs w:val="22"/>
        </w:rPr>
        <w:t>posiada pozwolenie zintegrowane na prowadzenie regionalnej instalacji do przetwarzania odpadów komunalnych na przyjmowanie odbieranych od właścicieli nieruchomości zmieszanych odpadów komunalnych oraz odpadów zielonych lub umowy z podmiotem prowadzącym uprawnioną regionalną instalację do przetwarzania odpadów komunalnych przyjmującą zmieszane odpady komunalne oraz odpady zielone (RIPOK wskazana w obowiązującym Wojewódzkim Planem Gospodarki Odpadami dla województwa mazowieckiego dla regionu, do którego przynależy Gmina Mińsk Mazowiecki).</w:t>
      </w:r>
    </w:p>
    <w:p w:rsidR="002128B7" w:rsidRPr="007A6919" w:rsidRDefault="006D37A2" w:rsidP="00C850BF">
      <w:pPr>
        <w:pStyle w:val="Zal-text"/>
        <w:numPr>
          <w:ilvl w:val="0"/>
          <w:numId w:val="35"/>
        </w:numPr>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sytuacji ekonomicznej lub finansowej</w:t>
      </w:r>
      <w:r w:rsidR="00B51EBD" w:rsidRPr="007A6919">
        <w:rPr>
          <w:rFonts w:ascii="Times New Roman" w:hAnsi="Times New Roman" w:cs="Times New Roman"/>
        </w:rPr>
        <w:t>:</w:t>
      </w:r>
    </w:p>
    <w:p w:rsidR="00E033BB" w:rsidRDefault="00EB198E" w:rsidP="00E033BB">
      <w:pPr>
        <w:pStyle w:val="Zal-text"/>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 xml:space="preserve">Warunek spełni Wykonawca, który </w:t>
      </w:r>
      <w:r w:rsidR="00E033BB" w:rsidRPr="007A6919">
        <w:rPr>
          <w:rFonts w:ascii="Times New Roman" w:hAnsi="Times New Roman" w:cs="Times New Roman"/>
        </w:rPr>
        <w:t xml:space="preserve">wykaże, że jest ubezpieczony od odpowiedzialność cywilnej w zakresie prowadzonej działalności związanej z przedmiotem zamówienia na sumę minimum </w:t>
      </w:r>
      <w:r>
        <w:rPr>
          <w:rFonts w:ascii="Times New Roman" w:hAnsi="Times New Roman" w:cs="Times New Roman"/>
        </w:rPr>
        <w:t>100 000,</w:t>
      </w:r>
      <w:r w:rsidR="00E033BB" w:rsidRPr="007A6919">
        <w:rPr>
          <w:rFonts w:ascii="Times New Roman" w:hAnsi="Times New Roman" w:cs="Times New Roman"/>
        </w:rPr>
        <w:t>00zł</w:t>
      </w:r>
    </w:p>
    <w:p w:rsidR="00A01A98" w:rsidRPr="007A6919" w:rsidRDefault="00A01A98" w:rsidP="00E033BB">
      <w:pPr>
        <w:pStyle w:val="Zal-text"/>
        <w:tabs>
          <w:tab w:val="clear" w:pos="8674"/>
        </w:tabs>
        <w:spacing w:before="0" w:after="0" w:line="360" w:lineRule="auto"/>
        <w:ind w:left="567"/>
        <w:rPr>
          <w:rFonts w:ascii="Times New Roman" w:hAnsi="Times New Roman" w:cs="Times New Roman"/>
        </w:rPr>
      </w:pPr>
      <w:r>
        <w:rPr>
          <w:rFonts w:ascii="Times New Roman" w:hAnsi="Times New Roman" w:cs="Times New Roman"/>
        </w:rPr>
        <w:t xml:space="preserve">Ocena spełnienia tego warunku zostanie dokonana na podstawie </w:t>
      </w:r>
      <w:r w:rsidR="00E12743">
        <w:rPr>
          <w:rFonts w:ascii="Times New Roman" w:hAnsi="Times New Roman" w:cs="Times New Roman"/>
        </w:rPr>
        <w:t xml:space="preserve">dokumentu potwierdzającego , że Wykonawca jest ubezpieczony </w:t>
      </w:r>
      <w:r w:rsidR="00E12743" w:rsidRPr="007A6919">
        <w:rPr>
          <w:rFonts w:ascii="Times New Roman" w:hAnsi="Times New Roman" w:cs="Times New Roman"/>
        </w:rPr>
        <w:t xml:space="preserve">od odpowiedzialność cywilnej w zakresie prowadzonej działalności związanej z przedmiotem zamówienia na sumę minimum </w:t>
      </w:r>
      <w:r w:rsidR="00EB198E">
        <w:rPr>
          <w:rFonts w:ascii="Times New Roman" w:hAnsi="Times New Roman" w:cs="Times New Roman"/>
        </w:rPr>
        <w:t>1</w:t>
      </w:r>
      <w:r w:rsidR="00E12743" w:rsidRPr="007A6919">
        <w:rPr>
          <w:rFonts w:ascii="Times New Roman" w:hAnsi="Times New Roman" w:cs="Times New Roman"/>
        </w:rPr>
        <w:t>00 000, 00zł</w:t>
      </w:r>
    </w:p>
    <w:p w:rsidR="006D37A2" w:rsidRPr="007A6919" w:rsidRDefault="006D37A2" w:rsidP="00C850BF">
      <w:pPr>
        <w:pStyle w:val="Zal-text"/>
        <w:numPr>
          <w:ilvl w:val="0"/>
          <w:numId w:val="35"/>
        </w:numPr>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zdolności technicznej lub zawodowej</w:t>
      </w:r>
    </w:p>
    <w:p w:rsidR="00B51EBD" w:rsidRPr="007A6919" w:rsidRDefault="00B51EBD" w:rsidP="00B51EBD">
      <w:pPr>
        <w:pStyle w:val="Zal-text"/>
        <w:tabs>
          <w:tab w:val="clear" w:pos="8674"/>
        </w:tabs>
        <w:spacing w:before="0" w:after="0" w:line="360" w:lineRule="auto"/>
        <w:ind w:left="567"/>
        <w:rPr>
          <w:rFonts w:ascii="Times New Roman" w:hAnsi="Times New Roman" w:cs="Times New Roman"/>
        </w:rPr>
      </w:pPr>
      <w:r w:rsidRPr="007A6919">
        <w:rPr>
          <w:rFonts w:ascii="Times New Roman" w:hAnsi="Times New Roman" w:cs="Times New Roman"/>
        </w:rPr>
        <w:t>Warunek spełni Wykonawca, który:</w:t>
      </w:r>
    </w:p>
    <w:p w:rsidR="007A6919" w:rsidRPr="00073E1D" w:rsidRDefault="007A6919" w:rsidP="00C850BF">
      <w:pPr>
        <w:pStyle w:val="Zal-text"/>
        <w:numPr>
          <w:ilvl w:val="0"/>
          <w:numId w:val="38"/>
        </w:numPr>
        <w:tabs>
          <w:tab w:val="clear" w:pos="8674"/>
        </w:tabs>
        <w:spacing w:before="0" w:after="0" w:line="360" w:lineRule="auto"/>
        <w:ind w:left="1134"/>
        <w:rPr>
          <w:rFonts w:ascii="Times New Roman" w:hAnsi="Times New Roman" w:cs="Times New Roman"/>
        </w:rPr>
      </w:pPr>
      <w:r w:rsidRPr="00073E1D">
        <w:rPr>
          <w:rFonts w:ascii="Times New Roman" w:hAnsi="Times New Roman" w:cs="Times New Roman"/>
          <w:color w:val="000000" w:themeColor="text1"/>
        </w:rPr>
        <w:t>udokumentuje</w:t>
      </w:r>
      <w:r w:rsidR="00E033BB" w:rsidRPr="00073E1D">
        <w:rPr>
          <w:rFonts w:ascii="Times New Roman" w:hAnsi="Times New Roman" w:cs="Times New Roman"/>
          <w:color w:val="000000" w:themeColor="text1"/>
        </w:rPr>
        <w:t xml:space="preserve"> wykonanie w okresie ostatnich trzech lat przed upływem terminu składania ofert, a jeżeli okres prowadzenia działalności jest krótszy – w tym okresie – wykonanie </w:t>
      </w:r>
      <w:r w:rsidR="00A01A98" w:rsidRPr="00073E1D">
        <w:rPr>
          <w:rFonts w:ascii="Times New Roman" w:hAnsi="Times New Roman" w:cs="Times New Roman"/>
          <w:color w:val="000000" w:themeColor="text1"/>
        </w:rPr>
        <w:t xml:space="preserve">co najmniej 1 </w:t>
      </w:r>
      <w:r w:rsidR="00E033BB" w:rsidRPr="00073E1D">
        <w:rPr>
          <w:rFonts w:ascii="Times New Roman" w:hAnsi="Times New Roman" w:cs="Times New Roman"/>
          <w:color w:val="000000" w:themeColor="text1"/>
        </w:rPr>
        <w:t xml:space="preserve">usługi odbioru i przekazania do odzysku lub unieszkodliwienia odpadów komunalnych w ilości co najmniej </w:t>
      </w:r>
      <w:r w:rsidR="00EB198E" w:rsidRPr="00073E1D">
        <w:rPr>
          <w:rFonts w:ascii="Times New Roman" w:hAnsi="Times New Roman" w:cs="Times New Roman"/>
          <w:color w:val="000000" w:themeColor="text1"/>
        </w:rPr>
        <w:t>15</w:t>
      </w:r>
      <w:r w:rsidR="00E033BB" w:rsidRPr="00073E1D">
        <w:rPr>
          <w:rFonts w:ascii="Times New Roman" w:hAnsi="Times New Roman" w:cs="Times New Roman"/>
          <w:color w:val="000000" w:themeColor="text1"/>
        </w:rPr>
        <w:t xml:space="preserve">00 Mg w </w:t>
      </w:r>
      <w:r w:rsidR="00A01A98" w:rsidRPr="00073E1D">
        <w:rPr>
          <w:rFonts w:ascii="Times New Roman" w:hAnsi="Times New Roman" w:cs="Times New Roman"/>
          <w:color w:val="000000" w:themeColor="text1"/>
        </w:rPr>
        <w:t>ciągu 12 miesięcy</w:t>
      </w:r>
      <w:r w:rsidR="00073E1D" w:rsidRPr="00073E1D">
        <w:rPr>
          <w:rFonts w:ascii="Times New Roman" w:hAnsi="Times New Roman" w:cs="Times New Roman"/>
          <w:color w:val="000000" w:themeColor="text1"/>
        </w:rPr>
        <w:t xml:space="preserve"> </w:t>
      </w:r>
      <w:r w:rsidR="00E033BB" w:rsidRPr="00073E1D">
        <w:rPr>
          <w:rFonts w:ascii="Times New Roman" w:hAnsi="Times New Roman" w:cs="Times New Roman"/>
          <w:color w:val="000000" w:themeColor="text1"/>
        </w:rPr>
        <w:t xml:space="preserve">u jednego lub kilku odbiorców usługi </w:t>
      </w:r>
    </w:p>
    <w:p w:rsidR="00E12743" w:rsidRPr="007A6919" w:rsidRDefault="00E12743" w:rsidP="00E12743">
      <w:pPr>
        <w:pStyle w:val="Zal-text"/>
        <w:tabs>
          <w:tab w:val="clear" w:pos="8674"/>
        </w:tabs>
        <w:spacing w:before="0" w:after="0" w:line="360" w:lineRule="auto"/>
        <w:ind w:left="1134"/>
        <w:rPr>
          <w:rFonts w:ascii="Times New Roman" w:hAnsi="Times New Roman" w:cs="Times New Roman"/>
        </w:rPr>
      </w:pPr>
      <w:r w:rsidRPr="00073E1D">
        <w:rPr>
          <w:rFonts w:ascii="Times New Roman" w:hAnsi="Times New Roman" w:cs="Times New Roman"/>
          <w:color w:val="000000" w:themeColor="text1"/>
        </w:rPr>
        <w:t xml:space="preserve">Ocena spełnienia tego warunku zostanie dokonana na podstawie złożonego wykazu usług oraz załączonych dowodów </w:t>
      </w:r>
      <w:r w:rsidRPr="00073E1D">
        <w:rPr>
          <w:rFonts w:ascii="Times New Roman" w:hAnsi="Times New Roman" w:cs="Times New Roman"/>
        </w:rPr>
        <w:t>określających czy te usługi zostały wykonane lub są wykonywane należycie</w:t>
      </w:r>
    </w:p>
    <w:p w:rsidR="007A6919" w:rsidRPr="00E12743" w:rsidRDefault="007A6919" w:rsidP="00C850BF">
      <w:pPr>
        <w:pStyle w:val="Zal-text"/>
        <w:numPr>
          <w:ilvl w:val="0"/>
          <w:numId w:val="38"/>
        </w:numPr>
        <w:tabs>
          <w:tab w:val="clear" w:pos="8674"/>
        </w:tabs>
        <w:spacing w:before="0" w:after="0" w:line="360" w:lineRule="auto"/>
        <w:ind w:left="1134"/>
        <w:rPr>
          <w:rFonts w:ascii="Times New Roman" w:hAnsi="Times New Roman" w:cs="Times New Roman"/>
        </w:rPr>
      </w:pPr>
      <w:r w:rsidRPr="007A6919">
        <w:rPr>
          <w:rFonts w:ascii="Times New Roman" w:hAnsi="Times New Roman" w:cs="Times New Roman"/>
        </w:rPr>
        <w:t xml:space="preserve">posiada bazę </w:t>
      </w:r>
      <w:proofErr w:type="spellStart"/>
      <w:r w:rsidRPr="007A6919">
        <w:rPr>
          <w:rFonts w:ascii="Times New Roman" w:hAnsi="Times New Roman" w:cs="Times New Roman"/>
        </w:rPr>
        <w:t>magazynowo-transportową</w:t>
      </w:r>
      <w:proofErr w:type="spellEnd"/>
      <w:r w:rsidRPr="007A6919">
        <w:rPr>
          <w:rFonts w:ascii="Times New Roman" w:hAnsi="Times New Roman" w:cs="Times New Roman"/>
        </w:rPr>
        <w:t xml:space="preserve"> oraz wyposażenie o odpowiednim stanie technicznym umożliwiające odbieranie odpadów komunalnych od właścicieli nieruchomości zamieszkałych z terenu Gminy Mińsk Mazowiecki – zgodnie z Rozporządzeniem Ministra Środowiska z dnia 11 stycznia 2013 r. w sprawie szczegółowych wymagań w zakresie odbierania odpadów komunalnych od właścicieli nieruchomości (Dz. U. z 2013 r., poz. 122 ). Wymieniona w ww. rozporządzeniu ilość sprzętu jest ilością minimalną, faktyczna ilość sprzętu jaką Wykonawca będzie musiał zastosować będzie wynikała z rzeczywistych potrzeb tak, aby odpady komunalne z terenu Gminy Mińsk Mazowiecki były na bieżąco odbierane i zagospodarowane. </w:t>
      </w:r>
      <w:r w:rsidRPr="007A6919">
        <w:rPr>
          <w:rFonts w:ascii="Times New Roman" w:eastAsia="Arial Unicode MS" w:hAnsi="Times New Roman" w:cs="Times New Roman"/>
        </w:rPr>
        <w:t xml:space="preserve">Wykonawca zobowiązany jest do wyposażenia pojazdów w system monitoringu bazującego na systemie pozycjonowania satelitarnego, umożliwiającego trwałe zapisanie, </w:t>
      </w:r>
      <w:r w:rsidRPr="007A6919">
        <w:rPr>
          <w:rFonts w:ascii="Times New Roman" w:eastAsia="Arial Unicode MS" w:hAnsi="Times New Roman" w:cs="Times New Roman"/>
        </w:rPr>
        <w:lastRenderedPageBreak/>
        <w:t>przechowywanie i odczytywanie danych o położeniu pojazdów i miejscach ich postojów oraz czujników zapisujących dane o miejscach wyładunku odpadów.</w:t>
      </w:r>
    </w:p>
    <w:p w:rsidR="00E12743" w:rsidRPr="007A6919" w:rsidRDefault="00E12743" w:rsidP="00E12743">
      <w:pPr>
        <w:pStyle w:val="Zal-text"/>
        <w:tabs>
          <w:tab w:val="clear" w:pos="8674"/>
        </w:tabs>
        <w:spacing w:before="0" w:after="0" w:line="360" w:lineRule="auto"/>
        <w:ind w:left="1134"/>
        <w:rPr>
          <w:rFonts w:ascii="Times New Roman" w:hAnsi="Times New Roman" w:cs="Times New Roman"/>
        </w:rPr>
      </w:pPr>
      <w:r>
        <w:rPr>
          <w:rFonts w:ascii="Times New Roman" w:eastAsia="Arial Unicode MS" w:hAnsi="Times New Roman" w:cs="Times New Roman"/>
        </w:rPr>
        <w:t xml:space="preserve">Ocena tego warunku dokonana zostanie na podstawie analizy złożonego oświadczenia - </w:t>
      </w:r>
      <w:r w:rsidRPr="00E12743">
        <w:rPr>
          <w:rFonts w:ascii="Times New Roman" w:eastAsia="Arial Unicode MS" w:hAnsi="Times New Roman" w:cs="Times New Roman"/>
        </w:rPr>
        <w:t>Zdolności techniczne</w:t>
      </w:r>
      <w:r>
        <w:rPr>
          <w:rFonts w:ascii="Times New Roman" w:eastAsia="Arial Unicode MS" w:hAnsi="Times New Roman" w:cs="Times New Roman"/>
        </w:rPr>
        <w:t>.</w:t>
      </w:r>
    </w:p>
    <w:p w:rsidR="007A6919" w:rsidRPr="007A6919" w:rsidRDefault="007A6919" w:rsidP="00C850BF">
      <w:pPr>
        <w:pStyle w:val="Zal-text"/>
        <w:numPr>
          <w:ilvl w:val="0"/>
          <w:numId w:val="5"/>
        </w:numPr>
        <w:tabs>
          <w:tab w:val="clear" w:pos="8674"/>
          <w:tab w:val="left" w:pos="349"/>
        </w:tabs>
        <w:spacing w:before="0" w:after="0" w:line="360" w:lineRule="auto"/>
        <w:rPr>
          <w:rFonts w:ascii="Times New Roman" w:hAnsi="Times New Roman" w:cs="Times New Roman"/>
        </w:rPr>
      </w:pPr>
      <w:r w:rsidRPr="007A6919">
        <w:rPr>
          <w:rFonts w:ascii="Times New Roman" w:hAnsi="Times New Roman" w:cs="Times New Roman"/>
        </w:rPr>
        <w:t>Podstawy Wykluczenia Wykonawcy z postępowania:</w:t>
      </w:r>
    </w:p>
    <w:p w:rsidR="007A6919" w:rsidRPr="007A6919" w:rsidRDefault="007A6919" w:rsidP="00C850BF">
      <w:pPr>
        <w:pStyle w:val="Zal-text"/>
        <w:numPr>
          <w:ilvl w:val="0"/>
          <w:numId w:val="39"/>
        </w:numPr>
        <w:tabs>
          <w:tab w:val="clear" w:pos="8674"/>
          <w:tab w:val="left" w:pos="349"/>
        </w:tabs>
        <w:spacing w:before="0" w:after="0" w:line="360" w:lineRule="auto"/>
        <w:ind w:left="993"/>
        <w:rPr>
          <w:rFonts w:ascii="Times New Roman" w:hAnsi="Times New Roman" w:cs="Times New Roman"/>
        </w:rPr>
      </w:pPr>
      <w:r w:rsidRPr="007A6919">
        <w:rPr>
          <w:rFonts w:ascii="Times New Roman" w:hAnsi="Times New Roman" w:cs="Times New Roman"/>
        </w:rPr>
        <w:t xml:space="preserve">z postępowania wyklucza się Wykonawcę na podstawie art. 24 ust. 1 pkt. 12-23 ustawy </w:t>
      </w:r>
      <w:proofErr w:type="spellStart"/>
      <w:r w:rsidRPr="007A6919">
        <w:rPr>
          <w:rFonts w:ascii="Times New Roman" w:hAnsi="Times New Roman" w:cs="Times New Roman"/>
        </w:rPr>
        <w:t>Pzp</w:t>
      </w:r>
      <w:proofErr w:type="spellEnd"/>
    </w:p>
    <w:p w:rsidR="007A6919" w:rsidRPr="007A6919" w:rsidRDefault="007A6919" w:rsidP="00C850BF">
      <w:pPr>
        <w:pStyle w:val="Zal-text"/>
        <w:numPr>
          <w:ilvl w:val="0"/>
          <w:numId w:val="39"/>
        </w:numPr>
        <w:tabs>
          <w:tab w:val="clear" w:pos="8674"/>
          <w:tab w:val="left" w:pos="349"/>
        </w:tabs>
        <w:spacing w:before="0" w:after="0" w:line="360" w:lineRule="auto"/>
        <w:ind w:left="993"/>
        <w:rPr>
          <w:rFonts w:ascii="Times New Roman" w:hAnsi="Times New Roman" w:cs="Times New Roman"/>
        </w:rPr>
      </w:pPr>
      <w:r w:rsidRPr="007A6919">
        <w:rPr>
          <w:rFonts w:ascii="Times New Roman" w:hAnsi="Times New Roman" w:cs="Times New Roman"/>
        </w:rPr>
        <w:t xml:space="preserve">z postępowania wyklucza się Wykonawcę na podstawie art. 24 ust. 5 pkt 1 - 8 ustawy </w:t>
      </w:r>
      <w:proofErr w:type="spellStart"/>
      <w:r w:rsidRPr="007A6919">
        <w:rPr>
          <w:rFonts w:ascii="Times New Roman" w:hAnsi="Times New Roman" w:cs="Times New Roman"/>
        </w:rPr>
        <w:t>Pzp</w:t>
      </w:r>
      <w:proofErr w:type="spellEnd"/>
    </w:p>
    <w:p w:rsidR="007A6919" w:rsidRDefault="00E078DE"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Zamawiający nie określa warunku udziału w postępowaniu w zakresie grup społecznie marginalizowanych</w:t>
      </w:r>
    </w:p>
    <w:p w:rsidR="007A6919" w:rsidRDefault="00B55515"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7A6919" w:rsidRDefault="00B55515"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A6919" w:rsidRDefault="00B55515"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rsidR="007A6919" w:rsidRDefault="005E6BA7"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7A6919">
        <w:rPr>
          <w:rFonts w:ascii="Times New Roman" w:hAnsi="Times New Roman" w:cs="Times New Roman"/>
        </w:rPr>
        <w:t>Pzp</w:t>
      </w:r>
      <w:proofErr w:type="spellEnd"/>
      <w:r w:rsidRPr="007A6919">
        <w:rPr>
          <w:rFonts w:ascii="Times New Roman" w:hAnsi="Times New Roman" w:cs="Times New Roman"/>
        </w:rPr>
        <w:t>.</w:t>
      </w:r>
    </w:p>
    <w:p w:rsidR="005E6BA7" w:rsidRPr="007A6919" w:rsidRDefault="005E6BA7" w:rsidP="00C850BF">
      <w:pPr>
        <w:pStyle w:val="Zal-text"/>
        <w:numPr>
          <w:ilvl w:val="0"/>
          <w:numId w:val="5"/>
        </w:numPr>
        <w:tabs>
          <w:tab w:val="clear" w:pos="8674"/>
        </w:tabs>
        <w:spacing w:before="0" w:after="0" w:line="360" w:lineRule="auto"/>
        <w:ind w:left="284"/>
        <w:rPr>
          <w:rFonts w:ascii="Times New Roman" w:hAnsi="Times New Roman" w:cs="Times New Roman"/>
        </w:rPr>
      </w:pPr>
      <w:r w:rsidRPr="007A6919">
        <w:rPr>
          <w:rFonts w:ascii="Times New Roman" w:hAnsi="Times New Roman" w:cs="Times New Roman"/>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5E6BA7" w:rsidRPr="007A6919" w:rsidRDefault="005E6BA7" w:rsidP="00C850BF">
      <w:pPr>
        <w:pStyle w:val="Zal-text"/>
        <w:numPr>
          <w:ilvl w:val="0"/>
          <w:numId w:val="31"/>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zastąpił ten podmiot innym podmiotem lub podmiotami lub</w:t>
      </w:r>
    </w:p>
    <w:p w:rsidR="005E6BA7" w:rsidRPr="007A6919" w:rsidRDefault="005E6BA7" w:rsidP="00C850BF">
      <w:pPr>
        <w:pStyle w:val="Zal-text"/>
        <w:numPr>
          <w:ilvl w:val="0"/>
          <w:numId w:val="31"/>
        </w:numPr>
        <w:tabs>
          <w:tab w:val="clear" w:pos="8674"/>
        </w:tabs>
        <w:spacing w:before="0" w:after="0" w:line="360" w:lineRule="auto"/>
        <w:rPr>
          <w:rFonts w:ascii="Times New Roman" w:hAnsi="Times New Roman" w:cs="Times New Roman"/>
        </w:rPr>
      </w:pPr>
      <w:r w:rsidRPr="007A6919">
        <w:rPr>
          <w:rFonts w:ascii="Times New Roman" w:hAnsi="Times New Roman" w:cs="Times New Roman"/>
          <w:iCs/>
        </w:rPr>
        <w:t>zobowiązał</w:t>
      </w:r>
      <w:r w:rsidRPr="007A6919">
        <w:rPr>
          <w:rFonts w:ascii="Times New Roman" w:hAnsi="Times New Roman" w:cs="Times New Roman"/>
        </w:rPr>
        <w:t xml:space="preserve"> się do osobistego wykonania odpowiedniej części zamówienia, jeżeli wykaże zdolności techniczne lub zawodowe lub sytuację finansową lub ekonomiczną.</w:t>
      </w:r>
    </w:p>
    <w:p w:rsidR="005E6BA7" w:rsidRPr="007A6919" w:rsidRDefault="005E6BA7" w:rsidP="00C850BF">
      <w:pPr>
        <w:pStyle w:val="Zal-text"/>
        <w:numPr>
          <w:ilvl w:val="0"/>
          <w:numId w:val="5"/>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51ACE" w:rsidRPr="007A6919" w:rsidRDefault="00F00F6E" w:rsidP="007A6919">
      <w:pPr>
        <w:pStyle w:val="Zal-text"/>
        <w:numPr>
          <w:ilvl w:val="0"/>
          <w:numId w:val="2"/>
        </w:numPr>
        <w:tabs>
          <w:tab w:val="clear" w:pos="360"/>
          <w:tab w:val="clear" w:pos="8674"/>
          <w:tab w:val="num" w:pos="1418"/>
        </w:tabs>
        <w:spacing w:before="0" w:after="0" w:line="360" w:lineRule="auto"/>
        <w:ind w:left="1418" w:hanging="1418"/>
        <w:rPr>
          <w:rFonts w:ascii="Times New Roman" w:hAnsi="Times New Roman" w:cs="Times New Roman"/>
          <w:b/>
        </w:rPr>
      </w:pPr>
      <w:r w:rsidRPr="007A6919">
        <w:rPr>
          <w:rFonts w:ascii="Times New Roman" w:hAnsi="Times New Roman" w:cs="Times New Roman"/>
          <w:b/>
        </w:rPr>
        <w:t>O</w:t>
      </w:r>
      <w:r w:rsidR="00E51ACE" w:rsidRPr="007A6919">
        <w:rPr>
          <w:rFonts w:ascii="Times New Roman" w:hAnsi="Times New Roman" w:cs="Times New Roman"/>
          <w:b/>
        </w:rPr>
        <w:t>świadcze</w:t>
      </w:r>
      <w:r w:rsidRPr="007A6919">
        <w:rPr>
          <w:rFonts w:ascii="Times New Roman" w:hAnsi="Times New Roman" w:cs="Times New Roman"/>
          <w:b/>
        </w:rPr>
        <w:t>nia</w:t>
      </w:r>
      <w:r w:rsidR="00E51ACE" w:rsidRPr="007A6919">
        <w:rPr>
          <w:rFonts w:ascii="Times New Roman" w:hAnsi="Times New Roman" w:cs="Times New Roman"/>
          <w:b/>
        </w:rPr>
        <w:t xml:space="preserve"> i dokument</w:t>
      </w:r>
      <w:r w:rsidRPr="007A6919">
        <w:rPr>
          <w:rFonts w:ascii="Times New Roman" w:hAnsi="Times New Roman" w:cs="Times New Roman"/>
          <w:b/>
        </w:rPr>
        <w:t>y</w:t>
      </w:r>
      <w:r w:rsidR="00E51ACE" w:rsidRPr="007A6919">
        <w:rPr>
          <w:rFonts w:ascii="Times New Roman" w:hAnsi="Times New Roman" w:cs="Times New Roman"/>
          <w:b/>
        </w:rPr>
        <w:t xml:space="preserve"> potwierdzających spełnienie warunków udziału w postępowaniu oraz brak podstaw do wykluczenia.</w:t>
      </w:r>
    </w:p>
    <w:p w:rsidR="00F00F6E" w:rsidRPr="007A6919" w:rsidRDefault="00E51ACE" w:rsidP="00C850BF">
      <w:pPr>
        <w:pStyle w:val="Zal-text"/>
        <w:numPr>
          <w:ilvl w:val="0"/>
          <w:numId w:val="6"/>
        </w:numPr>
        <w:tabs>
          <w:tab w:val="clear" w:pos="8674"/>
        </w:tabs>
        <w:spacing w:before="0" w:after="0" w:line="360" w:lineRule="auto"/>
        <w:rPr>
          <w:rFonts w:ascii="Times New Roman" w:hAnsi="Times New Roman" w:cs="Times New Roman"/>
          <w:b/>
        </w:rPr>
      </w:pPr>
      <w:r w:rsidRPr="007A6919">
        <w:rPr>
          <w:rFonts w:ascii="Times New Roman" w:hAnsi="Times New Roman" w:cs="Times New Roman"/>
        </w:rPr>
        <w:lastRenderedPageBreak/>
        <w:t xml:space="preserve"> </w:t>
      </w:r>
      <w:r w:rsidR="00F00F6E" w:rsidRPr="007A6919">
        <w:rPr>
          <w:rFonts w:ascii="Times New Roman" w:hAnsi="Times New Roman" w:cs="Times New Roman"/>
          <w:b/>
        </w:rPr>
        <w:t xml:space="preserve">Wykaz oświadczeń składanych przez wykonawcę w celu wstępnego potwierdzenia, że nie podlega on wykluczeniu oraz spełnia warunki udziału w postępowaniu, składane </w:t>
      </w:r>
      <w:r w:rsidR="007F1680">
        <w:rPr>
          <w:rFonts w:ascii="Times New Roman" w:hAnsi="Times New Roman" w:cs="Times New Roman"/>
          <w:b/>
        </w:rPr>
        <w:t>z</w:t>
      </w:r>
      <w:r w:rsidR="00F00F6E" w:rsidRPr="007A6919">
        <w:rPr>
          <w:rFonts w:ascii="Times New Roman" w:hAnsi="Times New Roman" w:cs="Times New Roman"/>
          <w:b/>
        </w:rPr>
        <w:t xml:space="preserve"> ofert</w:t>
      </w:r>
      <w:r w:rsidR="007F1680">
        <w:rPr>
          <w:rFonts w:ascii="Times New Roman" w:hAnsi="Times New Roman" w:cs="Times New Roman"/>
          <w:b/>
        </w:rPr>
        <w:t>ą</w:t>
      </w:r>
      <w:r w:rsidR="00F00F6E" w:rsidRPr="007A6919">
        <w:rPr>
          <w:rFonts w:ascii="Times New Roman" w:hAnsi="Times New Roman" w:cs="Times New Roman"/>
          <w:b/>
        </w:rPr>
        <w:t>:</w:t>
      </w:r>
    </w:p>
    <w:p w:rsidR="00F00F6E" w:rsidRDefault="00F00F6E"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 xml:space="preserve">Oświadczenie o </w:t>
      </w:r>
      <w:r w:rsidR="0075398A">
        <w:rPr>
          <w:rFonts w:ascii="Times New Roman" w:hAnsi="Times New Roman" w:cs="Times New Roman"/>
        </w:rPr>
        <w:t>niepodleganiu wykluczeniu</w:t>
      </w:r>
      <w:r w:rsidR="0075398A" w:rsidRPr="007A6919">
        <w:rPr>
          <w:rFonts w:ascii="Times New Roman" w:hAnsi="Times New Roman" w:cs="Times New Roman"/>
        </w:rPr>
        <w:t xml:space="preserve"> </w:t>
      </w:r>
      <w:r w:rsidR="0075398A">
        <w:rPr>
          <w:rFonts w:ascii="Times New Roman" w:hAnsi="Times New Roman" w:cs="Times New Roman"/>
        </w:rPr>
        <w:t>oraz</w:t>
      </w:r>
      <w:r w:rsidR="0075398A" w:rsidRPr="007A6919">
        <w:rPr>
          <w:rFonts w:ascii="Times New Roman" w:hAnsi="Times New Roman" w:cs="Times New Roman"/>
        </w:rPr>
        <w:t xml:space="preserve"> </w:t>
      </w:r>
      <w:r w:rsidRPr="007A6919">
        <w:rPr>
          <w:rFonts w:ascii="Times New Roman" w:hAnsi="Times New Roman" w:cs="Times New Roman"/>
        </w:rPr>
        <w:t xml:space="preserve">spełnianiu warunków udziału postępowaniu. </w:t>
      </w:r>
    </w:p>
    <w:p w:rsidR="00CA07DC" w:rsidRPr="00CA07DC" w:rsidRDefault="00F80629" w:rsidP="00CA07DC">
      <w:pPr>
        <w:pStyle w:val="Zal-text"/>
        <w:tabs>
          <w:tab w:val="clear" w:pos="8674"/>
        </w:tabs>
        <w:spacing w:before="0" w:after="0" w:line="360" w:lineRule="auto"/>
        <w:ind w:left="1080"/>
        <w:rPr>
          <w:rFonts w:ascii="Times New Roman" w:hAnsi="Times New Roman" w:cs="Times New Roman"/>
        </w:rPr>
      </w:pPr>
      <w:r>
        <w:rPr>
          <w:rFonts w:ascii="Times New Roman" w:hAnsi="Times New Roman" w:cs="Times New Roman"/>
        </w:rPr>
        <w:t>Oświadczenie to Wykonawca jest zobowiązany złożyć w formie jednolitego europejskiego dokumentu zamówienia</w:t>
      </w:r>
      <w:r w:rsidR="0075398A">
        <w:rPr>
          <w:rFonts w:ascii="Times New Roman" w:hAnsi="Times New Roman" w:cs="Times New Roman"/>
        </w:rPr>
        <w:t xml:space="preserve"> (JEDZ). Wykonawca może skorzystać z serwisu </w:t>
      </w:r>
      <w:proofErr w:type="spellStart"/>
      <w:r w:rsidR="0075398A">
        <w:rPr>
          <w:rFonts w:ascii="Times New Roman" w:hAnsi="Times New Roman" w:cs="Times New Roman"/>
        </w:rPr>
        <w:t>eESPD</w:t>
      </w:r>
      <w:proofErr w:type="spellEnd"/>
      <w:r w:rsidR="0075398A">
        <w:rPr>
          <w:rFonts w:ascii="Times New Roman" w:hAnsi="Times New Roman" w:cs="Times New Roman"/>
        </w:rPr>
        <w:t xml:space="preserve"> pod adresem </w:t>
      </w:r>
      <w:hyperlink r:id="rId9" w:history="1">
        <w:r w:rsidR="0075398A" w:rsidRPr="000122CF">
          <w:rPr>
            <w:rStyle w:val="Hipercze"/>
            <w:rFonts w:ascii="Times New Roman" w:hAnsi="Times New Roman" w:cs="Times New Roman"/>
          </w:rPr>
          <w:t>https://ec.europa.eu/tools/espd?lang=pl</w:t>
        </w:r>
      </w:hyperlink>
      <w:r w:rsidR="0075398A">
        <w:rPr>
          <w:rFonts w:ascii="Times New Roman" w:hAnsi="Times New Roman" w:cs="Times New Roman"/>
        </w:rPr>
        <w:t xml:space="preserve"> w celu wypełnienia formularza</w:t>
      </w:r>
      <w:r w:rsidR="00E12334">
        <w:rPr>
          <w:rFonts w:ascii="Times New Roman" w:hAnsi="Times New Roman" w:cs="Times New Roman"/>
        </w:rPr>
        <w:t xml:space="preserve"> utworzonego przez Zamawiającego. </w:t>
      </w:r>
      <w:r w:rsidR="00CA07DC">
        <w:rPr>
          <w:rFonts w:ascii="Times New Roman" w:hAnsi="Times New Roman" w:cs="Times New Roman"/>
        </w:rPr>
        <w:t xml:space="preserve">W </w:t>
      </w:r>
      <w:r w:rsidR="00CA07DC" w:rsidRPr="00CA07DC">
        <w:rPr>
          <w:rFonts w:ascii="Times New Roman" w:hAnsi="Times New Roman" w:cs="Times New Roman"/>
        </w:rPr>
        <w:t>tym celu należy wykonać:</w:t>
      </w:r>
    </w:p>
    <w:p w:rsidR="00614D58" w:rsidRDefault="00CA07DC" w:rsidP="00C850BF">
      <w:pPr>
        <w:pStyle w:val="Zal-text"/>
        <w:numPr>
          <w:ilvl w:val="0"/>
          <w:numId w:val="40"/>
        </w:numPr>
        <w:spacing w:before="0" w:after="0" w:line="360" w:lineRule="auto"/>
        <w:rPr>
          <w:rFonts w:ascii="Times New Roman" w:hAnsi="Times New Roman" w:cs="Times New Roman"/>
        </w:rPr>
      </w:pPr>
      <w:r w:rsidRPr="00CA07DC">
        <w:rPr>
          <w:rFonts w:ascii="Times New Roman" w:hAnsi="Times New Roman" w:cs="Times New Roman"/>
        </w:rPr>
        <w:t xml:space="preserve">ze strony Zamawiającego, na której udostępniony został dokument </w:t>
      </w:r>
      <w:r>
        <w:rPr>
          <w:rFonts w:ascii="Times New Roman" w:hAnsi="Times New Roman" w:cs="Times New Roman"/>
        </w:rPr>
        <w:t>SIWZ</w:t>
      </w:r>
      <w:r w:rsidRPr="00CA07DC">
        <w:rPr>
          <w:rFonts w:ascii="Times New Roman" w:hAnsi="Times New Roman" w:cs="Times New Roman"/>
        </w:rPr>
        <w:t xml:space="preserve"> należy pobrać plik</w:t>
      </w:r>
      <w:r>
        <w:rPr>
          <w:rFonts w:ascii="Times New Roman" w:hAnsi="Times New Roman" w:cs="Times New Roman"/>
        </w:rPr>
        <w:t xml:space="preserve"> </w:t>
      </w:r>
      <w:r w:rsidR="00614D58">
        <w:rPr>
          <w:rFonts w:ascii="Times New Roman" w:hAnsi="Times New Roman" w:cs="Times New Roman"/>
        </w:rPr>
        <w:t>w formacie XML o nazwie „JEDZ”</w:t>
      </w:r>
    </w:p>
    <w:p w:rsidR="00614D58" w:rsidRDefault="00CA07DC" w:rsidP="00C850BF">
      <w:pPr>
        <w:pStyle w:val="Zal-text"/>
        <w:numPr>
          <w:ilvl w:val="0"/>
          <w:numId w:val="40"/>
        </w:numPr>
        <w:spacing w:after="0" w:line="360" w:lineRule="auto"/>
        <w:rPr>
          <w:rFonts w:ascii="Times New Roman" w:hAnsi="Times New Roman" w:cs="Times New Roman"/>
        </w:rPr>
      </w:pPr>
      <w:r w:rsidRPr="00614D58">
        <w:rPr>
          <w:rFonts w:ascii="Times New Roman" w:hAnsi="Times New Roman" w:cs="Times New Roman"/>
        </w:rPr>
        <w:t xml:space="preserve">wejść na stronę </w:t>
      </w:r>
      <w:hyperlink r:id="rId10" w:history="1">
        <w:r w:rsidR="00614D58" w:rsidRPr="00614D58">
          <w:rPr>
            <w:rStyle w:val="Hipercze"/>
            <w:rFonts w:ascii="Times New Roman" w:hAnsi="Times New Roman" w:cs="Times New Roman"/>
          </w:rPr>
          <w:t>https://ec.europa.eu/tools/espd?lang=pl</w:t>
        </w:r>
      </w:hyperlink>
      <w:r w:rsidR="00614D58" w:rsidRPr="00614D58">
        <w:rPr>
          <w:rFonts w:ascii="Times New Roman" w:hAnsi="Times New Roman" w:cs="Times New Roman"/>
        </w:rPr>
        <w:t>;</w:t>
      </w:r>
    </w:p>
    <w:p w:rsidR="00614D58" w:rsidRDefault="00CA07DC" w:rsidP="00C850BF">
      <w:pPr>
        <w:pStyle w:val="Zal-text"/>
        <w:numPr>
          <w:ilvl w:val="0"/>
          <w:numId w:val="40"/>
        </w:numPr>
        <w:spacing w:after="0" w:line="360" w:lineRule="auto"/>
        <w:rPr>
          <w:rFonts w:ascii="Times New Roman" w:hAnsi="Times New Roman" w:cs="Times New Roman"/>
        </w:rPr>
      </w:pPr>
      <w:r w:rsidRPr="00614D58">
        <w:rPr>
          <w:rFonts w:ascii="Times New Roman" w:hAnsi="Times New Roman" w:cs="Times New Roman"/>
        </w:rPr>
        <w:t>wybrać odpowiednią wersję językową (w przypadku przedłożenia formularza JEDZ w innej niż polska wersja językowa należy dołączyć do oferty tłumaczenie podpisane przez osobę</w:t>
      </w:r>
      <w:r w:rsidR="00614D58" w:rsidRPr="00614D58">
        <w:rPr>
          <w:rFonts w:ascii="Times New Roman" w:hAnsi="Times New Roman" w:cs="Times New Roman"/>
        </w:rPr>
        <w:t>(y) umocowane do jego złożenia;</w:t>
      </w:r>
    </w:p>
    <w:p w:rsid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 xml:space="preserve">wybrać opcję „Jestem wykonawcą” (tę opcję należy również zaznaczyć w przypadku, gdy formularz JEDZ wypełnia podmiot, na którego </w:t>
      </w:r>
      <w:r w:rsidR="00614D58" w:rsidRPr="00614D58">
        <w:rPr>
          <w:rFonts w:ascii="Times New Roman" w:hAnsi="Times New Roman" w:cs="Times New Roman"/>
        </w:rPr>
        <w:t>zasoby powołuje się Wykonawca);</w:t>
      </w:r>
    </w:p>
    <w:p w:rsid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zaimp</w:t>
      </w:r>
      <w:r w:rsidR="00614D58" w:rsidRPr="00614D58">
        <w:rPr>
          <w:rFonts w:ascii="Times New Roman" w:hAnsi="Times New Roman" w:cs="Times New Roman"/>
        </w:rPr>
        <w:t>ortować pobrany wcześniej plik;</w:t>
      </w:r>
    </w:p>
    <w:p w:rsidR="00614D58" w:rsidRDefault="00CA07DC" w:rsidP="00C850BF">
      <w:pPr>
        <w:pStyle w:val="Zal-text"/>
        <w:numPr>
          <w:ilvl w:val="0"/>
          <w:numId w:val="40"/>
        </w:numPr>
        <w:spacing w:before="0" w:after="0" w:line="360" w:lineRule="auto"/>
        <w:rPr>
          <w:rFonts w:ascii="Times New Roman" w:hAnsi="Times New Roman" w:cs="Times New Roman"/>
        </w:rPr>
      </w:pPr>
      <w:r w:rsidRPr="00614D58">
        <w:rPr>
          <w:rFonts w:ascii="Times New Roman" w:hAnsi="Times New Roman" w:cs="Times New Roman"/>
        </w:rPr>
        <w:t>wypełnić formularz (</w:t>
      </w:r>
      <w:r w:rsidR="00614D58" w:rsidRPr="00614D58">
        <w:rPr>
          <w:rFonts w:ascii="Times New Roman" w:hAnsi="Times New Roman" w:cs="Times New Roman"/>
        </w:rPr>
        <w:t xml:space="preserve">Wykonawca powinien, podobnie jak ma to miejsce w przypadku pliku wygenerowanego przez Zamawiającego, zapisać na dysku lokalnym lub innym nośniku danych, ponieważ pliki nie są przechowywane w serwisie </w:t>
      </w:r>
      <w:proofErr w:type="spellStart"/>
      <w:r w:rsidR="00614D58" w:rsidRPr="00614D58">
        <w:rPr>
          <w:rFonts w:ascii="Times New Roman" w:hAnsi="Times New Roman" w:cs="Times New Roman"/>
        </w:rPr>
        <w:t>eESPD</w:t>
      </w:r>
      <w:proofErr w:type="spellEnd"/>
      <w:r w:rsidRPr="00614D58">
        <w:rPr>
          <w:rFonts w:ascii="Times New Roman" w:hAnsi="Times New Roman" w:cs="Times New Roman"/>
        </w:rPr>
        <w:t>);</w:t>
      </w:r>
    </w:p>
    <w:p w:rsidR="00CA07DC" w:rsidRPr="006A37F8" w:rsidRDefault="006A37F8" w:rsidP="006A37F8">
      <w:pPr>
        <w:pStyle w:val="Zal-text"/>
        <w:numPr>
          <w:ilvl w:val="0"/>
          <w:numId w:val="40"/>
        </w:numPr>
        <w:spacing w:before="0" w:after="0" w:line="360" w:lineRule="auto"/>
        <w:rPr>
          <w:rFonts w:ascii="Times New Roman" w:hAnsi="Times New Roman" w:cs="Times New Roman"/>
        </w:rPr>
      </w:pPr>
      <w:r w:rsidRPr="006A37F8">
        <w:rPr>
          <w:rFonts w:ascii="Times New Roman" w:hAnsi="Times New Roman" w:cs="Times New Roman"/>
        </w:rPr>
        <w:t>podpisać i załączyć do oferty</w:t>
      </w:r>
      <w:r>
        <w:rPr>
          <w:rFonts w:ascii="Times New Roman" w:hAnsi="Times New Roman" w:cs="Times New Roman"/>
        </w:rPr>
        <w:t xml:space="preserve"> zgodnie z rozdziałem</w:t>
      </w:r>
      <w:r w:rsidR="00CB5EFB">
        <w:rPr>
          <w:rFonts w:ascii="Times New Roman" w:hAnsi="Times New Roman" w:cs="Times New Roman"/>
        </w:rPr>
        <w:t xml:space="preserve"> 8 ust</w:t>
      </w:r>
      <w:r w:rsidR="007568B0">
        <w:rPr>
          <w:rFonts w:ascii="Times New Roman" w:hAnsi="Times New Roman" w:cs="Times New Roman"/>
        </w:rPr>
        <w:t>.</w:t>
      </w:r>
      <w:r w:rsidR="00CB5EFB">
        <w:rPr>
          <w:rFonts w:ascii="Times New Roman" w:hAnsi="Times New Roman" w:cs="Times New Roman"/>
        </w:rPr>
        <w:t xml:space="preserve"> 3-14 SIWZ</w:t>
      </w:r>
    </w:p>
    <w:p w:rsidR="00CA07DC" w:rsidRPr="00CA07DC" w:rsidRDefault="00CA07DC" w:rsidP="00CA07DC">
      <w:pPr>
        <w:pStyle w:val="Zal-text"/>
        <w:spacing w:after="0" w:line="360" w:lineRule="auto"/>
        <w:ind w:left="1080"/>
        <w:rPr>
          <w:rFonts w:ascii="Times New Roman" w:hAnsi="Times New Roman" w:cs="Times New Roman"/>
        </w:rPr>
      </w:pPr>
      <w:r w:rsidRPr="00CA07DC">
        <w:rPr>
          <w:rFonts w:ascii="Times New Roman" w:hAnsi="Times New Roman" w:cs="Times New Roman"/>
        </w:rPr>
        <w:t>Wykonawca może skorzystać z instrukcji wypełnienia formularza JEDZ dostępnej na</w:t>
      </w:r>
    </w:p>
    <w:p w:rsidR="00CA07DC" w:rsidRDefault="00C54E2F" w:rsidP="00CA07DC">
      <w:pPr>
        <w:pStyle w:val="Zal-text"/>
        <w:tabs>
          <w:tab w:val="clear" w:pos="8674"/>
        </w:tabs>
        <w:spacing w:before="0" w:after="0" w:line="360" w:lineRule="auto"/>
        <w:ind w:left="1080"/>
        <w:rPr>
          <w:rFonts w:ascii="Times New Roman" w:hAnsi="Times New Roman" w:cs="Times New Roman"/>
        </w:rPr>
      </w:pPr>
      <w:hyperlink r:id="rId11" w:history="1">
        <w:r w:rsidR="00BA1080" w:rsidRPr="003D1D40">
          <w:rPr>
            <w:rStyle w:val="Hipercze"/>
            <w:rFonts w:ascii="Times New Roman" w:hAnsi="Times New Roman" w:cs="Times New Roman"/>
          </w:rPr>
          <w:t>https://www.uzp.gov.pl/__data/assets/pdf_file/0015/32415/Jednolity-Europejski-Dokument-Zamowienia-instrukcja.pdf</w:t>
        </w:r>
      </w:hyperlink>
    </w:p>
    <w:p w:rsidR="00BA1080" w:rsidRDefault="00BA1080" w:rsidP="00CA07DC">
      <w:pPr>
        <w:pStyle w:val="Zal-text"/>
        <w:tabs>
          <w:tab w:val="clear" w:pos="8674"/>
        </w:tabs>
        <w:spacing w:before="0" w:after="0" w:line="360" w:lineRule="auto"/>
        <w:ind w:left="1080"/>
        <w:rPr>
          <w:rFonts w:ascii="Times New Roman" w:hAnsi="Times New Roman" w:cs="Times New Roman"/>
        </w:rPr>
      </w:pPr>
    </w:p>
    <w:p w:rsidR="0046446C" w:rsidRDefault="0046446C" w:rsidP="00F80629">
      <w:pPr>
        <w:pStyle w:val="Zal-text"/>
        <w:tabs>
          <w:tab w:val="clear" w:pos="8674"/>
        </w:tabs>
        <w:spacing w:before="0" w:after="0" w:line="360" w:lineRule="auto"/>
        <w:ind w:left="1080"/>
        <w:rPr>
          <w:rFonts w:ascii="Times New Roman" w:hAnsi="Times New Roman" w:cs="Times New Roman"/>
        </w:rPr>
      </w:pPr>
      <w:r w:rsidRPr="0046446C">
        <w:rPr>
          <w:rFonts w:ascii="Times New Roman" w:hAnsi="Times New Roman" w:cs="Times New Roman"/>
        </w:rPr>
        <w:t xml:space="preserve">W przypadku wspólnego ubiegania się o zamówienie przez wykonawców oświadczenie o którym mowa </w:t>
      </w:r>
      <w:r>
        <w:rPr>
          <w:rFonts w:ascii="Times New Roman" w:hAnsi="Times New Roman" w:cs="Times New Roman"/>
        </w:rPr>
        <w:t>powyżej</w:t>
      </w:r>
      <w:r w:rsidRPr="0046446C">
        <w:rPr>
          <w:rFonts w:ascii="Times New Roman" w:hAnsi="Times New Roman" w:cs="Times New Roman"/>
        </w:rPr>
        <w:t xml:space="preserve">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w:t>
      </w:r>
      <w:r w:rsidR="00614D58">
        <w:rPr>
          <w:rFonts w:ascii="Times New Roman" w:hAnsi="Times New Roman" w:cs="Times New Roman"/>
        </w:rPr>
        <w:t>.</w:t>
      </w:r>
    </w:p>
    <w:p w:rsidR="00614D58" w:rsidRDefault="00614D58" w:rsidP="00614D58">
      <w:pPr>
        <w:pStyle w:val="Zal-text"/>
        <w:spacing w:after="0" w:line="360" w:lineRule="auto"/>
        <w:ind w:left="1080"/>
        <w:rPr>
          <w:rFonts w:ascii="Times New Roman" w:hAnsi="Times New Roman" w:cs="Times New Roman"/>
        </w:rPr>
      </w:pPr>
      <w:r w:rsidRPr="00614D58">
        <w:rPr>
          <w:rFonts w:ascii="Times New Roman" w:hAnsi="Times New Roman" w:cs="Times New Roman"/>
        </w:rPr>
        <w:t xml:space="preserve">Wykonawca, który powołuje się na zasoby innych podmiotów, w celu wykazania braku istnienia wobec nich podstaw wykluczenia oraz spełniania, w zakresie, jakim powołuje się na ich zasoby, warunków udziału w postępowaniu, składa także oświadczenie, o którym mowa w </w:t>
      </w:r>
      <w:r>
        <w:rPr>
          <w:rFonts w:ascii="Times New Roman" w:hAnsi="Times New Roman" w:cs="Times New Roman"/>
        </w:rPr>
        <w:t xml:space="preserve">pkt </w:t>
      </w:r>
      <w:r w:rsidRPr="00614D58">
        <w:rPr>
          <w:rFonts w:ascii="Times New Roman" w:hAnsi="Times New Roman" w:cs="Times New Roman"/>
        </w:rPr>
        <w:t>1</w:t>
      </w:r>
      <w:r>
        <w:rPr>
          <w:rFonts w:ascii="Times New Roman" w:hAnsi="Times New Roman" w:cs="Times New Roman"/>
        </w:rPr>
        <w:t>);</w:t>
      </w:r>
    </w:p>
    <w:p w:rsidR="00614D58" w:rsidRDefault="00614D58" w:rsidP="00614D58">
      <w:pPr>
        <w:pStyle w:val="Zal-text"/>
        <w:tabs>
          <w:tab w:val="clear" w:pos="8674"/>
        </w:tabs>
        <w:spacing w:before="0" w:after="0" w:line="360" w:lineRule="auto"/>
        <w:ind w:left="1080"/>
        <w:rPr>
          <w:rFonts w:ascii="Times New Roman" w:hAnsi="Times New Roman" w:cs="Times New Roman"/>
        </w:rPr>
      </w:pPr>
      <w:r w:rsidRPr="00614D58">
        <w:rPr>
          <w:rFonts w:ascii="Times New Roman" w:hAnsi="Times New Roman" w:cs="Times New Roman"/>
        </w:rPr>
        <w:lastRenderedPageBreak/>
        <w:t>Wykonawca, który zamierza powierzyć wykonanie części zamówienia podwykonawcom, w celu wykazania braku istnienia wobec nich podstaw wykluczenia z udziału w postępowaniu, składa oświadczenie, o którym mowa w pkt</w:t>
      </w:r>
      <w:r>
        <w:rPr>
          <w:rFonts w:ascii="Times New Roman" w:hAnsi="Times New Roman" w:cs="Times New Roman"/>
        </w:rPr>
        <w:t xml:space="preserve"> </w:t>
      </w:r>
      <w:r w:rsidRPr="00614D58">
        <w:rPr>
          <w:rFonts w:ascii="Times New Roman" w:hAnsi="Times New Roman" w:cs="Times New Roman"/>
        </w:rPr>
        <w:t>1</w:t>
      </w:r>
      <w:r>
        <w:rPr>
          <w:rFonts w:ascii="Times New Roman" w:hAnsi="Times New Roman" w:cs="Times New Roman"/>
        </w:rPr>
        <w:t>)</w:t>
      </w:r>
      <w:r w:rsidRPr="00614D58">
        <w:rPr>
          <w:rFonts w:ascii="Times New Roman" w:hAnsi="Times New Roman" w:cs="Times New Roman"/>
        </w:rPr>
        <w:t xml:space="preserve"> odrębne dla każdego podwykonawcy;</w:t>
      </w:r>
    </w:p>
    <w:p w:rsidR="00E51ACE" w:rsidRPr="007A6919" w:rsidRDefault="00E51ACE" w:rsidP="00C850BF">
      <w:pPr>
        <w:pStyle w:val="Zal-text"/>
        <w:numPr>
          <w:ilvl w:val="0"/>
          <w:numId w:val="6"/>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 celu potwierdzenia spełnienia przez wykonawcę warunków udziału w postępowaniu, wykonawca zobowiązany jest dostarczyć</w:t>
      </w:r>
      <w:r w:rsidR="00F00F6E" w:rsidRPr="007A6919">
        <w:rPr>
          <w:rFonts w:ascii="Times New Roman" w:hAnsi="Times New Roman" w:cs="Times New Roman"/>
          <w:b/>
        </w:rPr>
        <w:t xml:space="preserve"> na wezwanie Zamawiającego</w:t>
      </w:r>
      <w:r w:rsidRPr="007A6919">
        <w:rPr>
          <w:rFonts w:ascii="Times New Roman" w:hAnsi="Times New Roman" w:cs="Times New Roman"/>
          <w:b/>
        </w:rPr>
        <w:t>:</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wpis do rejestru działalności regulowanej w zakresie odbierania odpadów komunalnych od właścicieli nieruchomości prowadzonego przez Wójta Gminy Mińsk Mazowiecki, zgodnie z wymogami ustawy z dnia 13 września 1996r. o utrzymaniu czystości i porządku w gminach przynajm</w:t>
      </w:r>
      <w:r>
        <w:rPr>
          <w:rFonts w:ascii="Times New Roman" w:hAnsi="Times New Roman" w:cs="Times New Roman"/>
        </w:rPr>
        <w:t xml:space="preserve">niej </w:t>
      </w:r>
      <w:r w:rsidRPr="007A6919">
        <w:rPr>
          <w:rFonts w:ascii="Times New Roman" w:hAnsi="Times New Roman" w:cs="Times New Roman"/>
        </w:rPr>
        <w:t xml:space="preserve">frakcje odpadów wymienione w rozdziale 5 ust. 1 pkt 2 lit a </w:t>
      </w:r>
      <w:proofErr w:type="spellStart"/>
      <w:r w:rsidRPr="007A6919">
        <w:rPr>
          <w:rFonts w:ascii="Times New Roman" w:hAnsi="Times New Roman" w:cs="Times New Roman"/>
        </w:rPr>
        <w:t>tiret</w:t>
      </w:r>
      <w:proofErr w:type="spellEnd"/>
      <w:r w:rsidRPr="007A6919">
        <w:rPr>
          <w:rFonts w:ascii="Times New Roman" w:hAnsi="Times New Roman" w:cs="Times New Roman"/>
        </w:rPr>
        <w:t xml:space="preserve"> pierwszy SIWZ</w:t>
      </w:r>
      <w:r w:rsidR="00781AFB">
        <w:rPr>
          <w:rFonts w:ascii="Times New Roman" w:hAnsi="Times New Roman" w:cs="Times New Roman"/>
        </w:rPr>
        <w:t xml:space="preserve"> - </w:t>
      </w:r>
      <w:r w:rsidR="00781AFB" w:rsidRPr="00CB5EFB">
        <w:rPr>
          <w:rFonts w:ascii="Times New Roman" w:hAnsi="Times New Roman" w:cs="Times New Roman"/>
        </w:rPr>
        <w:t xml:space="preserve">w tym zakresie zastosowanie ma art. 26 ust. 6 ustawy </w:t>
      </w:r>
      <w:proofErr w:type="spellStart"/>
      <w:r w:rsidR="00781AFB" w:rsidRPr="00CB5EFB">
        <w:rPr>
          <w:rFonts w:ascii="Times New Roman" w:hAnsi="Times New Roman" w:cs="Times New Roman"/>
        </w:rPr>
        <w:t>Pzp</w:t>
      </w:r>
      <w:proofErr w:type="spellEnd"/>
      <w:r w:rsidR="00781AFB">
        <w:rPr>
          <w:rFonts w:ascii="Times New Roman" w:hAnsi="Times New Roman" w:cs="Times New Roman"/>
        </w:rPr>
        <w:t>)</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 xml:space="preserve">aktualne zezwolenia na prowadzenie działalności w zakresie zbierania odpadów wydane przez właściwy organ zgodnie z ustawą o odpadach, w zakresie objętym przedmiotem zamówienia (co najmniej frakcje odpadów wymienione w rozdziale 5 ust. 1 pkt 2 lit a </w:t>
      </w:r>
      <w:proofErr w:type="spellStart"/>
      <w:r w:rsidRPr="007A6919">
        <w:rPr>
          <w:rFonts w:ascii="Times New Roman" w:hAnsi="Times New Roman" w:cs="Times New Roman"/>
        </w:rPr>
        <w:t>tiret</w:t>
      </w:r>
      <w:proofErr w:type="spellEnd"/>
      <w:r w:rsidRPr="007A6919">
        <w:rPr>
          <w:rFonts w:ascii="Times New Roman" w:hAnsi="Times New Roman" w:cs="Times New Roman"/>
        </w:rPr>
        <w:t xml:space="preserve"> pierwszy SIWZ) lub odpowiedni wpis do rejestru –</w:t>
      </w:r>
      <w:r w:rsidRPr="007A6919">
        <w:rPr>
          <w:rFonts w:ascii="Times New Roman" w:hAnsi="Times New Roman" w:cs="Times New Roman"/>
          <w:b/>
        </w:rPr>
        <w:t xml:space="preserve"> </w:t>
      </w:r>
      <w:r w:rsidRPr="007A6919">
        <w:rPr>
          <w:rFonts w:ascii="Times New Roman" w:hAnsi="Times New Roman" w:cs="Times New Roman"/>
        </w:rPr>
        <w:t>zgodnie z art. 41 ustawy z dnia 14 grudnia 2012r. o odpadach</w:t>
      </w:r>
    </w:p>
    <w:p w:rsid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514E39">
        <w:rPr>
          <w:rFonts w:ascii="Times New Roman" w:hAnsi="Times New Roman" w:cs="Times New Roman"/>
        </w:rPr>
        <w:t xml:space="preserve">aktualne zezwolenia na przetwarzanie odpadów o którym mowa w art. 41 ustawy z dnia 14 grudnia 2012r. o odpadach w przypadku, gdy Wykonawca zamierza prowadzić przetwarzanie odpadów we własnym zakresie. W przypadku, gdy Wykonawca zamierza przekazywać odpady innemu podmiotowi w celu ich przetwarzania przedstawi na piśmie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2012r. o odpadach i ustawie z dnia 13 września 1996r. o utrzymaniu czystości i porządku w gminach; (co najmniej frakcje odpadów wymienione w rozdziale 5 ust. 1 pkt 2 lit a </w:t>
      </w:r>
      <w:proofErr w:type="spellStart"/>
      <w:r w:rsidRPr="00514E39">
        <w:rPr>
          <w:rFonts w:ascii="Times New Roman" w:hAnsi="Times New Roman" w:cs="Times New Roman"/>
        </w:rPr>
        <w:t>tiret</w:t>
      </w:r>
      <w:proofErr w:type="spellEnd"/>
      <w:r w:rsidRPr="00514E39">
        <w:rPr>
          <w:rFonts w:ascii="Times New Roman" w:hAnsi="Times New Roman" w:cs="Times New Roman"/>
        </w:rPr>
        <w:t xml:space="preserve"> pierwszy SIWZ);</w:t>
      </w:r>
    </w:p>
    <w:p w:rsidR="00514E39" w:rsidRPr="00514E39" w:rsidRDefault="00514E39" w:rsidP="00C850BF">
      <w:pPr>
        <w:pStyle w:val="Zal-text"/>
        <w:numPr>
          <w:ilvl w:val="1"/>
          <w:numId w:val="6"/>
        </w:numPr>
        <w:tabs>
          <w:tab w:val="clear" w:pos="8674"/>
        </w:tabs>
        <w:spacing w:before="0" w:after="0" w:line="360" w:lineRule="auto"/>
        <w:rPr>
          <w:rFonts w:ascii="Times New Roman" w:hAnsi="Times New Roman" w:cs="Times New Roman"/>
        </w:rPr>
      </w:pPr>
      <w:r w:rsidRPr="00514E39">
        <w:rPr>
          <w:rFonts w:ascii="Times New Roman" w:hAnsi="Times New Roman" w:cs="Times New Roman"/>
        </w:rPr>
        <w:t>pozwolenie zintegrowane na prowadzenie regionalnej instalacji do przetwarzania odpadów komunalnych na przyjmowanie odbieranych od właścicieli nieruchomości zmieszanych odpadów komunalnych oraz odpadów zielonych lub umowy z podmiotem prowadzącym uprawnioną regionalną instalację do przetwarzania odpadów komunalnych przyjmującą zmieszane odpady komunalne oraz odpady zielone (RIPOK wskazana w obowiązującym Wojewódzkim Planem Gospodarki Odpadami dla województwa mazowieckiego dla regionu, do którego przynależy Gmina Mińsk Mazowiecki).</w:t>
      </w:r>
    </w:p>
    <w:p w:rsidR="00C7485C" w:rsidRPr="00E12743" w:rsidRDefault="00E12743" w:rsidP="00C850BF">
      <w:pPr>
        <w:pStyle w:val="Zal-text"/>
        <w:numPr>
          <w:ilvl w:val="1"/>
          <w:numId w:val="6"/>
        </w:numPr>
        <w:tabs>
          <w:tab w:val="clear" w:pos="8674"/>
        </w:tabs>
        <w:spacing w:before="0" w:after="0" w:line="360" w:lineRule="auto"/>
        <w:rPr>
          <w:rFonts w:ascii="Times New Roman" w:hAnsi="Times New Roman" w:cs="Times New Roman"/>
        </w:rPr>
      </w:pPr>
      <w:r w:rsidRPr="00E12743">
        <w:rPr>
          <w:rFonts w:ascii="Times New Roman" w:hAnsi="Times New Roman" w:cs="Times New Roman"/>
          <w:szCs w:val="24"/>
        </w:rPr>
        <w:t xml:space="preserve">dokument </w:t>
      </w:r>
      <w:r w:rsidR="00C7485C" w:rsidRPr="00E12743">
        <w:rPr>
          <w:rFonts w:ascii="Times New Roman" w:hAnsi="Times New Roman" w:cs="Times New Roman"/>
          <w:szCs w:val="24"/>
        </w:rPr>
        <w:t>potwierdzając</w:t>
      </w:r>
      <w:r w:rsidRPr="00E12743">
        <w:rPr>
          <w:rFonts w:ascii="Times New Roman" w:hAnsi="Times New Roman" w:cs="Times New Roman"/>
          <w:szCs w:val="24"/>
        </w:rPr>
        <w:t>y</w:t>
      </w:r>
      <w:r w:rsidR="00C7485C" w:rsidRPr="00E12743">
        <w:rPr>
          <w:rFonts w:ascii="Times New Roman" w:hAnsi="Times New Roman" w:cs="Times New Roman"/>
          <w:szCs w:val="24"/>
        </w:rPr>
        <w:t xml:space="preserve">, że wykonawca jest </w:t>
      </w:r>
      <w:r w:rsidR="00C7485C" w:rsidRPr="00E12743">
        <w:rPr>
          <w:rFonts w:ascii="Times New Roman" w:hAnsi="Times New Roman" w:cs="Times New Roman"/>
          <w:b/>
          <w:szCs w:val="24"/>
        </w:rPr>
        <w:t>ubezpieczony od odpowiedzialności cywilnej</w:t>
      </w:r>
      <w:r w:rsidR="00C7485C" w:rsidRPr="00E12743">
        <w:rPr>
          <w:rFonts w:ascii="Times New Roman" w:hAnsi="Times New Roman" w:cs="Times New Roman"/>
          <w:szCs w:val="24"/>
        </w:rPr>
        <w:t xml:space="preserve"> w zakresie prowadzonej działalności związanej z przedmiotem zamówienia na sumę gwarancyjną nie mniejszą niż </w:t>
      </w:r>
      <w:r w:rsidR="00AF451B">
        <w:rPr>
          <w:rFonts w:ascii="Times New Roman" w:hAnsi="Times New Roman" w:cs="Times New Roman"/>
          <w:szCs w:val="24"/>
        </w:rPr>
        <w:t>1</w:t>
      </w:r>
      <w:r w:rsidR="00C7485C" w:rsidRPr="00E12743">
        <w:rPr>
          <w:rFonts w:ascii="Times New Roman" w:hAnsi="Times New Roman" w:cs="Times New Roman"/>
          <w:szCs w:val="24"/>
        </w:rPr>
        <w:t>00 000,00 zł</w:t>
      </w:r>
    </w:p>
    <w:p w:rsidR="00E12743" w:rsidRPr="00E12743" w:rsidRDefault="00E12743" w:rsidP="00C850BF">
      <w:pPr>
        <w:pStyle w:val="Akapitzlist"/>
        <w:numPr>
          <w:ilvl w:val="1"/>
          <w:numId w:val="6"/>
        </w:numPr>
        <w:spacing w:line="360" w:lineRule="auto"/>
        <w:jc w:val="both"/>
        <w:rPr>
          <w:rFonts w:ascii="Times New Roman" w:eastAsia="Times New Roman" w:hAnsi="Times New Roman" w:cs="Times New Roman"/>
          <w:color w:val="000000"/>
          <w:lang w:eastAsia="pl-PL"/>
        </w:rPr>
      </w:pPr>
      <w:r w:rsidRPr="00E12743">
        <w:rPr>
          <w:rFonts w:ascii="Times New Roman" w:eastAsia="Times New Roman" w:hAnsi="Times New Roman" w:cs="Times New Roman"/>
          <w:color w:val="000000"/>
          <w:lang w:eastAsia="pl-PL"/>
        </w:rPr>
        <w:lastRenderedPageBreak/>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235F4F" w:rsidRPr="00E12743" w:rsidRDefault="00D74E2F" w:rsidP="00DF25D0">
      <w:pPr>
        <w:pStyle w:val="Akapitzlist"/>
        <w:spacing w:after="0" w:line="360" w:lineRule="auto"/>
        <w:ind w:left="1080"/>
        <w:jc w:val="both"/>
        <w:rPr>
          <w:rStyle w:val="postbody"/>
          <w:rFonts w:ascii="Times New Roman" w:eastAsia="Times New Roman" w:hAnsi="Times New Roman" w:cs="Times New Roman"/>
          <w:color w:val="000000"/>
          <w:lang w:eastAsia="pl-PL"/>
        </w:rPr>
      </w:pPr>
      <w:r w:rsidRPr="00E12743">
        <w:rPr>
          <w:rFonts w:ascii="Times New Roman" w:hAnsi="Times New Roman" w:cs="Times New Roman"/>
        </w:rPr>
        <w:t>J</w:t>
      </w:r>
      <w:r w:rsidR="00235F4F" w:rsidRPr="00E12743">
        <w:rPr>
          <w:rStyle w:val="postbody"/>
          <w:rFonts w:ascii="Times New Roman" w:hAnsi="Times New Roman" w:cs="Times New Roman"/>
          <w:i/>
        </w:rPr>
        <w:t xml:space="preserve">eżeli załączony wykaz wykonanych </w:t>
      </w:r>
      <w:r w:rsidRPr="00E12743">
        <w:rPr>
          <w:rStyle w:val="postbody"/>
          <w:rFonts w:ascii="Times New Roman" w:hAnsi="Times New Roman" w:cs="Times New Roman"/>
          <w:i/>
        </w:rPr>
        <w:t>usług</w:t>
      </w:r>
      <w:r w:rsidR="00235F4F" w:rsidRPr="00E12743">
        <w:rPr>
          <w:rStyle w:val="postbody"/>
          <w:rFonts w:ascii="Times New Roman" w:hAnsi="Times New Roman" w:cs="Times New Roman"/>
          <w:i/>
        </w:rPr>
        <w:t xml:space="preserve"> będzie potwierdzać ich wysokość w walucie innej niż PLN, Wykonawca powinien dokonać przeliczenia na PLN wg średniego kursu NBP z dnia, w którym ogłoszenie o zamówieniu zostało opublikowane. W przypadku, gdy w przedstawionym wykazie wskazane  zostaną przez Wykonawcę wartości w walucie innej, niż PLN, Zamawiający dokona przeliczenia na PLN wg kursu średniego NBP na dzień,</w:t>
      </w:r>
      <w:r w:rsidR="00235F4F" w:rsidRPr="00E12743">
        <w:rPr>
          <w:rFonts w:ascii="Times New Roman" w:hAnsi="Times New Roman" w:cs="Times New Roman"/>
          <w:i/>
        </w:rPr>
        <w:t xml:space="preserve"> </w:t>
      </w:r>
      <w:r w:rsidR="00235F4F" w:rsidRPr="00E12743">
        <w:rPr>
          <w:rStyle w:val="postbody"/>
          <w:rFonts w:ascii="Times New Roman" w:hAnsi="Times New Roman" w:cs="Times New Roman"/>
          <w:i/>
        </w:rPr>
        <w:t>w którym ogłoszenie o zamówieniu zostało opublikowane.</w:t>
      </w:r>
    </w:p>
    <w:p w:rsidR="00235F4F" w:rsidRPr="00DF25D0" w:rsidRDefault="00956495" w:rsidP="00C850BF">
      <w:pPr>
        <w:pStyle w:val="Zal-text"/>
        <w:numPr>
          <w:ilvl w:val="1"/>
          <w:numId w:val="6"/>
        </w:numPr>
        <w:tabs>
          <w:tab w:val="clear" w:pos="8674"/>
        </w:tabs>
        <w:spacing w:before="0" w:after="0" w:line="360" w:lineRule="auto"/>
        <w:rPr>
          <w:rFonts w:ascii="Times New Roman" w:hAnsi="Times New Roman" w:cs="Times New Roman"/>
        </w:rPr>
      </w:pPr>
      <w:r w:rsidRPr="00DF25D0">
        <w:rPr>
          <w:rStyle w:val="postbody"/>
          <w:rFonts w:ascii="Times New Roman" w:hAnsi="Times New Roman" w:cs="Times New Roman"/>
        </w:rPr>
        <w:t xml:space="preserve">Wykaz narzędzi, wyposażenia zakładu dostępnych wykonawcy w celu wykonania zamówienia publicznego wraz z informacją o podstawie do dysponowania tymi zasobami </w:t>
      </w:r>
      <w:r w:rsidR="00235F4F" w:rsidRPr="00DF25D0">
        <w:rPr>
          <w:rStyle w:val="postbody"/>
          <w:rFonts w:ascii="Times New Roman" w:hAnsi="Times New Roman" w:cs="Times New Roman"/>
        </w:rPr>
        <w:t xml:space="preserve">potwierdzający posiadanie </w:t>
      </w:r>
      <w:r w:rsidR="00C40B3A" w:rsidRPr="00DF25D0">
        <w:rPr>
          <w:rStyle w:val="postbody"/>
          <w:rFonts w:ascii="Times New Roman" w:hAnsi="Times New Roman" w:cs="Times New Roman"/>
        </w:rPr>
        <w:t>zdolności technicznej określonej</w:t>
      </w:r>
      <w:r w:rsidR="00235F4F" w:rsidRPr="00DF25D0">
        <w:rPr>
          <w:rStyle w:val="postbody"/>
          <w:rFonts w:ascii="Times New Roman" w:hAnsi="Times New Roman" w:cs="Times New Roman"/>
        </w:rPr>
        <w:t xml:space="preserve"> w </w:t>
      </w:r>
      <w:r w:rsidR="00C7485C" w:rsidRPr="00DF25D0">
        <w:rPr>
          <w:rStyle w:val="postbody"/>
          <w:rFonts w:ascii="Times New Roman" w:hAnsi="Times New Roman" w:cs="Times New Roman"/>
        </w:rPr>
        <w:t xml:space="preserve">rozdziale 5 ust. 1 pkt 2 lit </w:t>
      </w:r>
      <w:r w:rsidR="00EB0804">
        <w:rPr>
          <w:rStyle w:val="postbody"/>
          <w:rFonts w:ascii="Times New Roman" w:hAnsi="Times New Roman" w:cs="Times New Roman"/>
        </w:rPr>
        <w:t>c</w:t>
      </w:r>
      <w:r w:rsidR="00C7485C" w:rsidRPr="00DF25D0">
        <w:rPr>
          <w:rStyle w:val="postbody"/>
          <w:rFonts w:ascii="Times New Roman" w:hAnsi="Times New Roman" w:cs="Times New Roman"/>
        </w:rPr>
        <w:t xml:space="preserve"> </w:t>
      </w:r>
      <w:proofErr w:type="spellStart"/>
      <w:r w:rsidR="00C7485C" w:rsidRPr="00DF25D0">
        <w:rPr>
          <w:rStyle w:val="postbody"/>
          <w:rFonts w:ascii="Times New Roman" w:hAnsi="Times New Roman" w:cs="Times New Roman"/>
        </w:rPr>
        <w:t>tiret</w:t>
      </w:r>
      <w:proofErr w:type="spellEnd"/>
      <w:r w:rsidR="00C7485C" w:rsidRPr="00DF25D0">
        <w:rPr>
          <w:rStyle w:val="postbody"/>
          <w:rFonts w:ascii="Times New Roman" w:hAnsi="Times New Roman" w:cs="Times New Roman"/>
        </w:rPr>
        <w:t xml:space="preserve"> drugi SIWZ</w:t>
      </w:r>
      <w:r w:rsidR="00456D38" w:rsidRPr="00DF25D0">
        <w:rPr>
          <w:rStyle w:val="postbody"/>
          <w:rFonts w:ascii="Times New Roman" w:hAnsi="Times New Roman" w:cs="Times New Roman"/>
        </w:rPr>
        <w:t>.</w:t>
      </w:r>
      <w:r w:rsidR="00235F4F" w:rsidRPr="00DF25D0">
        <w:rPr>
          <w:rStyle w:val="postbody"/>
          <w:rFonts w:ascii="Times New Roman" w:hAnsi="Times New Roman" w:cs="Times New Roman"/>
        </w:rPr>
        <w:t xml:space="preserve"> Wzór wykazu znajduje się w Załączniku </w:t>
      </w:r>
      <w:r w:rsidR="00C40B3A" w:rsidRPr="00DF25D0">
        <w:rPr>
          <w:rFonts w:ascii="Times New Roman" w:hAnsi="Times New Roman" w:cs="Times New Roman"/>
        </w:rPr>
        <w:t xml:space="preserve">nr </w:t>
      </w:r>
      <w:r w:rsidR="00D74E2F" w:rsidRPr="00DF25D0">
        <w:rPr>
          <w:rFonts w:ascii="Times New Roman" w:hAnsi="Times New Roman" w:cs="Times New Roman"/>
        </w:rPr>
        <w:t>5</w:t>
      </w:r>
      <w:r w:rsidR="00C40B3A" w:rsidRPr="00DF25D0">
        <w:rPr>
          <w:rFonts w:ascii="Times New Roman" w:hAnsi="Times New Roman" w:cs="Times New Roman"/>
        </w:rPr>
        <w:t xml:space="preserve"> do SWIZ.</w:t>
      </w:r>
    </w:p>
    <w:p w:rsidR="00235F4F" w:rsidRPr="007A6919" w:rsidRDefault="00E6416F" w:rsidP="00C850BF">
      <w:pPr>
        <w:pStyle w:val="Zal-text"/>
        <w:numPr>
          <w:ilvl w:val="0"/>
          <w:numId w:val="6"/>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 celu potwierdzenia braku podstaw wykluczenia wykonawcy z udziału w postępowaniu, wykonawca zobowiązany jest dostarczyć</w:t>
      </w:r>
      <w:r w:rsidR="00C7485C">
        <w:rPr>
          <w:rFonts w:ascii="Times New Roman" w:hAnsi="Times New Roman" w:cs="Times New Roman"/>
          <w:b/>
        </w:rPr>
        <w:t xml:space="preserve"> na wezwanie zamawiającego</w:t>
      </w:r>
      <w:r w:rsidRPr="007A6919">
        <w:rPr>
          <w:rFonts w:ascii="Times New Roman" w:hAnsi="Times New Roman" w:cs="Times New Roman"/>
          <w:b/>
        </w:rPr>
        <w:t>:</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i</w:t>
      </w:r>
      <w:r w:rsidRPr="006B0C07">
        <w:rPr>
          <w:rFonts w:ascii="Times New Roman" w:eastAsia="Times New Roman" w:hAnsi="Times New Roman" w:cs="Times New Roman"/>
          <w:color w:val="000000"/>
          <w:lang w:eastAsia="pl-PL"/>
        </w:rPr>
        <w:t>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B0C07" w:rsidRPr="00CB5EFB" w:rsidRDefault="006B0C07" w:rsidP="00CB5EFB">
      <w:pPr>
        <w:pStyle w:val="Akapitzlist"/>
        <w:numPr>
          <w:ilvl w:val="1"/>
          <w:numId w:val="6"/>
        </w:numPr>
        <w:spacing w:line="360" w:lineRule="auto"/>
        <w:jc w:val="both"/>
        <w:rPr>
          <w:rFonts w:ascii="Times New Roman" w:eastAsia="Times New Roman" w:hAnsi="Times New Roman" w:cs="Times New Roman"/>
          <w:color w:val="000000"/>
          <w:lang w:eastAsia="pl-PL"/>
        </w:rPr>
      </w:pPr>
      <w:r w:rsidRPr="00CB5EFB">
        <w:rPr>
          <w:rFonts w:ascii="Times New Roman" w:eastAsia="Times New Roman" w:hAnsi="Times New Roman" w:cs="Times New Roman"/>
          <w:color w:val="000000"/>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w:t>
      </w:r>
      <w:r w:rsidR="00CB5EFB" w:rsidRPr="00CB5EFB">
        <w:rPr>
          <w:rFonts w:ascii="Times New Roman" w:eastAsia="Times New Roman" w:hAnsi="Times New Roman" w:cs="Times New Roman"/>
          <w:color w:val="000000"/>
          <w:lang w:eastAsia="pl-PL"/>
        </w:rPr>
        <w:t xml:space="preserve">y </w:t>
      </w:r>
      <w:r w:rsidR="007568B0">
        <w:rPr>
          <w:rFonts w:ascii="Times New Roman" w:eastAsia="Times New Roman" w:hAnsi="Times New Roman" w:cs="Times New Roman"/>
          <w:color w:val="000000"/>
          <w:lang w:eastAsia="pl-PL"/>
        </w:rPr>
        <w:t>(</w:t>
      </w:r>
      <w:r w:rsidR="00CB5EFB" w:rsidRPr="00CB5EFB">
        <w:rPr>
          <w:rFonts w:ascii="Times New Roman" w:eastAsia="Times New Roman" w:hAnsi="Times New Roman" w:cs="Times New Roman"/>
          <w:color w:val="000000"/>
          <w:lang w:eastAsia="pl-PL"/>
        </w:rPr>
        <w:t xml:space="preserve">w tym zakresie zastosowanie ma art. 26 ust. 6 ustawy </w:t>
      </w:r>
      <w:proofErr w:type="spellStart"/>
      <w:r w:rsidR="00CB5EFB" w:rsidRPr="00CB5EFB">
        <w:rPr>
          <w:rFonts w:ascii="Times New Roman" w:eastAsia="Times New Roman" w:hAnsi="Times New Roman" w:cs="Times New Roman"/>
          <w:color w:val="000000"/>
          <w:lang w:eastAsia="pl-PL"/>
        </w:rPr>
        <w:t>Pzp</w:t>
      </w:r>
      <w:proofErr w:type="spellEnd"/>
      <w:r w:rsidR="007568B0">
        <w:rPr>
          <w:rFonts w:ascii="Times New Roman" w:eastAsia="Times New Roman" w:hAnsi="Times New Roman" w:cs="Times New Roman"/>
          <w:color w:val="000000"/>
          <w:lang w:eastAsia="pl-PL"/>
        </w:rPr>
        <w:t>)</w:t>
      </w:r>
      <w:r w:rsidR="00CB5EFB" w:rsidRPr="00CB5EFB">
        <w:rPr>
          <w:rFonts w:ascii="Times New Roman" w:eastAsia="Times New Roman" w:hAnsi="Times New Roman" w:cs="Times New Roman"/>
          <w:color w:val="000000"/>
          <w:lang w:eastAsia="pl-PL"/>
        </w:rPr>
        <w:t>;</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orzeczenia wobec niego tytułem środka zapobiegawczego zakazu ubiegania się o zamówienia publiczne;</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wydania prawomocnego wyroku sądu skazującego za wykroczenie na karę ograniczenia wolności lub grzywny w zakresie określonym przez zamawiającego na podstawie art. 24 ust. 5 pkt 5 i 6 ustawy;</w:t>
      </w:r>
    </w:p>
    <w:p w:rsidR="006B0C07" w:rsidRPr="006B0C07"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rsidR="00C7485C" w:rsidRPr="00DF25D0" w:rsidRDefault="006B0C07" w:rsidP="006B0C07">
      <w:pPr>
        <w:pStyle w:val="Akapitzlist"/>
        <w:numPr>
          <w:ilvl w:val="1"/>
          <w:numId w:val="6"/>
        </w:numPr>
        <w:spacing w:after="0" w:line="360" w:lineRule="auto"/>
        <w:jc w:val="both"/>
        <w:rPr>
          <w:rFonts w:ascii="Times New Roman" w:eastAsia="Times New Roman" w:hAnsi="Times New Roman" w:cs="Times New Roman"/>
          <w:color w:val="000000"/>
          <w:lang w:eastAsia="pl-PL"/>
        </w:rPr>
      </w:pPr>
      <w:r w:rsidRPr="006B0C07">
        <w:rPr>
          <w:rFonts w:ascii="Times New Roman" w:eastAsia="Times New Roman" w:hAnsi="Times New Roman" w:cs="Times New Roman"/>
          <w:color w:val="000000"/>
          <w:lang w:eastAsia="pl-PL"/>
        </w:rPr>
        <w:t>oświadczenia wykonawcy o niezaleganiu z opłacaniem podatków i opłat lokalnych, o których mowa w ustawie z dnia 12 stycznia 1991 r. o podatkach i opłatach lokalnych (Dz. U. z 2016 r. poz. 716);</w:t>
      </w:r>
    </w:p>
    <w:p w:rsidR="007568B0" w:rsidRDefault="007568B0" w:rsidP="007568B0">
      <w:pPr>
        <w:pStyle w:val="Zal-text"/>
        <w:numPr>
          <w:ilvl w:val="0"/>
          <w:numId w:val="6"/>
        </w:numPr>
        <w:tabs>
          <w:tab w:val="clear" w:pos="8674"/>
        </w:tabs>
        <w:spacing w:before="0" w:after="0" w:line="360" w:lineRule="auto"/>
        <w:rPr>
          <w:rFonts w:ascii="Times New Roman" w:hAnsi="Times New Roman" w:cs="Times New Roman"/>
        </w:rPr>
      </w:pPr>
      <w:r>
        <w:rPr>
          <w:rFonts w:ascii="Times New Roman" w:hAnsi="Times New Roman" w:cs="Times New Roman"/>
        </w:rPr>
        <w:t xml:space="preserve"> </w:t>
      </w:r>
      <w:r w:rsidRPr="00073E1D">
        <w:rPr>
          <w:rFonts w:ascii="Times New Roman" w:hAnsi="Times New Roman" w:cs="Times New Roman"/>
          <w:b/>
          <w:u w:val="single"/>
        </w:rPr>
        <w:t>Wykonawca w terminie 3 dni o</w:t>
      </w:r>
      <w:r w:rsidRPr="00073E1D">
        <w:rPr>
          <w:rFonts w:ascii="Times New Roman" w:hAnsi="Times New Roman" w:cs="Times New Roman"/>
          <w:b/>
        </w:rPr>
        <w:t xml:space="preserve">d zamieszczenia na stronie internetowej informacji, o której mowa w art. 86 ust. 5 ustawy </w:t>
      </w:r>
      <w:proofErr w:type="spellStart"/>
      <w:r w:rsidRPr="00073E1D">
        <w:rPr>
          <w:rFonts w:ascii="Times New Roman" w:hAnsi="Times New Roman" w:cs="Times New Roman"/>
          <w:b/>
        </w:rPr>
        <w:t>Pzp</w:t>
      </w:r>
      <w:proofErr w:type="spellEnd"/>
      <w:r w:rsidRPr="00073E1D">
        <w:rPr>
          <w:rFonts w:ascii="Times New Roman" w:hAnsi="Times New Roman" w:cs="Times New Roman"/>
        </w:rPr>
        <w:t>, przekazuje Zamawiającemu oświadczenie o przynależności lub braku przynależności do tej samej grupy kapitałowej.</w:t>
      </w:r>
      <w:r w:rsidR="00BA70AD" w:rsidRPr="00073E1D">
        <w:rPr>
          <w:rFonts w:ascii="Times New Roman" w:hAnsi="Times New Roman" w:cs="Times New Roman"/>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7568B0" w:rsidRDefault="000E2D6B" w:rsidP="007568B0">
      <w:pPr>
        <w:pStyle w:val="Zal-text"/>
        <w:numPr>
          <w:ilvl w:val="0"/>
          <w:numId w:val="6"/>
        </w:numPr>
        <w:tabs>
          <w:tab w:val="clear" w:pos="8674"/>
        </w:tabs>
        <w:spacing w:before="0" w:after="0" w:line="360" w:lineRule="auto"/>
        <w:rPr>
          <w:rFonts w:ascii="Times New Roman" w:hAnsi="Times New Roman" w:cs="Times New Roman"/>
        </w:rPr>
      </w:pPr>
      <w:r w:rsidRPr="007568B0">
        <w:rPr>
          <w:rFonts w:ascii="Times New Roman" w:hAnsi="Times New Roman" w:cs="Times New Roman"/>
        </w:rPr>
        <w:lastRenderedPageBreak/>
        <w:t>W przypadku, gdy Wykonawca polega na zdolnościach lub sytuacji innych podmiotów zobowiązany jest przedłożyć na wezwanie Zamawiającego dokumenty w celu zbadania czy nie zachodzą przesłanki wykluczenia dla każdego pomiotu.</w:t>
      </w:r>
    </w:p>
    <w:p w:rsidR="00C716A7" w:rsidRPr="007568B0" w:rsidRDefault="00C716A7" w:rsidP="007568B0">
      <w:pPr>
        <w:pStyle w:val="Zal-text"/>
        <w:numPr>
          <w:ilvl w:val="0"/>
          <w:numId w:val="6"/>
        </w:numPr>
        <w:tabs>
          <w:tab w:val="clear" w:pos="8674"/>
        </w:tabs>
        <w:spacing w:before="0" w:after="0" w:line="360" w:lineRule="auto"/>
        <w:rPr>
          <w:rFonts w:ascii="Times New Roman" w:hAnsi="Times New Roman" w:cs="Times New Roman"/>
        </w:rPr>
      </w:pPr>
      <w:r w:rsidRPr="007568B0">
        <w:rPr>
          <w:rFonts w:ascii="Times New Roman" w:hAnsi="Times New Roman" w:cs="Times New Roman"/>
        </w:rPr>
        <w:t>Jeżeli wykonawca ma siedzibę lub miejsce zamieszkania poza terytorium Rzeczypospolitej Polskiej, zamiast dokumentów, o których mowa w ust. 3 :</w:t>
      </w:r>
    </w:p>
    <w:p w:rsidR="00C716A7" w:rsidRDefault="00C716A7" w:rsidP="00C716A7">
      <w:pPr>
        <w:pStyle w:val="Zal-text"/>
        <w:numPr>
          <w:ilvl w:val="0"/>
          <w:numId w:val="42"/>
        </w:numPr>
        <w:spacing w:after="0" w:line="360" w:lineRule="auto"/>
        <w:rPr>
          <w:rFonts w:ascii="Times New Roman" w:hAnsi="Times New Roman" w:cs="Times New Roman"/>
        </w:rPr>
      </w:pPr>
      <w:r w:rsidRPr="00C716A7">
        <w:rPr>
          <w:rFonts w:ascii="Times New Roman" w:hAnsi="Times New Roman" w:cs="Times New Roman"/>
        </w:rPr>
        <w:t>pkt 1</w:t>
      </w:r>
      <w:r>
        <w:rPr>
          <w:rFonts w:ascii="Times New Roman" w:hAnsi="Times New Roman" w:cs="Times New Roman"/>
        </w:rPr>
        <w:t>)</w:t>
      </w:r>
      <w:r w:rsidRPr="00C716A7">
        <w:rPr>
          <w:rFonts w:ascii="Times New Roman" w:hAnsi="Times New Roman" w:cs="Times New Roman"/>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C716A7" w:rsidRDefault="00C716A7" w:rsidP="00C716A7">
      <w:pPr>
        <w:pStyle w:val="Zal-text"/>
        <w:numPr>
          <w:ilvl w:val="0"/>
          <w:numId w:val="42"/>
        </w:numPr>
        <w:spacing w:after="0" w:line="360" w:lineRule="auto"/>
        <w:rPr>
          <w:rFonts w:ascii="Times New Roman" w:hAnsi="Times New Roman" w:cs="Times New Roman"/>
        </w:rPr>
      </w:pPr>
      <w:r w:rsidRPr="00C716A7">
        <w:rPr>
          <w:rFonts w:ascii="Times New Roman" w:hAnsi="Times New Roman" w:cs="Times New Roman"/>
        </w:rPr>
        <w:t>pkt 2-4 - składa dokument lub dokumenty wystawione w kraju, w którym wykonawca ma siedzibę lub miejsce zamieszkania, potwierdzające odpowiednio, że:</w:t>
      </w:r>
    </w:p>
    <w:p w:rsidR="00C716A7" w:rsidRDefault="00C716A7" w:rsidP="00C716A7">
      <w:pPr>
        <w:pStyle w:val="Zal-text"/>
        <w:numPr>
          <w:ilvl w:val="1"/>
          <w:numId w:val="42"/>
        </w:numPr>
        <w:spacing w:after="0" w:line="360" w:lineRule="auto"/>
        <w:ind w:left="1701"/>
        <w:rPr>
          <w:rFonts w:ascii="Times New Roman" w:hAnsi="Times New Roman" w:cs="Times New Roman"/>
        </w:rPr>
      </w:pPr>
      <w:r w:rsidRPr="00C716A7">
        <w:rPr>
          <w:rFonts w:ascii="Times New Roman"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716A7" w:rsidRPr="00C716A7" w:rsidRDefault="00C716A7" w:rsidP="00C716A7">
      <w:pPr>
        <w:pStyle w:val="Zal-text"/>
        <w:numPr>
          <w:ilvl w:val="1"/>
          <w:numId w:val="42"/>
        </w:numPr>
        <w:spacing w:after="0" w:line="360" w:lineRule="auto"/>
        <w:ind w:left="1701"/>
        <w:rPr>
          <w:rFonts w:ascii="Times New Roman" w:hAnsi="Times New Roman" w:cs="Times New Roman"/>
        </w:rPr>
      </w:pPr>
      <w:r w:rsidRPr="00C716A7">
        <w:rPr>
          <w:rFonts w:ascii="Times New Roman" w:hAnsi="Times New Roman" w:cs="Times New Roman"/>
        </w:rPr>
        <w:t>nie otwarto jego likwidacji ani nie ogłoszono upadłości.</w:t>
      </w:r>
    </w:p>
    <w:p w:rsidR="00C716A7" w:rsidRPr="00C716A7" w:rsidRDefault="00C716A7" w:rsidP="00C716A7">
      <w:pPr>
        <w:pStyle w:val="Zal-text"/>
        <w:numPr>
          <w:ilvl w:val="0"/>
          <w:numId w:val="42"/>
        </w:numPr>
        <w:spacing w:after="0" w:line="360" w:lineRule="auto"/>
        <w:rPr>
          <w:rFonts w:ascii="Times New Roman" w:hAnsi="Times New Roman" w:cs="Times New Roman"/>
        </w:rPr>
      </w:pPr>
      <w:r w:rsidRPr="00C716A7">
        <w:rPr>
          <w:rFonts w:ascii="Times New Roman" w:hAnsi="Times New Roman" w:cs="Times New Roman"/>
        </w:rPr>
        <w:t xml:space="preserve">Dokumenty, o których mowa w ust. </w:t>
      </w:r>
      <w:r>
        <w:rPr>
          <w:rFonts w:ascii="Times New Roman" w:hAnsi="Times New Roman" w:cs="Times New Roman"/>
        </w:rPr>
        <w:t>3</w:t>
      </w:r>
      <w:r w:rsidRPr="00C716A7">
        <w:rPr>
          <w:rFonts w:ascii="Times New Roman" w:hAnsi="Times New Roman" w:cs="Times New Roman"/>
        </w:rPr>
        <w:t xml:space="preserve"> pkt </w:t>
      </w:r>
      <w:r>
        <w:rPr>
          <w:rFonts w:ascii="Times New Roman" w:hAnsi="Times New Roman" w:cs="Times New Roman"/>
        </w:rPr>
        <w:t>12</w:t>
      </w:r>
      <w:r w:rsidRPr="00C716A7">
        <w:rPr>
          <w:rFonts w:ascii="Times New Roman" w:hAnsi="Times New Roman" w:cs="Times New Roman"/>
        </w:rPr>
        <w:t xml:space="preserve"> </w:t>
      </w:r>
      <w:r>
        <w:rPr>
          <w:rFonts w:ascii="Times New Roman" w:hAnsi="Times New Roman" w:cs="Times New Roman"/>
        </w:rPr>
        <w:t xml:space="preserve">lit a i </w:t>
      </w:r>
      <w:r w:rsidRPr="00C716A7">
        <w:rPr>
          <w:rFonts w:ascii="Times New Roman" w:hAnsi="Times New Roman" w:cs="Times New Roman"/>
        </w:rPr>
        <w:t>pkt 2 lit. b</w:t>
      </w:r>
      <w:r w:rsidR="003F5206">
        <w:rPr>
          <w:rFonts w:ascii="Times New Roman" w:hAnsi="Times New Roman" w:cs="Times New Roman"/>
        </w:rPr>
        <w:t xml:space="preserve"> </w:t>
      </w:r>
      <w:proofErr w:type="spellStart"/>
      <w:r w:rsidR="003F5206">
        <w:rPr>
          <w:rFonts w:ascii="Times New Roman" w:hAnsi="Times New Roman" w:cs="Times New Roman"/>
        </w:rPr>
        <w:t>tiret</w:t>
      </w:r>
      <w:proofErr w:type="spellEnd"/>
      <w:r w:rsidR="003F5206">
        <w:rPr>
          <w:rFonts w:ascii="Times New Roman" w:hAnsi="Times New Roman" w:cs="Times New Roman"/>
        </w:rPr>
        <w:t xml:space="preserve"> drugi </w:t>
      </w:r>
      <w:r w:rsidRPr="00C716A7">
        <w:rPr>
          <w:rFonts w:ascii="Times New Roman" w:hAnsi="Times New Roman" w:cs="Times New Roman"/>
        </w:rPr>
        <w:t xml:space="preserve">, powinny być wystawione nie wcześniej niż 6 miesięcy przed upływem terminu składania ofert. Dokument, o którym mowa w ust. </w:t>
      </w:r>
      <w:r w:rsidR="003F5206">
        <w:rPr>
          <w:rFonts w:ascii="Times New Roman" w:hAnsi="Times New Roman" w:cs="Times New Roman"/>
        </w:rPr>
        <w:t>3</w:t>
      </w:r>
      <w:r w:rsidRPr="00C716A7">
        <w:rPr>
          <w:rFonts w:ascii="Times New Roman" w:hAnsi="Times New Roman" w:cs="Times New Roman"/>
        </w:rPr>
        <w:t xml:space="preserve"> pkt </w:t>
      </w:r>
      <w:r w:rsidR="003F5206">
        <w:rPr>
          <w:rFonts w:ascii="Times New Roman" w:hAnsi="Times New Roman" w:cs="Times New Roman"/>
        </w:rPr>
        <w:t>1</w:t>
      </w:r>
      <w:r w:rsidRPr="00C716A7">
        <w:rPr>
          <w:rFonts w:ascii="Times New Roman" w:hAnsi="Times New Roman" w:cs="Times New Roman"/>
        </w:rPr>
        <w:t xml:space="preserve">2 lit. </w:t>
      </w:r>
      <w:r w:rsidR="0054687F">
        <w:rPr>
          <w:rFonts w:ascii="Times New Roman" w:hAnsi="Times New Roman" w:cs="Times New Roman"/>
        </w:rPr>
        <w:t xml:space="preserve">b </w:t>
      </w:r>
      <w:proofErr w:type="spellStart"/>
      <w:r w:rsidR="0054687F">
        <w:rPr>
          <w:rFonts w:ascii="Times New Roman" w:hAnsi="Times New Roman" w:cs="Times New Roman"/>
        </w:rPr>
        <w:t>tiret</w:t>
      </w:r>
      <w:proofErr w:type="spellEnd"/>
      <w:r w:rsidR="0054687F">
        <w:rPr>
          <w:rFonts w:ascii="Times New Roman" w:hAnsi="Times New Roman" w:cs="Times New Roman"/>
        </w:rPr>
        <w:t xml:space="preserve"> pi</w:t>
      </w:r>
      <w:r w:rsidR="003F5206">
        <w:rPr>
          <w:rFonts w:ascii="Times New Roman" w:hAnsi="Times New Roman" w:cs="Times New Roman"/>
        </w:rPr>
        <w:t>e</w:t>
      </w:r>
      <w:r w:rsidR="0054687F">
        <w:rPr>
          <w:rFonts w:ascii="Times New Roman" w:hAnsi="Times New Roman" w:cs="Times New Roman"/>
        </w:rPr>
        <w:t>r</w:t>
      </w:r>
      <w:r w:rsidR="003F5206">
        <w:rPr>
          <w:rFonts w:ascii="Times New Roman" w:hAnsi="Times New Roman" w:cs="Times New Roman"/>
        </w:rPr>
        <w:t>wszy</w:t>
      </w:r>
      <w:r w:rsidRPr="00C716A7">
        <w:rPr>
          <w:rFonts w:ascii="Times New Roman" w:hAnsi="Times New Roman" w:cs="Times New Roman"/>
        </w:rPr>
        <w:t>, powinien być wystawiony nie wcześniej niż 3 miesiące przed upływem tego terminu.</w:t>
      </w:r>
    </w:p>
    <w:p w:rsidR="007568B0" w:rsidRDefault="00C716A7" w:rsidP="007568B0">
      <w:pPr>
        <w:pStyle w:val="Zal-text"/>
        <w:numPr>
          <w:ilvl w:val="0"/>
          <w:numId w:val="6"/>
        </w:numPr>
        <w:spacing w:after="0" w:line="360" w:lineRule="auto"/>
        <w:rPr>
          <w:rFonts w:ascii="Times New Roman" w:hAnsi="Times New Roman" w:cs="Times New Roman"/>
        </w:rPr>
      </w:pPr>
      <w:r w:rsidRPr="00C716A7">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ust. </w:t>
      </w:r>
      <w:r w:rsidR="007568B0">
        <w:rPr>
          <w:rFonts w:ascii="Times New Roman" w:hAnsi="Times New Roman" w:cs="Times New Roman"/>
        </w:rPr>
        <w:t>6</w:t>
      </w:r>
      <w:r w:rsidRPr="00C716A7">
        <w:rPr>
          <w:rFonts w:ascii="Times New Roman" w:hAnsi="Times New Roman" w:cs="Times New Roman"/>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Pr>
          <w:rFonts w:ascii="Times New Roman" w:hAnsi="Times New Roman" w:cs="Times New Roman"/>
        </w:rPr>
        <w:t xml:space="preserve">szkania tej osoby. Przepis pkt </w:t>
      </w:r>
      <w:r w:rsidR="007568B0">
        <w:rPr>
          <w:rFonts w:ascii="Times New Roman" w:hAnsi="Times New Roman" w:cs="Times New Roman"/>
        </w:rPr>
        <w:t>6</w:t>
      </w:r>
      <w:r w:rsidRPr="00C716A7">
        <w:rPr>
          <w:rFonts w:ascii="Times New Roman" w:hAnsi="Times New Roman" w:cs="Times New Roman"/>
        </w:rPr>
        <w:t xml:space="preserve"> </w:t>
      </w:r>
      <w:r>
        <w:rPr>
          <w:rFonts w:ascii="Times New Roman" w:hAnsi="Times New Roman" w:cs="Times New Roman"/>
        </w:rPr>
        <w:t xml:space="preserve">lit c) </w:t>
      </w:r>
      <w:r w:rsidRPr="00C716A7">
        <w:rPr>
          <w:rFonts w:ascii="Times New Roman" w:hAnsi="Times New Roman" w:cs="Times New Roman"/>
        </w:rPr>
        <w:t>stosuje się.</w:t>
      </w:r>
    </w:p>
    <w:p w:rsidR="007568B0" w:rsidRDefault="00C716A7" w:rsidP="007568B0">
      <w:pPr>
        <w:pStyle w:val="Zal-text"/>
        <w:numPr>
          <w:ilvl w:val="0"/>
          <w:numId w:val="6"/>
        </w:numPr>
        <w:spacing w:after="0" w:line="360" w:lineRule="auto"/>
        <w:rPr>
          <w:rFonts w:ascii="Times New Roman" w:hAnsi="Times New Roman" w:cs="Times New Roman"/>
        </w:rPr>
      </w:pPr>
      <w:r w:rsidRPr="007568B0">
        <w:rPr>
          <w:rFonts w:ascii="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46680" w:rsidRPr="007568B0" w:rsidRDefault="00C716A7" w:rsidP="007568B0">
      <w:pPr>
        <w:pStyle w:val="Zal-text"/>
        <w:numPr>
          <w:ilvl w:val="0"/>
          <w:numId w:val="6"/>
        </w:numPr>
        <w:spacing w:after="0" w:line="360" w:lineRule="auto"/>
        <w:rPr>
          <w:rFonts w:ascii="Times New Roman" w:hAnsi="Times New Roman" w:cs="Times New Roman"/>
        </w:rPr>
      </w:pPr>
      <w:r w:rsidRPr="007568B0">
        <w:rPr>
          <w:rFonts w:ascii="Times New Roman" w:hAnsi="Times New Roman" w:cs="Times New Roman"/>
        </w:rPr>
        <w:lastRenderedPageBreak/>
        <w:t>Wykonawca mający siedzibę na terytorium Rzeczypospolitej Polskiej, w odniesieniu do osoby mającej miejsce zamieszkania poza terytorium Rzeczypospolitej Polskiej, której dotyczy dokument wskazany w § 5 pkt 1 rozporządzenia Ministra Rozwoju z dnia 26 lipca 2016 r. w sprawie rodzajów dokumentów, jakich może żądać zamawiający od wykonawcy w postępowaniu o udzielenie zamówienia, składa dokument, o którym mowa w § 7 ust. 1 pkt 1</w:t>
      </w:r>
      <w:r w:rsidR="00CD2BAD" w:rsidRPr="007568B0">
        <w:rPr>
          <w:rFonts w:ascii="Times New Roman" w:hAnsi="Times New Roman" w:cs="Times New Roman"/>
        </w:rPr>
        <w:t xml:space="preserve"> rozporządzenia</w:t>
      </w:r>
      <w:r w:rsidRPr="007568B0">
        <w:rPr>
          <w:rFonts w:ascii="Times New Roman" w:hAnsi="Times New Roman" w:cs="Times New Roman"/>
        </w:rPr>
        <w:t xml:space="preserve">,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t>
      </w:r>
      <w:r w:rsidR="00CD2BAD" w:rsidRPr="007568B0">
        <w:rPr>
          <w:rFonts w:ascii="Times New Roman" w:hAnsi="Times New Roman" w:cs="Times New Roman"/>
        </w:rPr>
        <w:t xml:space="preserve">rozporządzenia </w:t>
      </w:r>
      <w:r w:rsidRPr="007568B0">
        <w:rPr>
          <w:rFonts w:ascii="Times New Roman" w:hAnsi="Times New Roman" w:cs="Times New Roman"/>
        </w:rPr>
        <w:t>stosuje się.</w:t>
      </w:r>
    </w:p>
    <w:p w:rsidR="004B7A57" w:rsidRPr="007A6919" w:rsidRDefault="004B7A57" w:rsidP="00C850BF">
      <w:pPr>
        <w:pStyle w:val="Zal-text"/>
        <w:numPr>
          <w:ilvl w:val="0"/>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Oferta musi zawierać:</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Formularz oferty</w:t>
      </w:r>
    </w:p>
    <w:p w:rsidR="004B7A57" w:rsidRPr="007A6919" w:rsidRDefault="00F95A9B" w:rsidP="00C850BF">
      <w:pPr>
        <w:pStyle w:val="Zal-text"/>
        <w:numPr>
          <w:ilvl w:val="1"/>
          <w:numId w:val="6"/>
        </w:numPr>
        <w:tabs>
          <w:tab w:val="clear" w:pos="8674"/>
        </w:tabs>
        <w:spacing w:before="0" w:after="0" w:line="360" w:lineRule="auto"/>
        <w:rPr>
          <w:rFonts w:ascii="Times New Roman" w:hAnsi="Times New Roman" w:cs="Times New Roman"/>
        </w:rPr>
      </w:pPr>
      <w:r>
        <w:rPr>
          <w:rFonts w:ascii="Times New Roman" w:hAnsi="Times New Roman" w:cs="Times New Roman"/>
        </w:rPr>
        <w:t>Jednolity Europejski Dokument Zamówienia</w:t>
      </w:r>
      <w:r w:rsidR="003003DB">
        <w:rPr>
          <w:rFonts w:ascii="Times New Roman" w:hAnsi="Times New Roman" w:cs="Times New Roman"/>
        </w:rPr>
        <w:t xml:space="preserve"> (</w:t>
      </w:r>
      <w:r w:rsidR="003003DB" w:rsidRPr="006A37F8">
        <w:rPr>
          <w:rFonts w:ascii="Times New Roman" w:hAnsi="Times New Roman" w:cs="Times New Roman"/>
        </w:rPr>
        <w:t>załączyć do oferty</w:t>
      </w:r>
      <w:r w:rsidR="003003DB">
        <w:rPr>
          <w:rFonts w:ascii="Times New Roman" w:hAnsi="Times New Roman" w:cs="Times New Roman"/>
        </w:rPr>
        <w:t xml:space="preserve"> zgodnie z rozdziałem 8 ust. 3-14 SIWZ</w:t>
      </w:r>
      <w:r w:rsidR="003003DB">
        <w:rPr>
          <w:rFonts w:ascii="Times New Roman" w:hAnsi="Times New Roman" w:cs="Times New Roman"/>
        </w:rPr>
        <w:t>)</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Zobowiązanie podmiotu trzeciego do udostępnienia zasobów (jeżeli dotyczy)</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Pełnomocnictwa (jeżeli dotyczy)</w:t>
      </w:r>
    </w:p>
    <w:p w:rsidR="004B7A57" w:rsidRPr="007A6919" w:rsidRDefault="004B7A57" w:rsidP="00C850BF">
      <w:pPr>
        <w:pStyle w:val="Zal-text"/>
        <w:numPr>
          <w:ilvl w:val="1"/>
          <w:numId w:val="6"/>
        </w:numPr>
        <w:tabs>
          <w:tab w:val="clear" w:pos="8674"/>
        </w:tabs>
        <w:spacing w:before="0" w:after="0" w:line="360" w:lineRule="auto"/>
        <w:rPr>
          <w:rFonts w:ascii="Times New Roman" w:hAnsi="Times New Roman" w:cs="Times New Roman"/>
        </w:rPr>
      </w:pPr>
      <w:r w:rsidRPr="007A6919">
        <w:rPr>
          <w:rFonts w:ascii="Times New Roman" w:hAnsi="Times New Roman" w:cs="Times New Roman"/>
        </w:rPr>
        <w:t>Pełnomocnictwo dla lidera konsorcjum (jeżeli dotyczy)</w:t>
      </w:r>
    </w:p>
    <w:p w:rsidR="00732EB1" w:rsidRDefault="00D73EF1" w:rsidP="00C850BF">
      <w:pPr>
        <w:pStyle w:val="Zal-text"/>
        <w:numPr>
          <w:ilvl w:val="1"/>
          <w:numId w:val="6"/>
        </w:numPr>
        <w:tabs>
          <w:tab w:val="clear" w:pos="8674"/>
        </w:tabs>
        <w:spacing w:before="0" w:after="0" w:line="360" w:lineRule="auto"/>
        <w:rPr>
          <w:rFonts w:ascii="Times New Roman" w:hAnsi="Times New Roman" w:cs="Times New Roman"/>
        </w:rPr>
      </w:pPr>
      <w:r>
        <w:rPr>
          <w:rFonts w:ascii="Times New Roman" w:hAnsi="Times New Roman" w:cs="Times New Roman"/>
        </w:rPr>
        <w:t>Kopie d</w:t>
      </w:r>
      <w:r w:rsidR="0054687F" w:rsidRPr="00D73EF1">
        <w:rPr>
          <w:rFonts w:ascii="Times New Roman" w:hAnsi="Times New Roman" w:cs="Times New Roman"/>
        </w:rPr>
        <w:t>okumen</w:t>
      </w:r>
      <w:r>
        <w:rPr>
          <w:rFonts w:ascii="Times New Roman" w:hAnsi="Times New Roman" w:cs="Times New Roman"/>
        </w:rPr>
        <w:t>tów</w:t>
      </w:r>
      <w:r w:rsidR="0054687F" w:rsidRPr="00D73EF1">
        <w:rPr>
          <w:rFonts w:ascii="Times New Roman" w:hAnsi="Times New Roman" w:cs="Times New Roman"/>
        </w:rPr>
        <w:t xml:space="preserve"> </w:t>
      </w:r>
      <w:r w:rsidR="000C5C01" w:rsidRPr="00D73EF1">
        <w:rPr>
          <w:rFonts w:ascii="Times New Roman" w:hAnsi="Times New Roman" w:cs="Times New Roman"/>
        </w:rPr>
        <w:t>potwierdzają</w:t>
      </w:r>
      <w:r w:rsidR="000C5C01">
        <w:rPr>
          <w:rFonts w:ascii="Times New Roman" w:hAnsi="Times New Roman" w:cs="Times New Roman"/>
        </w:rPr>
        <w:t>cych</w:t>
      </w:r>
      <w:r w:rsidR="0054687F" w:rsidRPr="00D73EF1">
        <w:rPr>
          <w:rFonts w:ascii="Times New Roman" w:hAnsi="Times New Roman" w:cs="Times New Roman"/>
        </w:rPr>
        <w:t xml:space="preserve"> spełnianie normy emisji spalin Euro 6 dla pojazdów wskazanych w formularzu ofertowym</w:t>
      </w:r>
    </w:p>
    <w:p w:rsidR="003003DB" w:rsidRPr="00D73EF1" w:rsidRDefault="003003DB" w:rsidP="00C850BF">
      <w:pPr>
        <w:pStyle w:val="Zal-text"/>
        <w:numPr>
          <w:ilvl w:val="1"/>
          <w:numId w:val="6"/>
        </w:numPr>
        <w:tabs>
          <w:tab w:val="clear" w:pos="8674"/>
        </w:tabs>
        <w:spacing w:before="0" w:after="0" w:line="360" w:lineRule="auto"/>
        <w:rPr>
          <w:rFonts w:ascii="Times New Roman" w:hAnsi="Times New Roman" w:cs="Times New Roman"/>
        </w:rPr>
      </w:pPr>
      <w:r>
        <w:rPr>
          <w:rFonts w:ascii="Times New Roman" w:hAnsi="Times New Roman" w:cs="Times New Roman"/>
        </w:rPr>
        <w:t>Dokument potwierdzający wniesienie wadium</w:t>
      </w:r>
    </w:p>
    <w:p w:rsidR="007D1965" w:rsidRPr="007A6919" w:rsidRDefault="007D196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Wymagania dotyczące oświadczeń i dokumentów</w:t>
      </w:r>
    </w:p>
    <w:p w:rsidR="007D1965" w:rsidRPr="007A6919" w:rsidRDefault="007D1965"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 xml:space="preserve">Do oferty Wykonawca dołącza wyłącznie aktualne na dzień składania ofert oświadczenia w zakresie wskazanym przez Zamawiającego. </w:t>
      </w:r>
    </w:p>
    <w:p w:rsidR="007D1965" w:rsidRPr="007A6919" w:rsidRDefault="007D1965"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7D1965" w:rsidRPr="007A6919" w:rsidRDefault="00162DE7"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Wykonawcy wspólnie ubiegający się o zamówienie winni załączyć do oferty oryginał pełnomocnictwa</w:t>
      </w:r>
      <w:r w:rsidR="00516D18" w:rsidRPr="007A6919">
        <w:rPr>
          <w:rFonts w:ascii="Times New Roman" w:hAnsi="Times New Roman" w:cs="Times New Roman"/>
        </w:rPr>
        <w:t xml:space="preserve">. </w:t>
      </w:r>
      <w:r w:rsidR="008D75A1" w:rsidRPr="007A6919">
        <w:rPr>
          <w:rFonts w:ascii="Times New Roman" w:hAnsi="Times New Roman" w:cs="Times New Roman"/>
        </w:rPr>
        <w:t>Wykonawcy są zobowiązani do ustanowienia pełnomocnika do reprezentowania ich w postępowaniu o udzielenie zamówienia albo reprezentowania i zawarcia umowy w postępowaniu o udzielenie zamówienia publicznego</w:t>
      </w:r>
      <w:r w:rsidR="00516D18" w:rsidRPr="007A6919">
        <w:rPr>
          <w:rFonts w:ascii="Times New Roman" w:hAnsi="Times New Roman" w:cs="Times New Roman"/>
        </w:rPr>
        <w:t xml:space="preserve">.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4D189F" w:rsidRPr="007A6919" w:rsidRDefault="004D189F"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Jeżeli Wykonawca</w:t>
      </w:r>
      <w:r w:rsidR="007A6BD2" w:rsidRPr="007A6919">
        <w:rPr>
          <w:rFonts w:ascii="Times New Roman" w:hAnsi="Times New Roman" w:cs="Times New Roman"/>
        </w:rPr>
        <w:t xml:space="preserve"> nie złożył wymaganych pełnomocnictw albo złoży wadliwe pełnomocnictwa, Zamawiający wzywa do ich złożenia w terminie przez siebie wskazanym, chyba że mimo ich </w:t>
      </w:r>
      <w:r w:rsidR="007A6BD2" w:rsidRPr="007A6919">
        <w:rPr>
          <w:rFonts w:ascii="Times New Roman" w:hAnsi="Times New Roman" w:cs="Times New Roman"/>
        </w:rPr>
        <w:lastRenderedPageBreak/>
        <w:t>złożenia oferta Wykonawcy podlega odrzuceniu albo konieczne byłoby unieważnienie postępowania.</w:t>
      </w:r>
    </w:p>
    <w:p w:rsidR="00516D18" w:rsidRPr="007A6919" w:rsidRDefault="007A6BD2"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 xml:space="preserve">Zamawiający przed udzieleniem zamówienia wezwie Wykonawcę, którego oferta została </w:t>
      </w:r>
      <w:r w:rsidR="003123D2" w:rsidRPr="007A6919">
        <w:rPr>
          <w:rFonts w:ascii="Times New Roman" w:hAnsi="Times New Roman" w:cs="Times New Roman"/>
        </w:rPr>
        <w:t xml:space="preserve">najwyżej oceniona, do złożenia </w:t>
      </w:r>
      <w:r w:rsidRPr="007A6919">
        <w:rPr>
          <w:rFonts w:ascii="Times New Roman" w:hAnsi="Times New Roman" w:cs="Times New Roman"/>
        </w:rPr>
        <w:t xml:space="preserve">w wyznaczonym, nie krótszym niż </w:t>
      </w:r>
      <w:r w:rsidR="00DF25D0">
        <w:rPr>
          <w:rFonts w:ascii="Times New Roman" w:hAnsi="Times New Roman" w:cs="Times New Roman"/>
        </w:rPr>
        <w:t>10</w:t>
      </w:r>
      <w:r w:rsidRPr="007A6919">
        <w:rPr>
          <w:rFonts w:ascii="Times New Roman" w:hAnsi="Times New Roman" w:cs="Times New Roman"/>
        </w:rPr>
        <w:t xml:space="preserve"> dni terminie</w:t>
      </w:r>
      <w:r w:rsidR="00B8586F" w:rsidRPr="007A6919">
        <w:rPr>
          <w:rFonts w:ascii="Times New Roman" w:hAnsi="Times New Roman" w:cs="Times New Roman"/>
        </w:rPr>
        <w:t>,</w:t>
      </w:r>
      <w:r w:rsidRPr="007A6919">
        <w:rPr>
          <w:rFonts w:ascii="Times New Roman" w:hAnsi="Times New Roman" w:cs="Times New Roman"/>
        </w:rPr>
        <w:t xml:space="preserve"> aktualnych na dzień złożenia </w:t>
      </w:r>
      <w:r w:rsidR="009B1C67" w:rsidRPr="007A6919">
        <w:rPr>
          <w:rFonts w:ascii="Times New Roman" w:hAnsi="Times New Roman" w:cs="Times New Roman"/>
        </w:rPr>
        <w:t xml:space="preserve">oświadczeń lub dokumentów potwierdzających okoliczności, o których mowa w art. 25 ust. 1 ustawy </w:t>
      </w:r>
      <w:proofErr w:type="spellStart"/>
      <w:r w:rsidR="009B1C67" w:rsidRPr="007A6919">
        <w:rPr>
          <w:rFonts w:ascii="Times New Roman" w:hAnsi="Times New Roman" w:cs="Times New Roman"/>
        </w:rPr>
        <w:t>Pzp</w:t>
      </w:r>
      <w:proofErr w:type="spellEnd"/>
      <w:r w:rsidR="009B1C67" w:rsidRPr="007A6919">
        <w:rPr>
          <w:rFonts w:ascii="Times New Roman" w:hAnsi="Times New Roman" w:cs="Times New Roman"/>
        </w:rPr>
        <w:t>.</w:t>
      </w:r>
    </w:p>
    <w:p w:rsidR="00B8586F" w:rsidRPr="007A6919" w:rsidRDefault="00B8586F"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9B1C67" w:rsidRPr="007A6919" w:rsidRDefault="00B8586F" w:rsidP="00C850BF">
      <w:pPr>
        <w:pStyle w:val="Zal-text"/>
        <w:numPr>
          <w:ilvl w:val="0"/>
          <w:numId w:val="7"/>
        </w:numPr>
        <w:tabs>
          <w:tab w:val="clear" w:pos="8674"/>
        </w:tabs>
        <w:spacing w:before="0" w:after="0" w:line="360" w:lineRule="auto"/>
        <w:ind w:left="426"/>
        <w:rPr>
          <w:rFonts w:ascii="Times New Roman" w:hAnsi="Times New Roman" w:cs="Times New Roman"/>
        </w:rPr>
      </w:pPr>
      <w:r w:rsidRPr="007A6919">
        <w:rPr>
          <w:rFonts w:ascii="Times New Roman" w:hAnsi="Times New Roman" w:cs="Times New Roman"/>
        </w:rPr>
        <w:t>Wykonawca nie jest zobowiązany do złożenia oświadczeń lub dokumentów potwierdzających okoliczności, o których mowa w</w:t>
      </w:r>
      <w:r w:rsidR="007E348A" w:rsidRPr="007A6919">
        <w:rPr>
          <w:rFonts w:ascii="Times New Roman" w:hAnsi="Times New Roman" w:cs="Times New Roman"/>
        </w:rPr>
        <w:t xml:space="preserve"> art. 25 ust. 1 pkt 1 i 3  ustawy </w:t>
      </w:r>
      <w:proofErr w:type="spellStart"/>
      <w:r w:rsidR="007E348A" w:rsidRPr="007A6919">
        <w:rPr>
          <w:rFonts w:ascii="Times New Roman" w:hAnsi="Times New Roman" w:cs="Times New Roman"/>
        </w:rPr>
        <w:t>Pzp</w:t>
      </w:r>
      <w:proofErr w:type="spellEnd"/>
      <w:r w:rsidR="007E348A" w:rsidRPr="007A6919">
        <w:rPr>
          <w:rFonts w:ascii="Times New Roman" w:hAnsi="Times New Roman" w:cs="Times New Roman"/>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w:t>
      </w:r>
      <w:r w:rsidR="00093805" w:rsidRPr="007A6919">
        <w:rPr>
          <w:rFonts w:ascii="Times New Roman" w:hAnsi="Times New Roman" w:cs="Times New Roman"/>
        </w:rPr>
        <w:t xml:space="preserve"> Poz. 1114 oraz z 2016r. Poz. 352</w:t>
      </w:r>
      <w:r w:rsidR="007E348A" w:rsidRPr="007A6919">
        <w:rPr>
          <w:rFonts w:ascii="Times New Roman" w:hAnsi="Times New Roman" w:cs="Times New Roman"/>
        </w:rPr>
        <w:t>)</w:t>
      </w:r>
    </w:p>
    <w:p w:rsidR="003411C5" w:rsidRPr="007A6919" w:rsidRDefault="0009380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Sposób porozumiewania się z Zamawiającym</w:t>
      </w:r>
    </w:p>
    <w:p w:rsidR="006A37F8" w:rsidRPr="006A37F8" w:rsidRDefault="00EE4A36" w:rsidP="006A37F8">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Komunikacja między zamawiającym a wykonawcami odbywa się zgodnie z wyborem zamawiającego za pośrednictwem operatora pocztowego w rozumieniu ustawy z dnia 23 listopada 2012 r. – Prawo pocztowe (Dz. U. poz. 1529 Dziennik Ustaw Poz. 1020 oraz z 2015 r. poz. 1830), osobiście, za pośrednictwem posłańca, faksu lub przy użyciu środków komunikacji elektronicznej w rozumieniu ustawy z dnia 18 lipca 2002 r. o świadczeniu usług drogą elektroniczną (Dz. U. z 2013 r. poz. 1422, z 2015 r. poz. 1844</w:t>
      </w:r>
      <w:r w:rsidR="006A37F8">
        <w:rPr>
          <w:rFonts w:ascii="Times New Roman" w:hAnsi="Times New Roman" w:cs="Times New Roman"/>
        </w:rPr>
        <w:t xml:space="preserve"> oraz z 2016 r. poz. 147 i 615) </w:t>
      </w:r>
      <w:r w:rsidR="006A37F8" w:rsidRPr="006A37F8">
        <w:rPr>
          <w:rFonts w:ascii="Times New Roman" w:hAnsi="Times New Roman" w:cs="Times New Roman"/>
        </w:rPr>
        <w:t>z uwzględnieniem wymogów dotyczących formy, ustanowionych poniżej.</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W postępowaniu oświadczenia składa się w formie pisemnej albo w postaci elektronicznej, z tym że JEDZ należy przesłać w postaci elektronicznej opatrzonej kwalifikowanym podpisem elektronicznym. Oświadczeni</w:t>
      </w:r>
      <w:r>
        <w:rPr>
          <w:rFonts w:ascii="Times New Roman" w:hAnsi="Times New Roman" w:cs="Times New Roman"/>
        </w:rPr>
        <w:t>a podmiotów składających ofertę</w:t>
      </w:r>
      <w:r w:rsidRPr="006A37F8">
        <w:rPr>
          <w:rFonts w:ascii="Times New Roman" w:hAnsi="Times New Roman" w:cs="Times New Roman"/>
        </w:rPr>
        <w:t xml:space="preserve">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6A37F8">
        <w:rPr>
          <w:rFonts w:ascii="Times New Roman" w:hAnsi="Times New Roman" w:cs="Times New Roman"/>
        </w:rPr>
        <w:t>Pzp</w:t>
      </w:r>
      <w:proofErr w:type="spellEnd"/>
      <w:r w:rsidRPr="006A37F8">
        <w:rPr>
          <w:rFonts w:ascii="Times New Roman" w:hAnsi="Times New Roman" w:cs="Times New Roman"/>
        </w:rPr>
        <w:t xml:space="preserve">.  </w:t>
      </w:r>
      <w:r w:rsidRPr="006A37F8">
        <w:rPr>
          <w:rFonts w:ascii="Times New Roman" w:hAnsi="Times New Roman" w:cs="Times New Roman"/>
        </w:rPr>
        <w:lastRenderedPageBreak/>
        <w:t xml:space="preserve">Analogiczny wymóg dotyczy JEDZ składanego przez podwykonawcę, na podstawie art. 25a ust. 5 pkt 1 ustawy </w:t>
      </w:r>
      <w:proofErr w:type="spellStart"/>
      <w:r w:rsidRPr="006A37F8">
        <w:rPr>
          <w:rFonts w:ascii="Times New Roman" w:hAnsi="Times New Roman" w:cs="Times New Roman"/>
        </w:rPr>
        <w:t>Pzp</w:t>
      </w:r>
      <w:proofErr w:type="spellEnd"/>
      <w:r w:rsidRPr="006A37F8">
        <w:rPr>
          <w:rFonts w:ascii="Times New Roman" w:hAnsi="Times New Roman" w:cs="Times New Roman"/>
        </w:rPr>
        <w:t xml:space="preserve">.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6A37F8" w:rsidRPr="006A37F8" w:rsidRDefault="006A37F8" w:rsidP="006A37F8">
      <w:pPr>
        <w:numPr>
          <w:ilvl w:val="0"/>
          <w:numId w:val="8"/>
        </w:numPr>
        <w:spacing w:after="0" w:line="360" w:lineRule="auto"/>
        <w:jc w:val="both"/>
        <w:rPr>
          <w:rFonts w:ascii="Times New Roman" w:hAnsi="Times New Roman" w:cs="Times New Roman"/>
          <w:b/>
        </w:rPr>
      </w:pPr>
      <w:r w:rsidRPr="006A37F8">
        <w:rPr>
          <w:rFonts w:ascii="Times New Roman" w:hAnsi="Times New Roman" w:cs="Times New Roman"/>
        </w:rPr>
        <w:t>JEDZ należy przesłać na adres email:</w:t>
      </w:r>
      <w:r>
        <w:rPr>
          <w:rFonts w:ascii="Times New Roman" w:hAnsi="Times New Roman" w:cs="Times New Roman"/>
        </w:rPr>
        <w:t xml:space="preserve"> </w:t>
      </w:r>
      <w:r w:rsidRPr="006A37F8">
        <w:rPr>
          <w:rFonts w:ascii="Times New Roman" w:hAnsi="Times New Roman" w:cs="Times New Roman"/>
          <w:b/>
        </w:rPr>
        <w:t>isp@minskmazowiecki.pl</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Zamawiający dopuszcza w szczególności następujący format przesyłanych danych: .pdf, .</w:t>
      </w:r>
      <w:proofErr w:type="spellStart"/>
      <w:r w:rsidRPr="006A37F8">
        <w:rPr>
          <w:rFonts w:ascii="Times New Roman" w:hAnsi="Times New Roman" w:cs="Times New Roman"/>
        </w:rPr>
        <w:t>doc</w:t>
      </w:r>
      <w:proofErr w:type="spellEnd"/>
      <w:r w:rsidRPr="006A37F8">
        <w:rPr>
          <w:rFonts w:ascii="Times New Roman" w:hAnsi="Times New Roman" w:cs="Times New Roman"/>
        </w:rPr>
        <w:t>, .</w:t>
      </w:r>
      <w:proofErr w:type="spellStart"/>
      <w:r w:rsidRPr="006A37F8">
        <w:rPr>
          <w:rFonts w:ascii="Times New Roman" w:hAnsi="Times New Roman" w:cs="Times New Roman"/>
        </w:rPr>
        <w:t>docx</w:t>
      </w:r>
      <w:proofErr w:type="spellEnd"/>
      <w:r w:rsidRPr="006A37F8">
        <w:rPr>
          <w:rFonts w:ascii="Times New Roman" w:hAnsi="Times New Roman" w:cs="Times New Roman"/>
        </w:rPr>
        <w:t>, .rtf,.</w:t>
      </w:r>
      <w:proofErr w:type="spellStart"/>
      <w:r w:rsidRPr="006A37F8">
        <w:rPr>
          <w:rFonts w:ascii="Times New Roman" w:hAnsi="Times New Roman" w:cs="Times New Roman"/>
        </w:rPr>
        <w:t>xps</w:t>
      </w:r>
      <w:proofErr w:type="spellEnd"/>
      <w:r w:rsidRPr="006A37F8">
        <w:rPr>
          <w:rFonts w:ascii="Times New Roman" w:hAnsi="Times New Roman" w:cs="Times New Roman"/>
        </w:rPr>
        <w:t>, .</w:t>
      </w:r>
      <w:proofErr w:type="spellStart"/>
      <w:r w:rsidRPr="006A37F8">
        <w:rPr>
          <w:rFonts w:ascii="Times New Roman" w:hAnsi="Times New Roman" w:cs="Times New Roman"/>
        </w:rPr>
        <w:t>odt</w:t>
      </w:r>
      <w:proofErr w:type="spellEnd"/>
      <w:r w:rsidRPr="006A37F8">
        <w:rPr>
          <w:rFonts w:ascii="Times New Roman" w:hAnsi="Times New Roman" w:cs="Times New Roman"/>
        </w:rPr>
        <w:t xml:space="preserve">.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6A37F8">
        <w:rPr>
          <w:rFonts w:ascii="Times New Roman" w:hAnsi="Times New Roman" w:cs="Times New Roman"/>
        </w:rPr>
        <w:t>Acrobat</w:t>
      </w:r>
      <w:proofErr w:type="spellEnd"/>
      <w:r w:rsidRPr="006A37F8">
        <w:rPr>
          <w:rFonts w:ascii="Times New Roman" w:hAnsi="Times New Roman" w:cs="Times New Roman"/>
        </w:rPr>
        <w:t>), lub skorzystać z dostępnych na rynku narzędzi na licencji open-</w:t>
      </w:r>
      <w:proofErr w:type="spellStart"/>
      <w:r w:rsidRPr="006A37F8">
        <w:rPr>
          <w:rFonts w:ascii="Times New Roman" w:hAnsi="Times New Roman" w:cs="Times New Roman"/>
        </w:rPr>
        <w:t>source</w:t>
      </w:r>
      <w:proofErr w:type="spellEnd"/>
      <w:r w:rsidRPr="006A37F8">
        <w:rPr>
          <w:rFonts w:ascii="Times New Roman" w:hAnsi="Times New Roman" w:cs="Times New Roman"/>
        </w:rPr>
        <w:t xml:space="preserve"> (np.: AES </w:t>
      </w:r>
      <w:proofErr w:type="spellStart"/>
      <w:r w:rsidRPr="006A37F8">
        <w:rPr>
          <w:rFonts w:ascii="Times New Roman" w:hAnsi="Times New Roman" w:cs="Times New Roman"/>
        </w:rPr>
        <w:t>Crypt</w:t>
      </w:r>
      <w:proofErr w:type="spellEnd"/>
      <w:r w:rsidRPr="006A37F8">
        <w:rPr>
          <w:rFonts w:ascii="Times New Roman" w:hAnsi="Times New Roman" w:cs="Times New Roman"/>
        </w:rPr>
        <w:t xml:space="preserve">, 7-Zip i Smart </w:t>
      </w:r>
      <w:proofErr w:type="spellStart"/>
      <w:r w:rsidRPr="006A37F8">
        <w:rPr>
          <w:rFonts w:ascii="Times New Roman" w:hAnsi="Times New Roman" w:cs="Times New Roman"/>
        </w:rPr>
        <w:t>Sign</w:t>
      </w:r>
      <w:proofErr w:type="spellEnd"/>
      <w:r w:rsidRPr="006A37F8">
        <w:rPr>
          <w:rFonts w:ascii="Times New Roman" w:hAnsi="Times New Roman" w:cs="Times New Roman"/>
        </w:rPr>
        <w:t xml:space="preserve">)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Wykonawca zamieszcza hasło dostępu do pliku JEDZ w treści swojej oferty </w:t>
      </w:r>
      <w:r>
        <w:rPr>
          <w:rFonts w:ascii="Times New Roman" w:hAnsi="Times New Roman" w:cs="Times New Roman"/>
        </w:rPr>
        <w:t>składanej</w:t>
      </w:r>
      <w:r w:rsidRPr="006A37F8">
        <w:rPr>
          <w:rFonts w:ascii="Times New Roman" w:hAnsi="Times New Roman" w:cs="Times New Roman"/>
        </w:rPr>
        <w:t xml:space="preserve"> w formi</w:t>
      </w:r>
      <w:r>
        <w:rPr>
          <w:rFonts w:ascii="Times New Roman" w:hAnsi="Times New Roman" w:cs="Times New Roman"/>
        </w:rPr>
        <w:t>e pisemnej. Treść oferty</w:t>
      </w:r>
      <w:r w:rsidRPr="006A37F8">
        <w:rPr>
          <w:rFonts w:ascii="Times New Roman" w:hAnsi="Times New Roman" w:cs="Times New Roman"/>
        </w:rPr>
        <w:t xml:space="preserve"> może zawierać, jeśli to niezbędne, również inne informacje dla prawidłowego dostępu do dokumentu, w szczególności informacje o wykorzystanym programie szyfrującym lub procedurze odszyfro</w:t>
      </w:r>
      <w:r>
        <w:rPr>
          <w:rFonts w:ascii="Times New Roman" w:hAnsi="Times New Roman" w:cs="Times New Roman"/>
        </w:rPr>
        <w:t xml:space="preserve">wania danych zawartych w JEDZ.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r>
        <w:rPr>
          <w:rFonts w:ascii="Times New Roman" w:hAnsi="Times New Roman" w:cs="Times New Roman"/>
        </w:rPr>
        <w:t xml:space="preserve">.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Wykonawca, przesyłając JEDZ, żąda potwierdzenia dostarczenia wiadomości zawierającej JEDZ.</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Datą przesłania JEDZ będzie potwierdzenie dostarczenia wiadomości zawierającej JEDZ z serwera pocztowego zamawiającego. </w:t>
      </w:r>
    </w:p>
    <w:p w:rsidR="006A37F8" w:rsidRPr="006A37F8" w:rsidRDefault="006A37F8" w:rsidP="006A37F8">
      <w:pPr>
        <w:numPr>
          <w:ilvl w:val="0"/>
          <w:numId w:val="8"/>
        </w:numPr>
        <w:spacing w:after="0" w:line="360" w:lineRule="auto"/>
        <w:jc w:val="both"/>
        <w:rPr>
          <w:rFonts w:ascii="Times New Roman" w:hAnsi="Times New Roman" w:cs="Times New Roman"/>
        </w:rPr>
      </w:pPr>
      <w:r w:rsidRPr="006A37F8">
        <w:rPr>
          <w:rFonts w:ascii="Times New Roman" w:hAnsi="Times New Roman" w:cs="Times New Roman"/>
        </w:rPr>
        <w:t xml:space="preserve">Obowiązek złożenia JEDZ w postaci elektronicznej opatrzonej kwalifikowanym podpisem elektronicznym w sposób określony powyżej dotyczy również JEDZ składanego na wezwanie w </w:t>
      </w:r>
      <w:r w:rsidRPr="006A37F8">
        <w:rPr>
          <w:rFonts w:ascii="Times New Roman" w:hAnsi="Times New Roman" w:cs="Times New Roman"/>
        </w:rPr>
        <w:lastRenderedPageBreak/>
        <w:t xml:space="preserve">trybie art. 26 ust. 3 ustawy </w:t>
      </w:r>
      <w:proofErr w:type="spellStart"/>
      <w:r w:rsidRPr="006A37F8">
        <w:rPr>
          <w:rFonts w:ascii="Times New Roman" w:hAnsi="Times New Roman" w:cs="Times New Roman"/>
        </w:rPr>
        <w:t>Pzp</w:t>
      </w:r>
      <w:proofErr w:type="spellEnd"/>
      <w:r w:rsidRPr="006A37F8">
        <w:rPr>
          <w:rFonts w:ascii="Times New Roman" w:hAnsi="Times New Roman" w:cs="Times New Roman"/>
        </w:rPr>
        <w:t xml:space="preserve">; w takim przypadku Zamawiający nie wymaga szyfrowania tego dokumentu. </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Jeżeli zamawiający lub wykonawca przekazują oświadczenia,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 </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Oferty o udzielenie zamówienia publicznego składa się pod rygorem nieważności w formie pisemnej; </w:t>
      </w:r>
    </w:p>
    <w:p w:rsidR="00EE4A36" w:rsidRPr="00EE4A36" w:rsidRDefault="00EE4A36" w:rsidP="00EE4A36">
      <w:pPr>
        <w:numPr>
          <w:ilvl w:val="0"/>
          <w:numId w:val="8"/>
        </w:numPr>
        <w:tabs>
          <w:tab w:val="clear" w:pos="360"/>
        </w:tabs>
        <w:spacing w:after="0" w:line="360" w:lineRule="auto"/>
        <w:ind w:left="426" w:hanging="426"/>
        <w:jc w:val="both"/>
        <w:rPr>
          <w:rFonts w:ascii="Times New Roman" w:hAnsi="Times New Roman" w:cs="Times New Roman"/>
        </w:rPr>
      </w:pPr>
      <w:r w:rsidRPr="00EE4A36">
        <w:rPr>
          <w:rFonts w:ascii="Times New Roman" w:hAnsi="Times New Roman" w:cs="Times New Roman"/>
        </w:rPr>
        <w:t xml:space="preserve">W przypadku braku potwierdzenia otrzymania korespondencji przez wykonawcę, zamawiający domniema, że oświadczenia, wnioski, zawiadomienia oraz informacje wysłane przez zamawiającego na numer faksu lub adres e-mail podany przez wykonawcę, zostały doręczone w sposób umożliwiający zapoznanie się z ich treścią. </w:t>
      </w:r>
    </w:p>
    <w:p w:rsidR="00EE4A36" w:rsidRPr="00EE4A36" w:rsidRDefault="00EE4A36" w:rsidP="00EE4A36">
      <w:pPr>
        <w:widowControl w:val="0"/>
        <w:numPr>
          <w:ilvl w:val="0"/>
          <w:numId w:val="8"/>
        </w:numPr>
        <w:autoSpaceDE w:val="0"/>
        <w:autoSpaceDN w:val="0"/>
        <w:adjustRightInd w:val="0"/>
        <w:spacing w:after="0" w:line="360" w:lineRule="auto"/>
        <w:jc w:val="both"/>
        <w:rPr>
          <w:rFonts w:ascii="Times New Roman" w:hAnsi="Times New Roman" w:cs="Times New Roman"/>
        </w:rPr>
      </w:pPr>
      <w:r w:rsidRPr="00EE4A36">
        <w:rPr>
          <w:rFonts w:ascii="Times New Roman" w:hAnsi="Times New Roman" w:cs="Times New Roman"/>
        </w:rPr>
        <w:t xml:space="preserve"> Zamawiający nie przewiduje zebrania z Wykonawcami.</w:t>
      </w:r>
    </w:p>
    <w:p w:rsidR="00093805" w:rsidRPr="007A6919" w:rsidRDefault="00EE4A36" w:rsidP="00EE4A36">
      <w:pPr>
        <w:widowControl w:val="0"/>
        <w:numPr>
          <w:ilvl w:val="0"/>
          <w:numId w:val="8"/>
        </w:numPr>
        <w:autoSpaceDE w:val="0"/>
        <w:autoSpaceDN w:val="0"/>
        <w:adjustRightInd w:val="0"/>
        <w:spacing w:after="0" w:line="360" w:lineRule="auto"/>
        <w:jc w:val="both"/>
        <w:rPr>
          <w:rFonts w:ascii="Times New Roman" w:hAnsi="Times New Roman" w:cs="Times New Roman"/>
        </w:rPr>
      </w:pPr>
      <w:r>
        <w:rPr>
          <w:sz w:val="23"/>
          <w:szCs w:val="23"/>
        </w:rPr>
        <w:t xml:space="preserve"> </w:t>
      </w:r>
      <w:r w:rsidR="00093805" w:rsidRPr="007A6919">
        <w:rPr>
          <w:rFonts w:ascii="Times New Roman" w:hAnsi="Times New Roman" w:cs="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Jeżeli Zamawiający lub Wykonawca przekazują korespondencję za pomocą faksu – każda ze stron na żądanie drugiej niezwłocznie potwierdza fakt ich otrzymania </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może zwrócić się (pisemnie, faksem, e-mailem) do Zamawiającego o przekazanie SIWZ. We wniosku należy podać: </w:t>
      </w:r>
    </w:p>
    <w:p w:rsidR="00093805" w:rsidRPr="007A6919" w:rsidRDefault="00093805" w:rsidP="00C850BF">
      <w:pPr>
        <w:numPr>
          <w:ilvl w:val="0"/>
          <w:numId w:val="10"/>
        </w:numPr>
        <w:tabs>
          <w:tab w:val="clear" w:pos="540"/>
          <w:tab w:val="left" w:pos="709"/>
        </w:tabs>
        <w:spacing w:after="0" w:line="360" w:lineRule="auto"/>
        <w:ind w:left="709" w:hanging="283"/>
        <w:jc w:val="both"/>
        <w:rPr>
          <w:rFonts w:ascii="Times New Roman" w:hAnsi="Times New Roman" w:cs="Times New Roman"/>
        </w:rPr>
      </w:pPr>
      <w:r w:rsidRPr="007A6919">
        <w:rPr>
          <w:rFonts w:ascii="Times New Roman" w:hAnsi="Times New Roman" w:cs="Times New Roman"/>
        </w:rPr>
        <w:t xml:space="preserve">nazwę i adres Wykonawcy, </w:t>
      </w:r>
    </w:p>
    <w:p w:rsidR="00093805" w:rsidRPr="007A6919" w:rsidRDefault="00093805" w:rsidP="00C850BF">
      <w:pPr>
        <w:numPr>
          <w:ilvl w:val="0"/>
          <w:numId w:val="10"/>
        </w:numPr>
        <w:tabs>
          <w:tab w:val="clear" w:pos="540"/>
          <w:tab w:val="left" w:pos="709"/>
        </w:tabs>
        <w:spacing w:after="0" w:line="360" w:lineRule="auto"/>
        <w:ind w:left="709" w:hanging="283"/>
        <w:jc w:val="both"/>
        <w:rPr>
          <w:rFonts w:ascii="Times New Roman" w:hAnsi="Times New Roman" w:cs="Times New Roman"/>
        </w:rPr>
      </w:pPr>
      <w:r w:rsidRPr="007A6919">
        <w:rPr>
          <w:rFonts w:ascii="Times New Roman" w:hAnsi="Times New Roman" w:cs="Times New Roman"/>
        </w:rPr>
        <w:t>nr telefonu i faksu, e-mail,</w:t>
      </w:r>
    </w:p>
    <w:p w:rsidR="00093805" w:rsidRPr="007A6919" w:rsidRDefault="00093805" w:rsidP="00C850BF">
      <w:pPr>
        <w:numPr>
          <w:ilvl w:val="0"/>
          <w:numId w:val="10"/>
        </w:numPr>
        <w:tabs>
          <w:tab w:val="clear" w:pos="540"/>
          <w:tab w:val="left" w:pos="709"/>
        </w:tabs>
        <w:spacing w:after="0" w:line="360" w:lineRule="auto"/>
        <w:ind w:left="709" w:hanging="283"/>
        <w:jc w:val="both"/>
        <w:rPr>
          <w:rFonts w:ascii="Times New Roman" w:hAnsi="Times New Roman" w:cs="Times New Roman"/>
        </w:rPr>
      </w:pPr>
      <w:r w:rsidRPr="007A6919">
        <w:rPr>
          <w:rFonts w:ascii="Times New Roman" w:hAnsi="Times New Roman" w:cs="Times New Roman"/>
        </w:rPr>
        <w:t xml:space="preserve">znak postępowania – </w:t>
      </w:r>
      <w:r w:rsidRPr="007A6919">
        <w:rPr>
          <w:rFonts w:ascii="Times New Roman" w:hAnsi="Times New Roman" w:cs="Times New Roman"/>
          <w:b/>
        </w:rPr>
        <w:t>RI.271</w:t>
      </w:r>
      <w:r w:rsidR="004C458E" w:rsidRPr="007A6919">
        <w:rPr>
          <w:rFonts w:ascii="Times New Roman" w:hAnsi="Times New Roman" w:cs="Times New Roman"/>
          <w:b/>
        </w:rPr>
        <w:t>.1.</w:t>
      </w:r>
      <w:r w:rsidR="002868B8">
        <w:rPr>
          <w:rFonts w:ascii="Times New Roman" w:hAnsi="Times New Roman" w:cs="Times New Roman"/>
          <w:b/>
        </w:rPr>
        <w:t>29</w:t>
      </w:r>
      <w:r w:rsidR="004C458E" w:rsidRPr="007A6919">
        <w:rPr>
          <w:rFonts w:ascii="Times New Roman" w:hAnsi="Times New Roman" w:cs="Times New Roman"/>
          <w:b/>
        </w:rPr>
        <w:t>.</w:t>
      </w:r>
      <w:r w:rsidRPr="007A6919">
        <w:rPr>
          <w:rFonts w:ascii="Times New Roman" w:hAnsi="Times New Roman" w:cs="Times New Roman"/>
          <w:b/>
        </w:rPr>
        <w:t>201</w:t>
      </w:r>
      <w:r w:rsidR="00F95A9B">
        <w:rPr>
          <w:rFonts w:ascii="Times New Roman" w:hAnsi="Times New Roman" w:cs="Times New Roman"/>
          <w:b/>
        </w:rPr>
        <w:t>8</w:t>
      </w:r>
      <w:r w:rsidRPr="007A6919">
        <w:rPr>
          <w:rFonts w:ascii="Times New Roman" w:hAnsi="Times New Roman" w:cs="Times New Roman"/>
          <w:b/>
        </w:rPr>
        <w:t xml:space="preserve"> </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color w:val="000000"/>
        </w:rPr>
      </w:pPr>
      <w:r w:rsidRPr="007A6919">
        <w:rPr>
          <w:rFonts w:ascii="Times New Roman" w:hAnsi="Times New Roman" w:cs="Times New Roman"/>
        </w:rPr>
        <w:t>SIWZ została opublikowana na stronie: www.bip.minskmazowiecki.pl oraz można ją także odebrać w siedzibie Zamawiającego w Urzędzie Gminy Mińsk Mazowiecki ul. Chełmońskiego 14 05-300 Mińsk Mazowiecki, pok. 11, w godzinach urzędowania Zamawiającego.</w:t>
      </w:r>
    </w:p>
    <w:p w:rsidR="00093805" w:rsidRPr="007A6919" w:rsidRDefault="00093805" w:rsidP="00C850BF">
      <w:pPr>
        <w:numPr>
          <w:ilvl w:val="0"/>
          <w:numId w:val="8"/>
        </w:numPr>
        <w:tabs>
          <w:tab w:val="clear" w:pos="360"/>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Do kontaktowania się z Wykonawcami Zamawiający upoważnia: </w:t>
      </w:r>
    </w:p>
    <w:p w:rsidR="00093805" w:rsidRPr="007A6919" w:rsidRDefault="00093805" w:rsidP="00C850BF">
      <w:pPr>
        <w:numPr>
          <w:ilvl w:val="3"/>
          <w:numId w:val="9"/>
        </w:numPr>
        <w:tabs>
          <w:tab w:val="clear" w:pos="2880"/>
        </w:tabs>
        <w:spacing w:after="0" w:line="360" w:lineRule="auto"/>
        <w:ind w:left="993" w:hanging="540"/>
        <w:jc w:val="both"/>
        <w:rPr>
          <w:rFonts w:ascii="Times New Roman" w:hAnsi="Times New Roman" w:cs="Times New Roman"/>
        </w:rPr>
      </w:pPr>
      <w:r w:rsidRPr="007A6919">
        <w:rPr>
          <w:rFonts w:ascii="Times New Roman" w:hAnsi="Times New Roman" w:cs="Times New Roman"/>
        </w:rPr>
        <w:t xml:space="preserve">Kamilę </w:t>
      </w:r>
      <w:proofErr w:type="spellStart"/>
      <w:r w:rsidRPr="007A6919">
        <w:rPr>
          <w:rFonts w:ascii="Times New Roman" w:hAnsi="Times New Roman" w:cs="Times New Roman"/>
        </w:rPr>
        <w:t>Andrasik</w:t>
      </w:r>
      <w:proofErr w:type="spellEnd"/>
      <w:r w:rsidRPr="007A6919">
        <w:rPr>
          <w:rFonts w:ascii="Times New Roman" w:hAnsi="Times New Roman" w:cs="Times New Roman"/>
        </w:rPr>
        <w:t xml:space="preserve"> tel. (25) 756 25 30, </w:t>
      </w:r>
    </w:p>
    <w:p w:rsidR="00093805" w:rsidRPr="00EE4A36" w:rsidRDefault="00093805" w:rsidP="00C850BF">
      <w:pPr>
        <w:numPr>
          <w:ilvl w:val="3"/>
          <w:numId w:val="9"/>
        </w:numPr>
        <w:tabs>
          <w:tab w:val="clear" w:pos="2880"/>
        </w:tabs>
        <w:spacing w:after="0" w:line="360" w:lineRule="auto"/>
        <w:ind w:left="993" w:hanging="540"/>
        <w:jc w:val="both"/>
        <w:rPr>
          <w:rFonts w:ascii="Times New Roman" w:hAnsi="Times New Roman" w:cs="Times New Roman"/>
          <w:lang w:val="en-US"/>
        </w:rPr>
      </w:pPr>
      <w:r w:rsidRPr="007A6919">
        <w:rPr>
          <w:rFonts w:ascii="Times New Roman" w:hAnsi="Times New Roman" w:cs="Times New Roman"/>
        </w:rPr>
        <w:t xml:space="preserve">Ewę Klukiewicz tel. </w:t>
      </w:r>
      <w:r w:rsidRPr="00EE4A36">
        <w:rPr>
          <w:rFonts w:ascii="Times New Roman" w:hAnsi="Times New Roman" w:cs="Times New Roman"/>
          <w:lang w:val="en-US"/>
        </w:rPr>
        <w:t>(25) 756 25 31</w:t>
      </w:r>
      <w:r w:rsidR="00EE4A36">
        <w:rPr>
          <w:rFonts w:ascii="Times New Roman" w:hAnsi="Times New Roman" w:cs="Times New Roman"/>
          <w:lang w:val="en-US"/>
        </w:rPr>
        <w:t>,</w:t>
      </w:r>
      <w:r w:rsidRPr="00EE4A36">
        <w:rPr>
          <w:rFonts w:ascii="Times New Roman" w:hAnsi="Times New Roman" w:cs="Times New Roman"/>
          <w:lang w:val="en-US"/>
        </w:rPr>
        <w:t xml:space="preserve"> </w:t>
      </w:r>
      <w:r w:rsidR="00EE4A36" w:rsidRPr="00EE4A36">
        <w:rPr>
          <w:rFonts w:ascii="Times New Roman" w:hAnsi="Times New Roman" w:cs="Times New Roman"/>
          <w:lang w:val="en-US"/>
        </w:rPr>
        <w:t>e-mail isp@minskmazowiecki.p</w:t>
      </w:r>
      <w:r w:rsidR="00EE4A36">
        <w:rPr>
          <w:rFonts w:ascii="Times New Roman" w:hAnsi="Times New Roman" w:cs="Times New Roman"/>
          <w:lang w:val="en-US"/>
        </w:rPr>
        <w:t>l</w:t>
      </w:r>
    </w:p>
    <w:p w:rsidR="00093805" w:rsidRPr="007A6919" w:rsidRDefault="00093805" w:rsidP="003411C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Wymagania dotyczące wadium</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Przystępując do niniejszego postępowania każdy Wykonawca zobowiązany jest wnieść </w:t>
      </w:r>
      <w:r w:rsidRPr="007A6919">
        <w:rPr>
          <w:rFonts w:ascii="Times New Roman" w:hAnsi="Times New Roman" w:cs="Times New Roman"/>
          <w:b/>
        </w:rPr>
        <w:t xml:space="preserve">wadium w wysokości </w:t>
      </w:r>
      <w:r w:rsidR="00AF451B">
        <w:rPr>
          <w:rFonts w:ascii="Times New Roman" w:hAnsi="Times New Roman" w:cs="Times New Roman"/>
          <w:b/>
        </w:rPr>
        <w:t>1</w:t>
      </w:r>
      <w:r w:rsidR="00DF25D0">
        <w:rPr>
          <w:rFonts w:ascii="Times New Roman" w:hAnsi="Times New Roman" w:cs="Times New Roman"/>
          <w:b/>
        </w:rPr>
        <w:t>0</w:t>
      </w:r>
      <w:r w:rsidRPr="007A6919">
        <w:rPr>
          <w:rFonts w:ascii="Times New Roman" w:hAnsi="Times New Roman" w:cs="Times New Roman"/>
          <w:b/>
        </w:rPr>
        <w:t xml:space="preserve"> 000,00. zł</w:t>
      </w:r>
      <w:r w:rsidRPr="007A6919">
        <w:rPr>
          <w:rFonts w:ascii="Times New Roman" w:hAnsi="Times New Roman" w:cs="Times New Roman"/>
        </w:rPr>
        <w:t xml:space="preserve"> (</w:t>
      </w:r>
      <w:r w:rsidR="0055762A" w:rsidRPr="007A6919">
        <w:rPr>
          <w:rFonts w:ascii="Times New Roman" w:hAnsi="Times New Roman" w:cs="Times New Roman"/>
          <w:i/>
        </w:rPr>
        <w:t xml:space="preserve">słownie </w:t>
      </w:r>
      <w:r w:rsidR="00AF451B">
        <w:rPr>
          <w:rFonts w:ascii="Times New Roman" w:hAnsi="Times New Roman" w:cs="Times New Roman"/>
          <w:i/>
        </w:rPr>
        <w:t xml:space="preserve"> dziesięć</w:t>
      </w:r>
      <w:r w:rsidR="006A37F8">
        <w:rPr>
          <w:rFonts w:ascii="Times New Roman" w:hAnsi="Times New Roman" w:cs="Times New Roman"/>
          <w:i/>
        </w:rPr>
        <w:t xml:space="preserve"> </w:t>
      </w:r>
      <w:r w:rsidR="0055762A" w:rsidRPr="007A6919">
        <w:rPr>
          <w:rFonts w:ascii="Times New Roman" w:hAnsi="Times New Roman" w:cs="Times New Roman"/>
          <w:i/>
        </w:rPr>
        <w:t>tysięcy</w:t>
      </w:r>
      <w:r w:rsidRPr="007A6919">
        <w:rPr>
          <w:rFonts w:ascii="Times New Roman" w:hAnsi="Times New Roman" w:cs="Times New Roman"/>
          <w:i/>
        </w:rPr>
        <w:t xml:space="preserve"> złotych</w:t>
      </w:r>
      <w:r w:rsidRPr="007A6919">
        <w:rPr>
          <w:rFonts w:ascii="Times New Roman" w:hAnsi="Times New Roman" w:cs="Times New Roman"/>
        </w:rPr>
        <w:t>).</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może wnieść wadium jednej lub kilku formach przewidzianych w art. 45 ust. 6 ustawy </w:t>
      </w:r>
      <w:proofErr w:type="spellStart"/>
      <w:r w:rsidRPr="007A6919">
        <w:rPr>
          <w:rFonts w:ascii="Times New Roman" w:hAnsi="Times New Roman" w:cs="Times New Roman"/>
        </w:rPr>
        <w:t>Pzp</w:t>
      </w:r>
      <w:proofErr w:type="spellEnd"/>
      <w:r w:rsidRPr="007A6919">
        <w:rPr>
          <w:rFonts w:ascii="Times New Roman" w:hAnsi="Times New Roman" w:cs="Times New Roman"/>
        </w:rPr>
        <w:t>, tj.:</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pieniądzu,</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lastRenderedPageBreak/>
        <w:t>poręczeniach bankowych lub poręczeniach spółdzielczej kasy oszczędnościowo – kredytowej, z tym że poręczenie kasy jest zawsze poręczeniem pieniężnym,</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gwarancjach bankowych,</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gwarancjach ubezpieczeniowych,</w:t>
      </w:r>
    </w:p>
    <w:p w:rsidR="00093805" w:rsidRPr="007A6919" w:rsidRDefault="00093805" w:rsidP="00C850BF">
      <w:pPr>
        <w:numPr>
          <w:ilvl w:val="0"/>
          <w:numId w:val="13"/>
        </w:numPr>
        <w:spacing w:after="0" w:line="360" w:lineRule="auto"/>
        <w:ind w:left="709" w:hanging="283"/>
        <w:jc w:val="both"/>
        <w:rPr>
          <w:rFonts w:ascii="Times New Roman" w:hAnsi="Times New Roman" w:cs="Times New Roman"/>
        </w:rPr>
      </w:pPr>
      <w:r w:rsidRPr="007A6919">
        <w:rPr>
          <w:rFonts w:ascii="Times New Roman" w:hAnsi="Times New Roman" w:cs="Times New Roman"/>
        </w:rPr>
        <w:t>poręczeniach udzielanych przez podmioty, o których mowa w art. 6 b ust. 5 pkt 2 ustawy z dnia 9 listopada 2000r. o utworzeniu Polskiej Agencji Rozwoju Przedsiębiorczości (Dz.U. z 2007r. Nr 42, poz. 275 ze zm.).</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b/>
        </w:rPr>
        <w:t>Wykonawca zobowiązany jest wnieść wadium przed upływem terminu składania ofert</w:t>
      </w:r>
      <w:r w:rsidRPr="007A6919">
        <w:rPr>
          <w:rFonts w:ascii="Times New Roman" w:hAnsi="Times New Roman" w:cs="Times New Roman"/>
        </w:rPr>
        <w:t>.</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Wadium w pieniądzu należy </w:t>
      </w:r>
      <w:r w:rsidRPr="007A6919">
        <w:rPr>
          <w:rFonts w:ascii="Times New Roman" w:hAnsi="Times New Roman" w:cs="Times New Roman"/>
          <w:b/>
        </w:rPr>
        <w:t>wnieść przelewem</w:t>
      </w:r>
      <w:r w:rsidRPr="007A6919">
        <w:rPr>
          <w:rFonts w:ascii="Times New Roman" w:hAnsi="Times New Roman" w:cs="Times New Roman"/>
        </w:rPr>
        <w:t xml:space="preserve">  na konto Zamawiającego: </w:t>
      </w:r>
      <w:r w:rsidRPr="007A6919">
        <w:rPr>
          <w:rFonts w:ascii="Times New Roman" w:hAnsi="Times New Roman" w:cs="Times New Roman"/>
          <w:b/>
        </w:rPr>
        <w:t>Bank Spółdzielczy w Mińsku Mazowieckim Nr 52 9226 0005 0000 8035 2000 0040</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W przypadku wadium wnoszonego w pieniądzu, jako termin wniesienia wadium przyjęty zostaje termin uznania kwoty na rachunku Zamawiającego.</w:t>
      </w:r>
    </w:p>
    <w:p w:rsidR="004C458E"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 przypadku wniesienia </w:t>
      </w:r>
      <w:r w:rsidRPr="007A6919">
        <w:rPr>
          <w:rFonts w:ascii="Times New Roman" w:hAnsi="Times New Roman" w:cs="Times New Roman"/>
          <w:b/>
        </w:rPr>
        <w:t>wadium w formie innej niż pieniądz</w:t>
      </w:r>
      <w:r w:rsidRPr="007A6919">
        <w:rPr>
          <w:rFonts w:ascii="Times New Roman" w:hAnsi="Times New Roman" w:cs="Times New Roman"/>
        </w:rPr>
        <w:t xml:space="preserve"> - </w:t>
      </w:r>
      <w:r w:rsidRPr="007A6919">
        <w:rPr>
          <w:rFonts w:ascii="Times New Roman" w:hAnsi="Times New Roman" w:cs="Times New Roman"/>
          <w:b/>
        </w:rPr>
        <w:t>oryginał dokumentu</w:t>
      </w:r>
      <w:r w:rsidRPr="007A6919">
        <w:rPr>
          <w:rFonts w:ascii="Times New Roman" w:hAnsi="Times New Roman" w:cs="Times New Roman"/>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093805" w:rsidRPr="007A6919" w:rsidRDefault="00093805" w:rsidP="00C850BF">
      <w:pPr>
        <w:numPr>
          <w:ilvl w:val="0"/>
          <w:numId w:val="12"/>
        </w:numPr>
        <w:tabs>
          <w:tab w:val="clear" w:pos="720"/>
          <w:tab w:val="num" w:pos="426"/>
        </w:tabs>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Nie wniesienie wadium w terminie lub w sposób określony w SIWZ spowoduje </w:t>
      </w:r>
      <w:r w:rsidR="004C458E" w:rsidRPr="007A6919">
        <w:rPr>
          <w:rFonts w:ascii="Times New Roman" w:hAnsi="Times New Roman" w:cs="Times New Roman"/>
        </w:rPr>
        <w:t>odrzucenie oferty</w:t>
      </w:r>
      <w:r w:rsidRPr="007A6919">
        <w:rPr>
          <w:rFonts w:ascii="Times New Roman" w:hAnsi="Times New Roman" w:cs="Times New Roman"/>
        </w:rPr>
        <w:t xml:space="preserve"> na podstawie art. </w:t>
      </w:r>
      <w:r w:rsidR="004C458E" w:rsidRPr="007A6919">
        <w:rPr>
          <w:rFonts w:ascii="Times New Roman" w:hAnsi="Times New Roman" w:cs="Times New Roman"/>
        </w:rPr>
        <w:t>89 ust. 1</w:t>
      </w:r>
      <w:r w:rsidRPr="007A6919">
        <w:rPr>
          <w:rFonts w:ascii="Times New Roman" w:hAnsi="Times New Roman" w:cs="Times New Roman"/>
        </w:rPr>
        <w:t xml:space="preserve"> pkt </w:t>
      </w:r>
      <w:r w:rsidR="004C458E" w:rsidRPr="007A6919">
        <w:rPr>
          <w:rFonts w:ascii="Times New Roman" w:hAnsi="Times New Roman" w:cs="Times New Roman"/>
        </w:rPr>
        <w:t>7b</w:t>
      </w:r>
      <w:r w:rsidRPr="007A6919">
        <w:rPr>
          <w:rFonts w:ascii="Times New Roman" w:hAnsi="Times New Roman" w:cs="Times New Roman"/>
        </w:rPr>
        <w:t xml:space="preserve"> ustawy </w:t>
      </w:r>
      <w:proofErr w:type="spellStart"/>
      <w:r w:rsidRPr="007A6919">
        <w:rPr>
          <w:rFonts w:ascii="Times New Roman" w:hAnsi="Times New Roman" w:cs="Times New Roman"/>
        </w:rPr>
        <w:t>Pzp</w:t>
      </w:r>
      <w:proofErr w:type="spellEnd"/>
    </w:p>
    <w:p w:rsidR="00093805" w:rsidRPr="007A6919" w:rsidRDefault="00093805"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Termin związania ofertą</w:t>
      </w:r>
    </w:p>
    <w:p w:rsidR="00E41711" w:rsidRPr="007A6919" w:rsidRDefault="00E41711" w:rsidP="00C850BF">
      <w:pPr>
        <w:numPr>
          <w:ilvl w:val="0"/>
          <w:numId w:val="14"/>
        </w:numPr>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składając ofertę pozostaje nią związany przez okres </w:t>
      </w:r>
      <w:r w:rsidR="00DF25D0">
        <w:rPr>
          <w:rFonts w:ascii="Times New Roman" w:hAnsi="Times New Roman" w:cs="Times New Roman"/>
        </w:rPr>
        <w:t>6</w:t>
      </w:r>
      <w:r w:rsidRPr="007A6919">
        <w:rPr>
          <w:rFonts w:ascii="Times New Roman" w:hAnsi="Times New Roman" w:cs="Times New Roman"/>
        </w:rPr>
        <w:t>0 dni. Bieg terminu związania ofertą rozpoczyna się wraz z upływem terminu składania ofert, licząc od dnia składania ofert włącznie.</w:t>
      </w:r>
    </w:p>
    <w:p w:rsidR="00E41711" w:rsidRPr="007A6919" w:rsidRDefault="00E41711" w:rsidP="00C850BF">
      <w:pPr>
        <w:numPr>
          <w:ilvl w:val="0"/>
          <w:numId w:val="14"/>
        </w:numPr>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E41711" w:rsidRPr="007A6919" w:rsidRDefault="00E41711" w:rsidP="00C850BF">
      <w:pPr>
        <w:numPr>
          <w:ilvl w:val="0"/>
          <w:numId w:val="14"/>
        </w:numPr>
        <w:spacing w:after="0" w:line="360" w:lineRule="auto"/>
        <w:ind w:left="426" w:hanging="426"/>
        <w:jc w:val="both"/>
        <w:rPr>
          <w:rFonts w:ascii="Times New Roman" w:hAnsi="Times New Roman" w:cs="Times New Roman"/>
        </w:rPr>
      </w:pPr>
      <w:r w:rsidRPr="007A6919">
        <w:rPr>
          <w:rFonts w:ascii="Times New Roman" w:hAnsi="Times New Roman" w:cs="Times New Roman"/>
        </w:rPr>
        <w:t xml:space="preserve">Wniesienie środków ochrony prawnej po upływie terminu składania ofert zawiesza bieg terminu związania ofertą do czasu ich rozstrzygnięcia. </w:t>
      </w:r>
    </w:p>
    <w:p w:rsidR="00E41711" w:rsidRPr="007A6919" w:rsidRDefault="00E41711"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Opis sposobu przygotowania ofert</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Opakowanie i adresowanie oferty:</w:t>
      </w:r>
    </w:p>
    <w:p w:rsidR="00324488" w:rsidRPr="007A6919" w:rsidRDefault="00324488" w:rsidP="00324488">
      <w:pPr>
        <w:pStyle w:val="Tekstpodstawowy"/>
        <w:spacing w:line="360" w:lineRule="auto"/>
        <w:ind w:left="426" w:right="57"/>
        <w:jc w:val="both"/>
        <w:rPr>
          <w:b w:val="0"/>
          <w:sz w:val="22"/>
          <w:szCs w:val="22"/>
        </w:rPr>
      </w:pPr>
      <w:r w:rsidRPr="007A6919">
        <w:rPr>
          <w:b w:val="0"/>
          <w:sz w:val="22"/>
          <w:szCs w:val="22"/>
        </w:rPr>
        <w:t>Ofertę należy umieścić w zamkniętym, nieprzezroczystym opakowaniu (np. koperta) zaadresowanym i opisanym:</w:t>
      </w:r>
    </w:p>
    <w:p w:rsidR="00324488" w:rsidRPr="007A6919" w:rsidRDefault="00324488" w:rsidP="00324488">
      <w:pPr>
        <w:pBdr>
          <w:top w:val="single" w:sz="4" w:space="1" w:color="auto"/>
          <w:left w:val="single" w:sz="4" w:space="4" w:color="auto"/>
          <w:bottom w:val="single" w:sz="4" w:space="7" w:color="auto"/>
          <w:right w:val="single" w:sz="4" w:space="4" w:color="auto"/>
        </w:pBdr>
        <w:spacing w:line="360" w:lineRule="auto"/>
        <w:rPr>
          <w:rFonts w:ascii="Times New Roman" w:hAnsi="Times New Roman" w:cs="Times New Roman"/>
          <w:b/>
        </w:rPr>
      </w:pPr>
      <w:r w:rsidRPr="007A6919">
        <w:rPr>
          <w:rFonts w:ascii="Times New Roman" w:hAnsi="Times New Roman" w:cs="Times New Roman"/>
          <w:b/>
        </w:rPr>
        <w:t>Nadawca:</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Times New Roman" w:hAnsi="Times New Roman" w:cs="Times New Roman"/>
        </w:rPr>
      </w:pPr>
      <w:r w:rsidRPr="007A6919">
        <w:rPr>
          <w:rFonts w:ascii="Times New Roman" w:hAnsi="Times New Roman" w:cs="Times New Roman"/>
        </w:rPr>
        <w:t>Nazwa i adres Wykonawcy (pieczęć).</w:t>
      </w:r>
    </w:p>
    <w:p w:rsidR="00324488" w:rsidRPr="007A6919" w:rsidRDefault="00324488" w:rsidP="00324488">
      <w:pPr>
        <w:pBdr>
          <w:top w:val="single" w:sz="4" w:space="1" w:color="auto"/>
          <w:left w:val="single" w:sz="4" w:space="4" w:color="auto"/>
          <w:bottom w:val="single" w:sz="4" w:space="7" w:color="auto"/>
          <w:right w:val="single" w:sz="4" w:space="4" w:color="auto"/>
        </w:pBdr>
        <w:spacing w:line="360" w:lineRule="auto"/>
        <w:rPr>
          <w:rFonts w:ascii="Times New Roman" w:hAnsi="Times New Roman" w:cs="Times New Roman"/>
          <w:b/>
        </w:rPr>
      </w:pPr>
      <w:r w:rsidRPr="007A6919">
        <w:rPr>
          <w:rFonts w:ascii="Times New Roman" w:hAnsi="Times New Roman" w:cs="Times New Roman"/>
          <w:b/>
        </w:rPr>
        <w:t>Adresat:</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Times New Roman" w:hAnsi="Times New Roman" w:cs="Times New Roman"/>
          <w:b/>
        </w:rPr>
      </w:pPr>
      <w:r w:rsidRPr="007A6919">
        <w:rPr>
          <w:rFonts w:ascii="Times New Roman" w:hAnsi="Times New Roman" w:cs="Times New Roman"/>
          <w:b/>
        </w:rPr>
        <w:lastRenderedPageBreak/>
        <w:t>URZĄD GMINY MIŃSK MAZOWIECKI</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Times New Roman" w:hAnsi="Times New Roman" w:cs="Times New Roman"/>
          <w:b/>
        </w:rPr>
      </w:pPr>
      <w:r w:rsidRPr="007A6919">
        <w:rPr>
          <w:rFonts w:ascii="Times New Roman" w:hAnsi="Times New Roman" w:cs="Times New Roman"/>
          <w:b/>
        </w:rPr>
        <w:t xml:space="preserve">UL. CHEŁMOŃSKIEGO 14 </w:t>
      </w:r>
    </w:p>
    <w:p w:rsidR="00324488" w:rsidRPr="007A6919" w:rsidRDefault="00324488" w:rsidP="00324488">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Times New Roman" w:hAnsi="Times New Roman" w:cs="Times New Roman"/>
          <w:b/>
        </w:rPr>
      </w:pPr>
      <w:r w:rsidRPr="007A6919">
        <w:rPr>
          <w:rFonts w:ascii="Times New Roman" w:hAnsi="Times New Roman" w:cs="Times New Roman"/>
          <w:b/>
        </w:rPr>
        <w:t>05-300 MIŃSK MAZOWIECKI</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b w:val="0"/>
          <w:sz w:val="22"/>
          <w:szCs w:val="22"/>
        </w:rPr>
      </w:pPr>
      <w:r w:rsidRPr="007A6919">
        <w:rPr>
          <w:b w:val="0"/>
          <w:sz w:val="22"/>
          <w:szCs w:val="22"/>
        </w:rPr>
        <w:t xml:space="preserve">OFERTA NA: </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b w:val="0"/>
          <w:sz w:val="22"/>
          <w:szCs w:val="22"/>
          <w:u w:val="single"/>
        </w:rPr>
      </w:pPr>
      <w:r w:rsidRPr="007A6919">
        <w:rPr>
          <w:sz w:val="22"/>
          <w:szCs w:val="22"/>
        </w:rPr>
        <w:t>„</w:t>
      </w:r>
      <w:r w:rsidR="00885AF1" w:rsidRPr="007A6919">
        <w:rPr>
          <w:sz w:val="22"/>
          <w:szCs w:val="22"/>
        </w:rPr>
        <w:t>Odbiór i zagospodarowanie odpadów komunalnych od właścicieli nieruchomości zamieszkałych na terenie Gminy Mińsk mazowiecki</w:t>
      </w:r>
      <w:r w:rsidRPr="007A6919">
        <w:rPr>
          <w:sz w:val="22"/>
          <w:szCs w:val="22"/>
        </w:rPr>
        <w:t>”</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A6919">
        <w:rPr>
          <w:b w:val="0"/>
          <w:sz w:val="22"/>
          <w:szCs w:val="22"/>
        </w:rPr>
        <w:t>ZNAK SPRAWY: RI.271.1.</w:t>
      </w:r>
      <w:r w:rsidR="002868B8">
        <w:rPr>
          <w:b w:val="0"/>
          <w:sz w:val="22"/>
          <w:szCs w:val="22"/>
        </w:rPr>
        <w:t>29</w:t>
      </w:r>
      <w:r w:rsidRPr="007A6919">
        <w:rPr>
          <w:b w:val="0"/>
          <w:sz w:val="22"/>
          <w:szCs w:val="22"/>
        </w:rPr>
        <w:t>.201</w:t>
      </w:r>
      <w:r w:rsidR="00F95A9B">
        <w:rPr>
          <w:b w:val="0"/>
          <w:sz w:val="22"/>
          <w:szCs w:val="22"/>
        </w:rPr>
        <w:t>8</w:t>
      </w:r>
    </w:p>
    <w:p w:rsidR="00324488" w:rsidRPr="007A6919" w:rsidRDefault="00324488" w:rsidP="0032448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A6919">
        <w:rPr>
          <w:sz w:val="22"/>
          <w:szCs w:val="22"/>
        </w:rPr>
        <w:t>NIE OTWIERAĆ PRZED TERMINEM OTWARCIA OFERT</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Oferta i oświadczenia muszą być podpisane przez:</w:t>
      </w:r>
    </w:p>
    <w:p w:rsidR="00324488" w:rsidRPr="007A6919" w:rsidRDefault="00324488" w:rsidP="00C850BF">
      <w:pPr>
        <w:pStyle w:val="Tekstpodstawowy"/>
        <w:numPr>
          <w:ilvl w:val="0"/>
          <w:numId w:val="18"/>
        </w:numPr>
        <w:tabs>
          <w:tab w:val="clear" w:pos="600"/>
        </w:tabs>
        <w:spacing w:line="360" w:lineRule="auto"/>
        <w:ind w:left="709" w:right="57" w:hanging="283"/>
        <w:jc w:val="both"/>
        <w:rPr>
          <w:b w:val="0"/>
          <w:sz w:val="22"/>
          <w:szCs w:val="22"/>
        </w:rPr>
      </w:pPr>
      <w:r w:rsidRPr="007A6919">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324488" w:rsidRPr="007A6919" w:rsidRDefault="00324488" w:rsidP="00C850BF">
      <w:pPr>
        <w:pStyle w:val="Tekstpodstawowy"/>
        <w:numPr>
          <w:ilvl w:val="0"/>
          <w:numId w:val="18"/>
        </w:numPr>
        <w:tabs>
          <w:tab w:val="clear" w:pos="600"/>
        </w:tabs>
        <w:spacing w:line="360" w:lineRule="auto"/>
        <w:ind w:left="709" w:right="57" w:hanging="283"/>
        <w:jc w:val="both"/>
        <w:rPr>
          <w:b w:val="0"/>
          <w:sz w:val="22"/>
          <w:szCs w:val="22"/>
        </w:rPr>
      </w:pPr>
      <w:r w:rsidRPr="007A6919">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Tajemnica przedsiębiorstwa:</w:t>
      </w:r>
    </w:p>
    <w:p w:rsidR="00324488" w:rsidRPr="007A6919" w:rsidRDefault="00324488" w:rsidP="00C850BF">
      <w:pPr>
        <w:pStyle w:val="Tekstpodstawowy"/>
        <w:numPr>
          <w:ilvl w:val="0"/>
          <w:numId w:val="19"/>
        </w:numPr>
        <w:tabs>
          <w:tab w:val="clear" w:pos="600"/>
        </w:tabs>
        <w:spacing w:line="360" w:lineRule="auto"/>
        <w:ind w:left="709" w:right="57" w:hanging="283"/>
        <w:jc w:val="both"/>
        <w:rPr>
          <w:b w:val="0"/>
          <w:sz w:val="22"/>
          <w:szCs w:val="22"/>
        </w:rPr>
      </w:pPr>
      <w:r w:rsidRPr="007A6919">
        <w:rPr>
          <w:b w:val="0"/>
          <w:sz w:val="22"/>
          <w:szCs w:val="22"/>
        </w:rPr>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324488" w:rsidRPr="007A6919" w:rsidRDefault="00324488" w:rsidP="00C850BF">
      <w:pPr>
        <w:pStyle w:val="Tekstpodstawowy"/>
        <w:numPr>
          <w:ilvl w:val="0"/>
          <w:numId w:val="19"/>
        </w:numPr>
        <w:tabs>
          <w:tab w:val="clear" w:pos="600"/>
        </w:tabs>
        <w:spacing w:line="360" w:lineRule="auto"/>
        <w:ind w:left="709" w:right="57" w:hanging="283"/>
        <w:jc w:val="both"/>
        <w:rPr>
          <w:b w:val="0"/>
          <w:sz w:val="22"/>
          <w:szCs w:val="22"/>
        </w:rPr>
      </w:pPr>
      <w:r w:rsidRPr="007A6919">
        <w:rPr>
          <w:b w:val="0"/>
          <w:sz w:val="22"/>
          <w:szCs w:val="22"/>
        </w:rPr>
        <w:t>zastrzeżenie informacji, danych, dokumentów lub oświadczeń nie stanowiących tajemnicy przedsiębiorstwa w rozumieniu przepisów o nieuczciwej konkurencji spowoduje ich odtajnienie.</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Informacje pozostałe:</w:t>
      </w:r>
    </w:p>
    <w:p w:rsidR="00324488" w:rsidRPr="007A6919" w:rsidRDefault="00324488" w:rsidP="00C850BF">
      <w:pPr>
        <w:pStyle w:val="Tekstpodstawowy"/>
        <w:numPr>
          <w:ilvl w:val="0"/>
          <w:numId w:val="17"/>
        </w:numPr>
        <w:tabs>
          <w:tab w:val="clear" w:pos="644"/>
          <w:tab w:val="num" w:pos="709"/>
        </w:tabs>
        <w:spacing w:line="360" w:lineRule="auto"/>
        <w:ind w:left="709" w:right="57" w:hanging="283"/>
        <w:jc w:val="both"/>
        <w:rPr>
          <w:b w:val="0"/>
          <w:sz w:val="22"/>
          <w:szCs w:val="22"/>
        </w:rPr>
      </w:pPr>
      <w:r w:rsidRPr="007A6919">
        <w:rPr>
          <w:b w:val="0"/>
          <w:sz w:val="22"/>
          <w:szCs w:val="22"/>
        </w:rPr>
        <w:t>Wykonawca ponosi wszelkie koszty związane z przygotowaniem i złożeniem oferty,</w:t>
      </w:r>
    </w:p>
    <w:p w:rsidR="00324488" w:rsidRPr="007A6919" w:rsidRDefault="00324488" w:rsidP="00C850BF">
      <w:pPr>
        <w:pStyle w:val="Tekstpodstawowy"/>
        <w:numPr>
          <w:ilvl w:val="0"/>
          <w:numId w:val="17"/>
        </w:numPr>
        <w:tabs>
          <w:tab w:val="clear" w:pos="644"/>
          <w:tab w:val="num" w:pos="709"/>
        </w:tabs>
        <w:spacing w:line="360" w:lineRule="auto"/>
        <w:ind w:left="709" w:right="57" w:hanging="283"/>
        <w:jc w:val="both"/>
        <w:rPr>
          <w:b w:val="0"/>
          <w:sz w:val="22"/>
          <w:szCs w:val="22"/>
        </w:rPr>
      </w:pPr>
      <w:r w:rsidRPr="007A6919">
        <w:rPr>
          <w:b w:val="0"/>
          <w:sz w:val="22"/>
          <w:szCs w:val="22"/>
        </w:rPr>
        <w:t xml:space="preserve">Wykonawca może złożyć tylko </w:t>
      </w:r>
      <w:r w:rsidRPr="007A6919">
        <w:rPr>
          <w:sz w:val="22"/>
          <w:szCs w:val="22"/>
        </w:rPr>
        <w:t>jedną ofertę</w:t>
      </w:r>
      <w:r w:rsidRPr="007A6919">
        <w:rPr>
          <w:b w:val="0"/>
          <w:sz w:val="22"/>
          <w:szCs w:val="22"/>
        </w:rPr>
        <w:t xml:space="preserve"> przygotowaną według wymagań określonych w niniejszej SIWZ,</w:t>
      </w:r>
    </w:p>
    <w:p w:rsidR="00324488" w:rsidRPr="007A6919" w:rsidRDefault="00324488" w:rsidP="00C850BF">
      <w:pPr>
        <w:pStyle w:val="Tekstpodstawowy"/>
        <w:numPr>
          <w:ilvl w:val="0"/>
          <w:numId w:val="17"/>
        </w:numPr>
        <w:tabs>
          <w:tab w:val="clear" w:pos="644"/>
          <w:tab w:val="num" w:pos="709"/>
        </w:tabs>
        <w:spacing w:line="360" w:lineRule="auto"/>
        <w:ind w:left="709" w:right="57" w:hanging="283"/>
        <w:jc w:val="both"/>
        <w:rPr>
          <w:b w:val="0"/>
          <w:sz w:val="22"/>
          <w:szCs w:val="22"/>
        </w:rPr>
      </w:pPr>
      <w:r w:rsidRPr="007A6919">
        <w:rPr>
          <w:b w:val="0"/>
          <w:sz w:val="22"/>
          <w:szCs w:val="22"/>
        </w:rPr>
        <w:t>Oferta musi być sporządzona:</w:t>
      </w:r>
    </w:p>
    <w:p w:rsidR="00324488" w:rsidRPr="007A6919" w:rsidRDefault="00324488" w:rsidP="00C850BF">
      <w:pPr>
        <w:pStyle w:val="Tekstpodstawowy"/>
        <w:numPr>
          <w:ilvl w:val="0"/>
          <w:numId w:val="16"/>
        </w:numPr>
        <w:tabs>
          <w:tab w:val="num" w:pos="709"/>
          <w:tab w:val="num" w:pos="851"/>
        </w:tabs>
        <w:spacing w:line="360" w:lineRule="auto"/>
        <w:ind w:left="709" w:right="57" w:firstLine="0"/>
        <w:jc w:val="both"/>
        <w:rPr>
          <w:b w:val="0"/>
          <w:sz w:val="22"/>
          <w:szCs w:val="22"/>
        </w:rPr>
      </w:pPr>
      <w:r w:rsidRPr="007A6919">
        <w:rPr>
          <w:b w:val="0"/>
          <w:sz w:val="22"/>
          <w:szCs w:val="22"/>
        </w:rPr>
        <w:t xml:space="preserve">w języku polskim, </w:t>
      </w:r>
    </w:p>
    <w:p w:rsidR="00324488" w:rsidRPr="007A6919" w:rsidRDefault="00324488" w:rsidP="00C850BF">
      <w:pPr>
        <w:pStyle w:val="Tekstpodstawowy"/>
        <w:numPr>
          <w:ilvl w:val="0"/>
          <w:numId w:val="16"/>
        </w:numPr>
        <w:tabs>
          <w:tab w:val="num" w:pos="709"/>
          <w:tab w:val="num" w:pos="851"/>
        </w:tabs>
        <w:spacing w:line="360" w:lineRule="auto"/>
        <w:ind w:left="709" w:right="57" w:firstLine="0"/>
        <w:jc w:val="both"/>
        <w:rPr>
          <w:b w:val="0"/>
          <w:sz w:val="22"/>
          <w:szCs w:val="22"/>
        </w:rPr>
      </w:pPr>
      <w:r w:rsidRPr="007A6919">
        <w:rPr>
          <w:b w:val="0"/>
          <w:sz w:val="22"/>
          <w:szCs w:val="22"/>
        </w:rPr>
        <w:t>w formie pisemnej.</w:t>
      </w:r>
    </w:p>
    <w:p w:rsidR="00324488" w:rsidRPr="007A6919" w:rsidRDefault="00324488" w:rsidP="00C850BF">
      <w:pPr>
        <w:pStyle w:val="Tekstpodstawowy"/>
        <w:numPr>
          <w:ilvl w:val="0"/>
          <w:numId w:val="15"/>
        </w:numPr>
        <w:tabs>
          <w:tab w:val="clear" w:pos="360"/>
        </w:tabs>
        <w:spacing w:line="360" w:lineRule="auto"/>
        <w:ind w:left="426" w:right="57" w:hanging="426"/>
        <w:jc w:val="both"/>
        <w:rPr>
          <w:b w:val="0"/>
          <w:sz w:val="22"/>
          <w:szCs w:val="22"/>
        </w:rPr>
      </w:pPr>
      <w:r w:rsidRPr="007A6919">
        <w:rPr>
          <w:b w:val="0"/>
          <w:sz w:val="22"/>
          <w:szCs w:val="22"/>
        </w:rPr>
        <w:t>Zaleca się, aby:</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t>ewentualne poprawki i skreślenia lub zmiany w tekście oferty (i w załącznikach do oferty) były parafowane przez osobę upoważnioną do reprezentowania Wykonawcy lub posiadającą Pełnomocnictwo,</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lastRenderedPageBreak/>
        <w:t>każda zapisana strona oferty (wraz z załącznikami do oferty) była parafowana i oznaczona kolejnymi numerami,</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t>kartki oferty były trwale spięte (z zastrzeżeniem, że część stanowiąca tajemnicę przedsiębiorstwa może stanowić odrębną część oferty),</w:t>
      </w:r>
    </w:p>
    <w:p w:rsidR="00324488" w:rsidRPr="007A6919" w:rsidRDefault="00324488" w:rsidP="00C850BF">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A6919">
        <w:rPr>
          <w:b w:val="0"/>
          <w:sz w:val="22"/>
          <w:szCs w:val="22"/>
        </w:rPr>
        <w:t xml:space="preserve">oferta została opracowana zgodnie ze wzorem załączonym do specyfikacji (wzór stanowi Załącznik Nr 1 do SIWZ), w tym o zamiarze powierzenia części zamówienia podwykonawcom, </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Zmiana / wycofanie oferty:</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 xml:space="preserve">zgodnie z art. 84 ustawy </w:t>
      </w:r>
      <w:proofErr w:type="spellStart"/>
      <w:r w:rsidRPr="007A6919">
        <w:rPr>
          <w:b w:val="0"/>
          <w:sz w:val="22"/>
          <w:szCs w:val="22"/>
        </w:rPr>
        <w:t>Pzp</w:t>
      </w:r>
      <w:proofErr w:type="spellEnd"/>
      <w:r w:rsidRPr="007A6919">
        <w:rPr>
          <w:b w:val="0"/>
          <w:sz w:val="22"/>
          <w:szCs w:val="22"/>
        </w:rPr>
        <w:t xml:space="preserve"> Wykonawca może przed upływem terminu składania ofert zmienić lub wycofać ofertę,</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o wprowadzeniu zmian lub wycofaniu oferty należy pisemnie powiadomić Zamawiającego, przed upływem terminu składania ofert,</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pismo należy złożyć zgodnie z opisem podanym w ust. 1 oznaczając odpowiednio „ZMIANA OFERTY”/„WYCOFANIE OFERTY”,</w:t>
      </w:r>
    </w:p>
    <w:p w:rsidR="00324488" w:rsidRPr="007A6919" w:rsidRDefault="00324488" w:rsidP="00C850BF">
      <w:pPr>
        <w:pStyle w:val="Tekstpodstawowy"/>
        <w:numPr>
          <w:ilvl w:val="0"/>
          <w:numId w:val="20"/>
        </w:numPr>
        <w:tabs>
          <w:tab w:val="clear" w:pos="540"/>
          <w:tab w:val="num" w:pos="709"/>
        </w:tabs>
        <w:spacing w:line="360" w:lineRule="auto"/>
        <w:ind w:left="709" w:right="57" w:hanging="283"/>
        <w:jc w:val="both"/>
        <w:rPr>
          <w:b w:val="0"/>
          <w:sz w:val="22"/>
          <w:szCs w:val="22"/>
        </w:rPr>
      </w:pPr>
      <w:r w:rsidRPr="007A6919">
        <w:rPr>
          <w:b w:val="0"/>
          <w:sz w:val="22"/>
          <w:szCs w:val="22"/>
        </w:rPr>
        <w:t>do pisma o wycofaniu oferty musi być załączony dokument, z którego wynika prawo osoby podpisującej informację do reprezentowania Wykonawcy.</w:t>
      </w:r>
    </w:p>
    <w:p w:rsidR="00324488" w:rsidRPr="007A6919" w:rsidRDefault="00324488" w:rsidP="00C850BF">
      <w:pPr>
        <w:pStyle w:val="Tekstpodstawowy"/>
        <w:numPr>
          <w:ilvl w:val="0"/>
          <w:numId w:val="15"/>
        </w:numPr>
        <w:tabs>
          <w:tab w:val="clear" w:pos="360"/>
          <w:tab w:val="num" w:pos="426"/>
        </w:tabs>
        <w:spacing w:line="360" w:lineRule="auto"/>
        <w:ind w:left="426" w:right="57" w:hanging="426"/>
        <w:jc w:val="both"/>
        <w:rPr>
          <w:b w:val="0"/>
          <w:sz w:val="22"/>
          <w:szCs w:val="22"/>
        </w:rPr>
      </w:pPr>
      <w:r w:rsidRPr="007A6919">
        <w:rPr>
          <w:b w:val="0"/>
          <w:sz w:val="22"/>
          <w:szCs w:val="22"/>
        </w:rPr>
        <w:t>Ofertę złożoną po terminie składania ofert Zamawiający zwróci niezwłocznie Wykonawcy.</w:t>
      </w:r>
    </w:p>
    <w:p w:rsidR="00324488" w:rsidRPr="007A6919" w:rsidRDefault="00F85711"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Miejsce oraz termin składania i otwarcia ofert</w:t>
      </w:r>
    </w:p>
    <w:p w:rsidR="00F85711" w:rsidRPr="007A6919" w:rsidRDefault="00F85711" w:rsidP="00C850BF">
      <w:pPr>
        <w:pStyle w:val="Tekstpodstawowy"/>
        <w:numPr>
          <w:ilvl w:val="0"/>
          <w:numId w:val="22"/>
        </w:numPr>
        <w:shd w:val="clear" w:color="auto" w:fill="FFFFFF"/>
        <w:tabs>
          <w:tab w:val="clear" w:pos="720"/>
        </w:tabs>
        <w:spacing w:line="360" w:lineRule="auto"/>
        <w:ind w:left="426" w:hanging="427"/>
        <w:jc w:val="both"/>
        <w:rPr>
          <w:b w:val="0"/>
          <w:sz w:val="22"/>
          <w:szCs w:val="22"/>
          <w:u w:val="single"/>
        </w:rPr>
      </w:pPr>
      <w:r w:rsidRPr="007A6919">
        <w:rPr>
          <w:sz w:val="22"/>
          <w:szCs w:val="22"/>
        </w:rPr>
        <w:t xml:space="preserve">Ofertę należy złożyć </w:t>
      </w:r>
      <w:r w:rsidRPr="007A6919">
        <w:rPr>
          <w:b w:val="0"/>
          <w:sz w:val="22"/>
          <w:szCs w:val="22"/>
        </w:rPr>
        <w:t>Zamawiającemu w Urzędzie Gminy Mińsk Mazowiecki</w:t>
      </w:r>
      <w:r w:rsidRPr="007A6919">
        <w:rPr>
          <w:sz w:val="22"/>
          <w:szCs w:val="22"/>
        </w:rPr>
        <w:t xml:space="preserve"> </w:t>
      </w:r>
      <w:r w:rsidRPr="007A6919">
        <w:rPr>
          <w:b w:val="0"/>
          <w:sz w:val="22"/>
          <w:szCs w:val="22"/>
        </w:rPr>
        <w:t>ul. Chełmońskiego 14 05-300 Mińsk Mazowiecki,</w:t>
      </w:r>
      <w:r w:rsidRPr="007A6919">
        <w:rPr>
          <w:sz w:val="22"/>
          <w:szCs w:val="22"/>
        </w:rPr>
        <w:t xml:space="preserve"> </w:t>
      </w:r>
      <w:r w:rsidRPr="007A6919">
        <w:rPr>
          <w:b w:val="0"/>
          <w:sz w:val="22"/>
          <w:szCs w:val="22"/>
        </w:rPr>
        <w:t>pokój nr 102,</w:t>
      </w:r>
      <w:r w:rsidRPr="007A6919">
        <w:rPr>
          <w:color w:val="FF0000"/>
          <w:sz w:val="22"/>
          <w:szCs w:val="22"/>
        </w:rPr>
        <w:t xml:space="preserve"> </w:t>
      </w:r>
      <w:r w:rsidRPr="007A6919">
        <w:rPr>
          <w:sz w:val="22"/>
          <w:szCs w:val="22"/>
        </w:rPr>
        <w:t xml:space="preserve">w terminie do dnia </w:t>
      </w:r>
      <w:r w:rsidR="00176464">
        <w:rPr>
          <w:sz w:val="22"/>
          <w:szCs w:val="22"/>
        </w:rPr>
        <w:t xml:space="preserve">13 </w:t>
      </w:r>
      <w:r w:rsidR="00AF451B">
        <w:rPr>
          <w:sz w:val="22"/>
          <w:szCs w:val="22"/>
        </w:rPr>
        <w:t>listopada</w:t>
      </w:r>
      <w:r w:rsidR="007F6DC5">
        <w:rPr>
          <w:sz w:val="22"/>
          <w:szCs w:val="22"/>
        </w:rPr>
        <w:t xml:space="preserve"> 2018r</w:t>
      </w:r>
      <w:r w:rsidRPr="007A6919">
        <w:rPr>
          <w:sz w:val="22"/>
          <w:szCs w:val="22"/>
        </w:rPr>
        <w:t xml:space="preserve"> roku, godz. 1</w:t>
      </w:r>
      <w:r w:rsidR="007F6DC5">
        <w:rPr>
          <w:sz w:val="22"/>
          <w:szCs w:val="22"/>
        </w:rPr>
        <w:t>1</w:t>
      </w:r>
      <w:r w:rsidRPr="007A6919">
        <w:rPr>
          <w:sz w:val="22"/>
          <w:szCs w:val="22"/>
        </w:rPr>
        <w:t xml:space="preserve">:00 </w:t>
      </w:r>
    </w:p>
    <w:p w:rsidR="00F85711" w:rsidRPr="007A6919" w:rsidRDefault="00F85711" w:rsidP="00C850BF">
      <w:pPr>
        <w:numPr>
          <w:ilvl w:val="0"/>
          <w:numId w:val="22"/>
        </w:numPr>
        <w:tabs>
          <w:tab w:val="clear" w:pos="720"/>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b/>
        </w:rPr>
        <w:t>Otwarcie ofert nastąpi w</w:t>
      </w:r>
      <w:r w:rsidRPr="007A6919">
        <w:rPr>
          <w:rFonts w:ascii="Times New Roman" w:eastAsia="Calibri" w:hAnsi="Times New Roman" w:cs="Times New Roman"/>
        </w:rPr>
        <w:t xml:space="preserve"> </w:t>
      </w:r>
      <w:r w:rsidRPr="007A6919">
        <w:rPr>
          <w:rFonts w:ascii="Times New Roman" w:eastAsia="Calibri" w:hAnsi="Times New Roman" w:cs="Times New Roman"/>
          <w:b/>
        </w:rPr>
        <w:t>Urzędzie Gminy Mińsk Mazowiecki</w:t>
      </w:r>
      <w:r w:rsidRPr="007A6919">
        <w:rPr>
          <w:rFonts w:ascii="Times New Roman" w:eastAsia="Calibri" w:hAnsi="Times New Roman" w:cs="Times New Roman"/>
        </w:rPr>
        <w:t xml:space="preserve"> </w:t>
      </w:r>
      <w:r w:rsidRPr="007A6919">
        <w:rPr>
          <w:rFonts w:ascii="Times New Roman" w:eastAsia="Calibri" w:hAnsi="Times New Roman" w:cs="Times New Roman"/>
          <w:b/>
        </w:rPr>
        <w:t>ul. Chełmońskiego 14 05-300 Mińsk Mazowiecki,</w:t>
      </w:r>
      <w:r w:rsidRPr="007A6919">
        <w:rPr>
          <w:rFonts w:ascii="Times New Roman" w:eastAsia="Calibri" w:hAnsi="Times New Roman" w:cs="Times New Roman"/>
        </w:rPr>
        <w:t xml:space="preserve"> </w:t>
      </w:r>
      <w:r w:rsidRPr="007A6919">
        <w:rPr>
          <w:rFonts w:ascii="Times New Roman" w:eastAsia="Calibri" w:hAnsi="Times New Roman" w:cs="Times New Roman"/>
          <w:b/>
        </w:rPr>
        <w:t xml:space="preserve">pokój nr 110 dnia </w:t>
      </w:r>
      <w:r w:rsidR="00176464">
        <w:rPr>
          <w:rFonts w:ascii="Times New Roman" w:eastAsia="Calibri" w:hAnsi="Times New Roman" w:cs="Times New Roman"/>
          <w:b/>
        </w:rPr>
        <w:t>13</w:t>
      </w:r>
      <w:r w:rsidR="00ED17D7">
        <w:rPr>
          <w:rFonts w:ascii="Times New Roman" w:eastAsia="Calibri" w:hAnsi="Times New Roman" w:cs="Times New Roman"/>
          <w:b/>
        </w:rPr>
        <w:t xml:space="preserve"> </w:t>
      </w:r>
      <w:r w:rsidR="00AF451B">
        <w:rPr>
          <w:rFonts w:ascii="Times New Roman" w:eastAsia="Calibri" w:hAnsi="Times New Roman" w:cs="Times New Roman"/>
          <w:b/>
        </w:rPr>
        <w:t>listopada</w:t>
      </w:r>
      <w:r w:rsidR="007F6DC5">
        <w:rPr>
          <w:rFonts w:ascii="Times New Roman" w:eastAsia="Calibri" w:hAnsi="Times New Roman" w:cs="Times New Roman"/>
          <w:b/>
        </w:rPr>
        <w:t xml:space="preserve"> 2018</w:t>
      </w:r>
      <w:r w:rsidRPr="007A6919">
        <w:rPr>
          <w:rFonts w:ascii="Times New Roman" w:eastAsia="Calibri" w:hAnsi="Times New Roman" w:cs="Times New Roman"/>
          <w:b/>
        </w:rPr>
        <w:t xml:space="preserve"> roku, godz. 1</w:t>
      </w:r>
      <w:r w:rsidR="007F6DC5">
        <w:rPr>
          <w:rFonts w:ascii="Times New Roman" w:eastAsia="Calibri" w:hAnsi="Times New Roman" w:cs="Times New Roman"/>
          <w:b/>
        </w:rPr>
        <w:t>1</w:t>
      </w:r>
      <w:r w:rsidRPr="007A6919">
        <w:rPr>
          <w:rFonts w:ascii="Times New Roman" w:eastAsia="Calibri" w:hAnsi="Times New Roman" w:cs="Times New Roman"/>
          <w:b/>
        </w:rPr>
        <w:t xml:space="preserve">:15 </w:t>
      </w:r>
    </w:p>
    <w:p w:rsidR="00F85711" w:rsidRPr="007A6919" w:rsidRDefault="00F85711" w:rsidP="00C850BF">
      <w:pPr>
        <w:numPr>
          <w:ilvl w:val="0"/>
          <w:numId w:val="22"/>
        </w:numPr>
        <w:tabs>
          <w:tab w:val="clear" w:pos="720"/>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rPr>
        <w:t>Wykonawcy mogą być obecni przy otwieraniu ofert. Zainteresowani udziałem w otwarciu ofert Wykonawcy proszeni są o stawienie się o godz. 1</w:t>
      </w:r>
      <w:r w:rsidR="007F6DC5">
        <w:rPr>
          <w:rFonts w:ascii="Times New Roman" w:eastAsia="Calibri" w:hAnsi="Times New Roman" w:cs="Times New Roman"/>
        </w:rPr>
        <w:t>1</w:t>
      </w:r>
      <w:r w:rsidRPr="007A6919">
        <w:rPr>
          <w:rFonts w:ascii="Times New Roman" w:eastAsia="Calibri" w:hAnsi="Times New Roman" w:cs="Times New Roman"/>
        </w:rPr>
        <w:t>:15 w sali 110.</w:t>
      </w:r>
    </w:p>
    <w:p w:rsidR="00F85711" w:rsidRPr="007A6919" w:rsidRDefault="00F85711" w:rsidP="00C850BF">
      <w:pPr>
        <w:numPr>
          <w:ilvl w:val="0"/>
          <w:numId w:val="22"/>
        </w:numPr>
        <w:tabs>
          <w:tab w:val="clear" w:pos="720"/>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rPr>
        <w:t>Bezpośrednio przed otwarciem ofert Zamawiający poda kwotę, jaką zamierza przeznaczyć na sfinansowanie zamówienia.</w:t>
      </w:r>
    </w:p>
    <w:p w:rsidR="00F85711" w:rsidRPr="007A6919" w:rsidRDefault="00F85711" w:rsidP="00C850BF">
      <w:pPr>
        <w:numPr>
          <w:ilvl w:val="0"/>
          <w:numId w:val="22"/>
        </w:numPr>
        <w:tabs>
          <w:tab w:val="clear" w:pos="720"/>
          <w:tab w:val="num" w:pos="426"/>
        </w:tabs>
        <w:spacing w:after="0" w:line="360" w:lineRule="auto"/>
        <w:ind w:left="426" w:hanging="427"/>
        <w:jc w:val="both"/>
        <w:rPr>
          <w:rFonts w:ascii="Times New Roman" w:eastAsia="Calibri" w:hAnsi="Times New Roman" w:cs="Times New Roman"/>
        </w:rPr>
      </w:pPr>
      <w:r w:rsidRPr="007A6919">
        <w:rPr>
          <w:rFonts w:ascii="Times New Roman" w:eastAsia="Calibri" w:hAnsi="Times New Roman" w:cs="Times New Roman"/>
          <w:b/>
        </w:rPr>
        <w:t xml:space="preserve">UWAGA – </w:t>
      </w:r>
      <w:r w:rsidRPr="007A6919">
        <w:rPr>
          <w:rFonts w:ascii="Times New Roman" w:eastAsia="Calibri" w:hAnsi="Times New Roman" w:cs="Times New Roman"/>
        </w:rPr>
        <w:t>za termin złożenia oferty przyjmuje się datę i godzinę wpływu oferty do Zamawiającego.</w:t>
      </w:r>
    </w:p>
    <w:p w:rsidR="00F85711" w:rsidRDefault="00F85711" w:rsidP="00093805">
      <w:pPr>
        <w:pStyle w:val="Zal-text"/>
        <w:numPr>
          <w:ilvl w:val="0"/>
          <w:numId w:val="2"/>
        </w:numPr>
        <w:tabs>
          <w:tab w:val="clear" w:pos="8674"/>
        </w:tabs>
        <w:spacing w:before="0" w:after="0" w:line="360" w:lineRule="auto"/>
        <w:rPr>
          <w:rFonts w:ascii="Times New Roman" w:hAnsi="Times New Roman" w:cs="Times New Roman"/>
          <w:b/>
        </w:rPr>
      </w:pPr>
      <w:r w:rsidRPr="007A6919">
        <w:rPr>
          <w:rFonts w:ascii="Times New Roman" w:hAnsi="Times New Roman" w:cs="Times New Roman"/>
          <w:b/>
        </w:rPr>
        <w:t>Opis sposobu obliczenia ceny</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Wynagrodzenie przysługujące Wykonawcy za wykonanie zamówienia jest wynagrodzeniem ryczałtowym. Rozliczenie za wykonanie przedmiotu umowy nastąpi w ujęciu miesięcznym.</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Wykonawca wskazuje w Formularzu ofertowym cenę realizacji usługi za 1 miesiąc. Cena ma zawierać stawkę podatku Vat i ma być podana z dokładnością do dwóch miejsc po przecinku.</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Wykonawca wylicza cenę za wykonanie całego przedmiotu zamówienia w następujący sposób:</w:t>
      </w:r>
    </w:p>
    <w:p w:rsidR="004003D5" w:rsidRPr="004003D5" w:rsidRDefault="004003D5" w:rsidP="004003D5">
      <w:pPr>
        <w:pStyle w:val="Zal-text"/>
        <w:spacing w:after="0" w:line="240" w:lineRule="auto"/>
        <w:ind w:left="426"/>
        <w:rPr>
          <w:rFonts w:ascii="Times New Roman" w:hAnsi="Times New Roman" w:cs="Times New Roman"/>
        </w:rPr>
      </w:pPr>
      <w:r w:rsidRPr="004003D5">
        <w:rPr>
          <w:rFonts w:ascii="Times New Roman" w:hAnsi="Times New Roman" w:cs="Times New Roman"/>
        </w:rPr>
        <w:t xml:space="preserve">……………………….…….. x </w:t>
      </w:r>
      <w:r w:rsidR="00AF451B">
        <w:rPr>
          <w:rFonts w:ascii="Times New Roman" w:hAnsi="Times New Roman" w:cs="Times New Roman"/>
        </w:rPr>
        <w:t>23</w:t>
      </w:r>
      <w:r w:rsidRPr="004003D5">
        <w:rPr>
          <w:rFonts w:ascii="Times New Roman" w:hAnsi="Times New Roman" w:cs="Times New Roman"/>
        </w:rPr>
        <w:t xml:space="preserve"> miesiące = ………………………………….</w:t>
      </w:r>
    </w:p>
    <w:p w:rsidR="004003D5" w:rsidRDefault="004003D5" w:rsidP="004003D5">
      <w:pPr>
        <w:pStyle w:val="Zal-text"/>
        <w:spacing w:before="0" w:after="0" w:line="240" w:lineRule="auto"/>
        <w:ind w:left="426"/>
        <w:rPr>
          <w:rFonts w:ascii="Times New Roman" w:hAnsi="Times New Roman" w:cs="Times New Roman"/>
          <w:sz w:val="16"/>
          <w:szCs w:val="16"/>
        </w:rPr>
      </w:pPr>
      <w:r w:rsidRPr="004003D5">
        <w:rPr>
          <w:rFonts w:ascii="Times New Roman" w:hAnsi="Times New Roman" w:cs="Times New Roman"/>
          <w:sz w:val="16"/>
          <w:szCs w:val="16"/>
        </w:rPr>
        <w:t xml:space="preserve">cena brutto za 1 miesiąc cena </w:t>
      </w:r>
    </w:p>
    <w:p w:rsidR="004003D5" w:rsidRPr="004003D5" w:rsidRDefault="004003D5" w:rsidP="004003D5">
      <w:pPr>
        <w:pStyle w:val="Zal-text"/>
        <w:spacing w:before="0" w:after="0" w:line="240" w:lineRule="auto"/>
        <w:ind w:left="426"/>
        <w:rPr>
          <w:rFonts w:ascii="Times New Roman" w:hAnsi="Times New Roman" w:cs="Times New Roman"/>
        </w:rPr>
      </w:pPr>
      <w:r w:rsidRPr="004003D5">
        <w:rPr>
          <w:rFonts w:ascii="Times New Roman" w:hAnsi="Times New Roman" w:cs="Times New Roman"/>
          <w:sz w:val="16"/>
          <w:szCs w:val="16"/>
        </w:rPr>
        <w:t>brutto za wykonanie usług</w:t>
      </w:r>
      <w:r w:rsidRPr="004003D5">
        <w:rPr>
          <w:rFonts w:ascii="Times New Roman" w:hAnsi="Times New Roman" w:cs="Times New Roman"/>
        </w:rPr>
        <w:t>i</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lastRenderedPageBreak/>
        <w:t>Wyliczoną cenę brutto za wykonanie całego przedmiotu zamówienia w wymaganym okresie należ</w:t>
      </w:r>
      <w:r>
        <w:rPr>
          <w:rFonts w:ascii="Times New Roman" w:hAnsi="Times New Roman" w:cs="Times New Roman"/>
        </w:rPr>
        <w:t>y wpisać w Formularzu ofertowym</w:t>
      </w:r>
      <w:r w:rsidRPr="004003D5">
        <w:rPr>
          <w:rFonts w:ascii="Times New Roman" w:hAnsi="Times New Roman" w:cs="Times New Roman"/>
        </w:rPr>
        <w:t>. Cena ofertowa brutto za wykonanie całości przedmiotu zamówienia będzie podstawą oceny ofert oraz przyznania punktów</w:t>
      </w:r>
      <w:r>
        <w:rPr>
          <w:rFonts w:ascii="Times New Roman" w:hAnsi="Times New Roman" w:cs="Times New Roman"/>
        </w:rPr>
        <w:t xml:space="preserve"> zgodnie z </w:t>
      </w:r>
      <w:r w:rsidRPr="004003D5">
        <w:rPr>
          <w:rFonts w:ascii="Times New Roman" w:hAnsi="Times New Roman" w:cs="Times New Roman"/>
        </w:rPr>
        <w:t>rozdzia</w:t>
      </w:r>
      <w:r>
        <w:rPr>
          <w:rFonts w:ascii="Times New Roman" w:hAnsi="Times New Roman" w:cs="Times New Roman"/>
        </w:rPr>
        <w:t>łam</w:t>
      </w:r>
      <w:r w:rsidRPr="004003D5">
        <w:rPr>
          <w:rFonts w:ascii="Times New Roman" w:hAnsi="Times New Roman" w:cs="Times New Roman"/>
        </w:rPr>
        <w:t xml:space="preserve"> </w:t>
      </w:r>
      <w:r>
        <w:rPr>
          <w:rFonts w:ascii="Times New Roman" w:hAnsi="Times New Roman" w:cs="Times New Roman"/>
        </w:rPr>
        <w:t>14 SIWZ</w:t>
      </w:r>
      <w:r w:rsidRPr="004003D5">
        <w:rPr>
          <w:rFonts w:ascii="Times New Roman" w:hAnsi="Times New Roman" w:cs="Times New Roman"/>
        </w:rPr>
        <w:t>.</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Wykonawca kalkulując cenę musi uwzględnić wszystkie koszty wynikające z opisu przedmiotu zamówienia oraz z umowy, która zostanie zawarta w wyniku niniejszego postępowania, m.in. koszty ubezpieczenia, koszty eksploatacji sprzętu i urządzeń, koszty pracownicze oraz zysk Wykonawcy.</w:t>
      </w:r>
    </w:p>
    <w:p w:rsidR="004003D5" w:rsidRPr="004003D5" w:rsidRDefault="004003D5" w:rsidP="00C850BF">
      <w:pPr>
        <w:pStyle w:val="Zal-text"/>
        <w:numPr>
          <w:ilvl w:val="0"/>
          <w:numId w:val="41"/>
        </w:numPr>
        <w:spacing w:after="0" w:line="360" w:lineRule="auto"/>
        <w:ind w:left="426"/>
        <w:rPr>
          <w:rFonts w:ascii="Times New Roman" w:hAnsi="Times New Roman" w:cs="Times New Roman"/>
        </w:rPr>
      </w:pPr>
      <w:r w:rsidRPr="004003D5">
        <w:rPr>
          <w:rFonts w:ascii="Times New Roman" w:hAnsi="Times New Roman" w:cs="Times New Roman"/>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usług, których świadczenie będzie prowadzić do jego powstania oraz wskazując ich wartość bez kwoty podatku. W takim przypadku Wykonawca sporządzi stosowne oświadczenie.</w:t>
      </w:r>
      <w:r>
        <w:rPr>
          <w:rFonts w:ascii="Times New Roman" w:hAnsi="Times New Roman" w:cs="Times New Roman"/>
        </w:rPr>
        <w:t xml:space="preserve"> </w:t>
      </w:r>
      <w:r w:rsidRPr="004003D5">
        <w:rPr>
          <w:rFonts w:ascii="Times New Roman" w:hAnsi="Times New Roman" w:cs="Times New Roman"/>
        </w:rPr>
        <w:t>Jeżeli Wykonawca nie złoży żadnego oświadczenia w tym zakresie Zamawiający uzna, że wybór oferty Wykonawcy nie będzie prowadził do powstania obowiązku podatkowego Zamawiającego.</w:t>
      </w:r>
    </w:p>
    <w:p w:rsidR="00F85711" w:rsidRPr="007A6919" w:rsidRDefault="00F85711" w:rsidP="00F85711">
      <w:pPr>
        <w:pStyle w:val="Nagwek1"/>
        <w:keepLines w:val="0"/>
        <w:numPr>
          <w:ilvl w:val="0"/>
          <w:numId w:val="2"/>
        </w:numPr>
        <w:shd w:val="clear" w:color="auto" w:fill="FFFFFF"/>
        <w:tabs>
          <w:tab w:val="clear" w:pos="360"/>
          <w:tab w:val="num" w:pos="1700"/>
        </w:tabs>
        <w:spacing w:before="0" w:line="360" w:lineRule="auto"/>
        <w:ind w:left="1560" w:hanging="1560"/>
        <w:jc w:val="both"/>
        <w:rPr>
          <w:rFonts w:ascii="Times New Roman" w:eastAsia="Times New Roman" w:hAnsi="Times New Roman" w:cs="Times New Roman"/>
          <w:color w:val="auto"/>
          <w:sz w:val="22"/>
          <w:szCs w:val="22"/>
        </w:rPr>
      </w:pPr>
      <w:bookmarkStart w:id="6" w:name="_Toc137824141"/>
      <w:bookmarkStart w:id="7" w:name="_Toc154823357"/>
      <w:bookmarkStart w:id="8" w:name="_Toc161806958"/>
      <w:bookmarkStart w:id="9" w:name="_Toc191867087"/>
      <w:bookmarkStart w:id="10" w:name="_Toc192580981"/>
      <w:r w:rsidRPr="007A6919">
        <w:rPr>
          <w:rFonts w:ascii="Times New Roman" w:eastAsia="Times New Roman" w:hAnsi="Times New Roman" w:cs="Times New Roman"/>
          <w:color w:val="auto"/>
          <w:sz w:val="22"/>
          <w:szCs w:val="22"/>
        </w:rPr>
        <w:t>Opis kryteriów, którymi Zamawiający będzie się kierował przy wyborze oferty, wraz z podaniem znaczenia tych kryteriów i sposobu oceny ofert</w:t>
      </w:r>
      <w:bookmarkEnd w:id="6"/>
      <w:bookmarkEnd w:id="7"/>
      <w:bookmarkEnd w:id="8"/>
      <w:bookmarkEnd w:id="9"/>
      <w:bookmarkEnd w:id="10"/>
    </w:p>
    <w:p w:rsidR="000D1EF4" w:rsidRPr="007A6919" w:rsidRDefault="000D1EF4" w:rsidP="00C850BF">
      <w:pPr>
        <w:pStyle w:val="Akapitzlist"/>
        <w:numPr>
          <w:ilvl w:val="0"/>
          <w:numId w:val="28"/>
        </w:numPr>
        <w:spacing w:line="360" w:lineRule="auto"/>
        <w:rPr>
          <w:rFonts w:ascii="Times New Roman" w:hAnsi="Times New Roman" w:cs="Times New Roman"/>
        </w:rPr>
      </w:pPr>
      <w:r w:rsidRPr="007A6919">
        <w:rPr>
          <w:rFonts w:ascii="Times New Roman" w:hAnsi="Times New Roman" w:cs="Times New Roman"/>
        </w:rPr>
        <w:t>Wybrana zostanie oferta, która uzyska największą liczbę punktów.</w:t>
      </w:r>
    </w:p>
    <w:p w:rsidR="000D1EF4" w:rsidRPr="007A6919" w:rsidRDefault="000D1EF4" w:rsidP="00C850BF">
      <w:pPr>
        <w:pStyle w:val="Akapitzlist"/>
        <w:numPr>
          <w:ilvl w:val="0"/>
          <w:numId w:val="28"/>
        </w:numPr>
        <w:spacing w:line="360" w:lineRule="auto"/>
        <w:rPr>
          <w:rFonts w:ascii="Times New Roman" w:hAnsi="Times New Roman" w:cs="Times New Roman"/>
        </w:rPr>
      </w:pPr>
      <w:r w:rsidRPr="007A6919">
        <w:rPr>
          <w:rFonts w:ascii="Times New Roman" w:hAnsi="Times New Roman" w:cs="Times New Roman"/>
        </w:rPr>
        <w:t>Wybór oferty dokonany zostanie dokonany na postawie następujących kryteriów:</w:t>
      </w:r>
    </w:p>
    <w:tbl>
      <w:tblPr>
        <w:tblStyle w:val="Tabela-Siatka"/>
        <w:tblW w:w="0" w:type="auto"/>
        <w:tblInd w:w="534" w:type="dxa"/>
        <w:tblLook w:val="04A0" w:firstRow="1" w:lastRow="0" w:firstColumn="1" w:lastColumn="0" w:noHBand="0" w:noVBand="1"/>
      </w:tblPr>
      <w:tblGrid>
        <w:gridCol w:w="5670"/>
        <w:gridCol w:w="1417"/>
      </w:tblGrid>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Kryteria oceny ofert</w:t>
            </w:r>
          </w:p>
        </w:tc>
        <w:tc>
          <w:tcPr>
            <w:tcW w:w="1417"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waga</w:t>
            </w:r>
          </w:p>
        </w:tc>
      </w:tr>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 xml:space="preserve">Cena </w:t>
            </w:r>
            <w:r w:rsidR="00BC3AF5" w:rsidRPr="007A6919">
              <w:rPr>
                <w:rFonts w:ascii="Times New Roman" w:hAnsi="Times New Roman" w:cs="Times New Roman"/>
              </w:rPr>
              <w:t xml:space="preserve">brutto </w:t>
            </w:r>
            <w:r w:rsidRPr="007A6919">
              <w:rPr>
                <w:rFonts w:ascii="Times New Roman" w:hAnsi="Times New Roman" w:cs="Times New Roman"/>
              </w:rPr>
              <w:t>oferty</w:t>
            </w:r>
            <w:r w:rsidR="00BC3AF5" w:rsidRPr="007A6919">
              <w:rPr>
                <w:rFonts w:ascii="Times New Roman" w:hAnsi="Times New Roman" w:cs="Times New Roman"/>
              </w:rPr>
              <w:t xml:space="preserve">  - K</w:t>
            </w:r>
            <w:r w:rsidR="00BC3AF5" w:rsidRPr="007A6919">
              <w:rPr>
                <w:rFonts w:ascii="Times New Roman" w:hAnsi="Times New Roman" w:cs="Times New Roman"/>
                <w:vertAlign w:val="subscript"/>
              </w:rPr>
              <w:t>C</w:t>
            </w:r>
          </w:p>
        </w:tc>
        <w:tc>
          <w:tcPr>
            <w:tcW w:w="1417"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60</w:t>
            </w:r>
          </w:p>
        </w:tc>
      </w:tr>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Termin płatności prawidłowo wystawionej faktury</w:t>
            </w:r>
            <w:r w:rsidR="00BC3AF5" w:rsidRPr="007A6919">
              <w:rPr>
                <w:rFonts w:ascii="Times New Roman" w:hAnsi="Times New Roman" w:cs="Times New Roman"/>
              </w:rPr>
              <w:t xml:space="preserve"> - K</w:t>
            </w:r>
            <w:r w:rsidR="00BC3AF5" w:rsidRPr="007A6919">
              <w:rPr>
                <w:rFonts w:ascii="Times New Roman" w:hAnsi="Times New Roman" w:cs="Times New Roman"/>
                <w:vertAlign w:val="subscript"/>
              </w:rPr>
              <w:t>T</w:t>
            </w:r>
          </w:p>
        </w:tc>
        <w:tc>
          <w:tcPr>
            <w:tcW w:w="1417" w:type="dxa"/>
          </w:tcPr>
          <w:p w:rsidR="000D1EF4" w:rsidRPr="007A6919" w:rsidRDefault="00AF451B" w:rsidP="000D1EF4">
            <w:pPr>
              <w:pStyle w:val="Akapitzlist"/>
              <w:spacing w:line="360" w:lineRule="auto"/>
              <w:ind w:left="0"/>
              <w:rPr>
                <w:rFonts w:ascii="Times New Roman" w:hAnsi="Times New Roman" w:cs="Times New Roman"/>
              </w:rPr>
            </w:pPr>
            <w:r>
              <w:rPr>
                <w:rFonts w:ascii="Times New Roman" w:hAnsi="Times New Roman" w:cs="Times New Roman"/>
              </w:rPr>
              <w:t>3</w:t>
            </w:r>
            <w:r w:rsidR="00EB2412" w:rsidRPr="007A6919">
              <w:rPr>
                <w:rFonts w:ascii="Times New Roman" w:hAnsi="Times New Roman" w:cs="Times New Roman"/>
              </w:rPr>
              <w:t>0</w:t>
            </w:r>
          </w:p>
        </w:tc>
      </w:tr>
      <w:tr w:rsidR="000D1EF4" w:rsidRPr="007A6919" w:rsidTr="000D1EF4">
        <w:tc>
          <w:tcPr>
            <w:tcW w:w="5670" w:type="dxa"/>
          </w:tcPr>
          <w:p w:rsidR="000D1EF4" w:rsidRPr="007A6919" w:rsidRDefault="000D1EF4" w:rsidP="000D1EF4">
            <w:pPr>
              <w:pStyle w:val="Akapitzlist"/>
              <w:spacing w:line="360" w:lineRule="auto"/>
              <w:ind w:left="0"/>
              <w:rPr>
                <w:rFonts w:ascii="Times New Roman" w:hAnsi="Times New Roman" w:cs="Times New Roman"/>
              </w:rPr>
            </w:pPr>
            <w:r w:rsidRPr="007A6919">
              <w:rPr>
                <w:rFonts w:ascii="Times New Roman" w:hAnsi="Times New Roman" w:cs="Times New Roman"/>
              </w:rPr>
              <w:t>Aspekty środowiskowe</w:t>
            </w:r>
            <w:r w:rsidR="00BC3AF5" w:rsidRPr="007A6919">
              <w:rPr>
                <w:rFonts w:ascii="Times New Roman" w:hAnsi="Times New Roman" w:cs="Times New Roman"/>
              </w:rPr>
              <w:t xml:space="preserve">  - K</w:t>
            </w:r>
            <w:r w:rsidR="00BC3AF5" w:rsidRPr="007A6919">
              <w:rPr>
                <w:rFonts w:ascii="Times New Roman" w:hAnsi="Times New Roman" w:cs="Times New Roman"/>
                <w:vertAlign w:val="subscript"/>
              </w:rPr>
              <w:t>A</w:t>
            </w:r>
          </w:p>
        </w:tc>
        <w:tc>
          <w:tcPr>
            <w:tcW w:w="1417" w:type="dxa"/>
          </w:tcPr>
          <w:p w:rsidR="000D1EF4" w:rsidRPr="007A6919" w:rsidRDefault="00AF451B" w:rsidP="00EB2412">
            <w:pPr>
              <w:pStyle w:val="Akapitzlist"/>
              <w:spacing w:line="360" w:lineRule="auto"/>
              <w:ind w:left="0"/>
              <w:rPr>
                <w:rFonts w:ascii="Times New Roman" w:hAnsi="Times New Roman" w:cs="Times New Roman"/>
              </w:rPr>
            </w:pPr>
            <w:r>
              <w:rPr>
                <w:rFonts w:ascii="Times New Roman" w:hAnsi="Times New Roman" w:cs="Times New Roman"/>
              </w:rPr>
              <w:t>1</w:t>
            </w:r>
            <w:r w:rsidR="00EB2412" w:rsidRPr="007A6919">
              <w:rPr>
                <w:rFonts w:ascii="Times New Roman" w:hAnsi="Times New Roman" w:cs="Times New Roman"/>
              </w:rPr>
              <w:t>0</w:t>
            </w:r>
          </w:p>
        </w:tc>
      </w:tr>
    </w:tbl>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Liczba punktów uzyskanych przez daną ofertę wyliczona będzie wg wzoru:</w:t>
      </w:r>
    </w:p>
    <w:p w:rsidR="00BC3AF5" w:rsidRPr="007A6919" w:rsidRDefault="00BC3AF5" w:rsidP="00141A20">
      <w:pPr>
        <w:spacing w:after="0" w:line="360" w:lineRule="auto"/>
        <w:ind w:left="360"/>
        <w:jc w:val="both"/>
        <w:rPr>
          <w:rFonts w:ascii="Times New Roman" w:hAnsi="Times New Roman" w:cs="Times New Roman"/>
          <w:b/>
        </w:rPr>
      </w:pPr>
      <w:r w:rsidRPr="007A6919">
        <w:rPr>
          <w:rFonts w:ascii="Times New Roman" w:hAnsi="Times New Roman" w:cs="Times New Roman"/>
          <w:b/>
        </w:rPr>
        <w:t xml:space="preserve">K = </w:t>
      </w:r>
      <w:proofErr w:type="spellStart"/>
      <w:r w:rsidRPr="007A6919">
        <w:rPr>
          <w:rFonts w:ascii="Times New Roman" w:hAnsi="Times New Roman" w:cs="Times New Roman"/>
          <w:b/>
        </w:rPr>
        <w:t>K</w:t>
      </w:r>
      <w:r w:rsidRPr="007A6919">
        <w:rPr>
          <w:rFonts w:ascii="Times New Roman" w:hAnsi="Times New Roman" w:cs="Times New Roman"/>
          <w:b/>
          <w:vertAlign w:val="subscript"/>
        </w:rPr>
        <w:t>c</w:t>
      </w:r>
      <w:proofErr w:type="spellEnd"/>
      <w:r w:rsidRPr="007A6919">
        <w:rPr>
          <w:rFonts w:ascii="Times New Roman" w:hAnsi="Times New Roman" w:cs="Times New Roman"/>
          <w:b/>
        </w:rPr>
        <w:t xml:space="preserve"> + K</w:t>
      </w:r>
      <w:r w:rsidRPr="007A6919">
        <w:rPr>
          <w:rFonts w:ascii="Times New Roman" w:hAnsi="Times New Roman" w:cs="Times New Roman"/>
          <w:b/>
          <w:vertAlign w:val="subscript"/>
        </w:rPr>
        <w:t>T</w:t>
      </w:r>
      <w:r w:rsidRPr="007A6919">
        <w:rPr>
          <w:rFonts w:ascii="Times New Roman" w:hAnsi="Times New Roman" w:cs="Times New Roman"/>
          <w:b/>
        </w:rPr>
        <w:t>+K</w:t>
      </w:r>
      <w:r w:rsidRPr="007A6919">
        <w:rPr>
          <w:rFonts w:ascii="Times New Roman" w:hAnsi="Times New Roman" w:cs="Times New Roman"/>
          <w:b/>
          <w:vertAlign w:val="subscript"/>
        </w:rPr>
        <w:t>A</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K – liczba punktów uzyskanych przez daną ofertę w trzech kryteriach</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K</w:t>
      </w:r>
      <w:r w:rsidRPr="007A6919">
        <w:rPr>
          <w:rFonts w:ascii="Times New Roman" w:hAnsi="Times New Roman" w:cs="Times New Roman"/>
          <w:vertAlign w:val="subscript"/>
        </w:rPr>
        <w:t>c</w:t>
      </w:r>
      <w:proofErr w:type="spellEnd"/>
      <w:r w:rsidRPr="007A6919">
        <w:rPr>
          <w:rFonts w:ascii="Times New Roman" w:hAnsi="Times New Roman" w:cs="Times New Roman"/>
        </w:rPr>
        <w:t xml:space="preserve"> – liczba punktów uzyskanych przez daną ofertę w kryterium „cena oferty brutto”</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K</w:t>
      </w:r>
      <w:r w:rsidRPr="007A6919">
        <w:rPr>
          <w:rFonts w:ascii="Times New Roman" w:hAnsi="Times New Roman" w:cs="Times New Roman"/>
          <w:vertAlign w:val="subscript"/>
        </w:rPr>
        <w:t xml:space="preserve">T </w:t>
      </w:r>
      <w:r w:rsidRPr="007A6919">
        <w:rPr>
          <w:rFonts w:ascii="Times New Roman" w:hAnsi="Times New Roman" w:cs="Times New Roman"/>
        </w:rPr>
        <w:t>– liczba punktów uzyskanych przez daną ofertę w kryterium „Termin płatności prawidłowo wystawionej faktury”</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K</w:t>
      </w:r>
      <w:r w:rsidRPr="007A6919">
        <w:rPr>
          <w:rFonts w:ascii="Times New Roman" w:hAnsi="Times New Roman" w:cs="Times New Roman"/>
          <w:vertAlign w:val="subscript"/>
        </w:rPr>
        <w:t>A</w:t>
      </w:r>
      <w:r w:rsidRPr="007A6919">
        <w:rPr>
          <w:rFonts w:ascii="Times New Roman" w:hAnsi="Times New Roman" w:cs="Times New Roman"/>
        </w:rPr>
        <w:t xml:space="preserve"> - liczba punktów uzyskanych przez daną ofertę w kryterium „Aspekty środowiskowe”</w:t>
      </w:r>
    </w:p>
    <w:p w:rsidR="00A219AC" w:rsidRPr="007A6919" w:rsidRDefault="00A219AC" w:rsidP="00141A20">
      <w:pPr>
        <w:spacing w:after="0" w:line="360" w:lineRule="auto"/>
        <w:ind w:left="360"/>
        <w:jc w:val="both"/>
        <w:rPr>
          <w:rFonts w:ascii="Times New Roman" w:hAnsi="Times New Roman" w:cs="Times New Roman"/>
        </w:rPr>
      </w:pPr>
      <w:r w:rsidRPr="007A6919">
        <w:rPr>
          <w:rFonts w:ascii="Times New Roman" w:hAnsi="Times New Roman" w:cs="Times New Roman"/>
        </w:rPr>
        <w:t>Punkty będą liczone z dokładnością do dwóch miejsc po przecinku. Najwyższa liczba punktów wyznaczy najkorzystniejszą ofertę.</w:t>
      </w:r>
    </w:p>
    <w:p w:rsidR="00BC3AF5" w:rsidRPr="007A6919" w:rsidRDefault="00BC3AF5" w:rsidP="00C850BF">
      <w:pPr>
        <w:pStyle w:val="Akapitzlist"/>
        <w:numPr>
          <w:ilvl w:val="0"/>
          <w:numId w:val="29"/>
        </w:numPr>
        <w:spacing w:after="0"/>
        <w:ind w:left="709"/>
        <w:rPr>
          <w:rFonts w:ascii="Times New Roman" w:hAnsi="Times New Roman" w:cs="Times New Roman"/>
        </w:rPr>
      </w:pPr>
      <w:r w:rsidRPr="007A6919">
        <w:rPr>
          <w:rFonts w:ascii="Times New Roman" w:hAnsi="Times New Roman" w:cs="Times New Roman"/>
        </w:rPr>
        <w:lastRenderedPageBreak/>
        <w:t xml:space="preserve">Kryterium „cena oferty brutto” </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K</w:t>
      </w:r>
      <w:r w:rsidRPr="007A6919">
        <w:rPr>
          <w:rFonts w:ascii="Times New Roman" w:hAnsi="Times New Roman" w:cs="Times New Roman"/>
          <w:vertAlign w:val="subscript"/>
        </w:rPr>
        <w:t>c</w:t>
      </w:r>
      <w:proofErr w:type="spellEnd"/>
      <w:r w:rsidRPr="007A6919">
        <w:rPr>
          <w:rFonts w:ascii="Times New Roman" w:hAnsi="Times New Roman" w:cs="Times New Roman"/>
        </w:rPr>
        <w:t xml:space="preserve">=  C : </w:t>
      </w:r>
      <w:proofErr w:type="spellStart"/>
      <w:r w:rsidRPr="007A6919">
        <w:rPr>
          <w:rFonts w:ascii="Times New Roman" w:hAnsi="Times New Roman" w:cs="Times New Roman"/>
        </w:rPr>
        <w:t>C</w:t>
      </w:r>
      <w:r w:rsidRPr="007A6919">
        <w:rPr>
          <w:rFonts w:ascii="Times New Roman" w:hAnsi="Times New Roman" w:cs="Times New Roman"/>
          <w:vertAlign w:val="subscript"/>
        </w:rPr>
        <w:t>b</w:t>
      </w:r>
      <w:proofErr w:type="spellEnd"/>
      <w:r w:rsidRPr="007A6919">
        <w:rPr>
          <w:rFonts w:ascii="Times New Roman" w:hAnsi="Times New Roman" w:cs="Times New Roman"/>
        </w:rPr>
        <w:t xml:space="preserve"> x 60 pkt</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Gdzie:</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K</w:t>
      </w:r>
      <w:r w:rsidRPr="007A6919">
        <w:rPr>
          <w:rFonts w:ascii="Times New Roman" w:hAnsi="Times New Roman" w:cs="Times New Roman"/>
          <w:vertAlign w:val="subscript"/>
        </w:rPr>
        <w:t>c</w:t>
      </w:r>
      <w:proofErr w:type="spellEnd"/>
      <w:r w:rsidRPr="007A6919">
        <w:rPr>
          <w:rFonts w:ascii="Times New Roman" w:hAnsi="Times New Roman" w:cs="Times New Roman"/>
        </w:rPr>
        <w:t xml:space="preserve"> – Kryterium cena oferty brutto</w:t>
      </w:r>
    </w:p>
    <w:p w:rsidR="00BC3AF5"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C – Cena najniższa oferty brutto,</w:t>
      </w:r>
    </w:p>
    <w:p w:rsidR="00BC3AF5" w:rsidRPr="007A6919" w:rsidRDefault="00BC3AF5" w:rsidP="00141A20">
      <w:pPr>
        <w:spacing w:after="0" w:line="360" w:lineRule="auto"/>
        <w:ind w:left="360"/>
        <w:jc w:val="both"/>
        <w:rPr>
          <w:rFonts w:ascii="Times New Roman" w:hAnsi="Times New Roman" w:cs="Times New Roman"/>
        </w:rPr>
      </w:pPr>
      <w:proofErr w:type="spellStart"/>
      <w:r w:rsidRPr="007A6919">
        <w:rPr>
          <w:rFonts w:ascii="Times New Roman" w:hAnsi="Times New Roman" w:cs="Times New Roman"/>
        </w:rPr>
        <w:t>C</w:t>
      </w:r>
      <w:r w:rsidRPr="007A6919">
        <w:rPr>
          <w:rFonts w:ascii="Times New Roman" w:hAnsi="Times New Roman" w:cs="Times New Roman"/>
          <w:vertAlign w:val="subscript"/>
        </w:rPr>
        <w:t>b</w:t>
      </w:r>
      <w:proofErr w:type="spellEnd"/>
      <w:r w:rsidRPr="007A6919">
        <w:rPr>
          <w:rFonts w:ascii="Times New Roman" w:hAnsi="Times New Roman" w:cs="Times New Roman"/>
        </w:rPr>
        <w:t xml:space="preserve"> – Cena brutto badanej oferty</w:t>
      </w:r>
    </w:p>
    <w:p w:rsidR="00A219AC" w:rsidRPr="007A6919" w:rsidRDefault="00BC3AF5" w:rsidP="00141A20">
      <w:pPr>
        <w:spacing w:after="0" w:line="360" w:lineRule="auto"/>
        <w:ind w:left="360"/>
        <w:jc w:val="both"/>
        <w:rPr>
          <w:rFonts w:ascii="Times New Roman" w:hAnsi="Times New Roman" w:cs="Times New Roman"/>
        </w:rPr>
      </w:pPr>
      <w:r w:rsidRPr="007A6919">
        <w:rPr>
          <w:rFonts w:ascii="Times New Roman" w:hAnsi="Times New Roman" w:cs="Times New Roman"/>
        </w:rPr>
        <w:t>Oferta z najniższą ceną otrzyma maksymalną liczbę 60 punktów.</w:t>
      </w:r>
      <w:bookmarkStart w:id="11" w:name="_Toc137824142"/>
      <w:bookmarkStart w:id="12" w:name="_Toc154823358"/>
      <w:bookmarkStart w:id="13" w:name="_Toc161806959"/>
      <w:bookmarkStart w:id="14" w:name="_Toc191867088"/>
      <w:bookmarkStart w:id="15" w:name="_Toc192580982"/>
    </w:p>
    <w:p w:rsidR="00A219AC" w:rsidRPr="007A6919" w:rsidRDefault="00A219AC" w:rsidP="00C850BF">
      <w:pPr>
        <w:pStyle w:val="Akapitzlist"/>
        <w:numPr>
          <w:ilvl w:val="0"/>
          <w:numId w:val="30"/>
        </w:numPr>
        <w:spacing w:after="0" w:line="360" w:lineRule="auto"/>
        <w:ind w:left="426"/>
        <w:jc w:val="both"/>
        <w:rPr>
          <w:rFonts w:ascii="Times New Roman" w:hAnsi="Times New Roman" w:cs="Times New Roman"/>
        </w:rPr>
      </w:pPr>
      <w:r w:rsidRPr="007A6919">
        <w:rPr>
          <w:rFonts w:ascii="Times New Roman" w:hAnsi="Times New Roman" w:cs="Times New Roman"/>
        </w:rPr>
        <w:t>Kryterium „termin płatności”</w:t>
      </w:r>
    </w:p>
    <w:p w:rsidR="00A219AC" w:rsidRPr="007A6919" w:rsidRDefault="00A219AC" w:rsidP="00141A20">
      <w:pPr>
        <w:pStyle w:val="Akapitzlist"/>
        <w:spacing w:after="0" w:line="360" w:lineRule="auto"/>
        <w:ind w:left="426"/>
        <w:jc w:val="both"/>
        <w:rPr>
          <w:rFonts w:ascii="Times New Roman" w:hAnsi="Times New Roman" w:cs="Times New Roman"/>
        </w:rPr>
      </w:pPr>
      <w:proofErr w:type="spellStart"/>
      <w:r w:rsidRPr="007A6919">
        <w:rPr>
          <w:rFonts w:ascii="Times New Roman" w:hAnsi="Times New Roman" w:cs="Times New Roman"/>
        </w:rPr>
        <w:t>Kt</w:t>
      </w:r>
      <w:proofErr w:type="spellEnd"/>
      <w:r w:rsidRPr="007A6919">
        <w:rPr>
          <w:rFonts w:ascii="Times New Roman" w:hAnsi="Times New Roman" w:cs="Times New Roman"/>
        </w:rPr>
        <w:t xml:space="preserve">= Tb :T x </w:t>
      </w:r>
      <w:r w:rsidR="00AF451B">
        <w:rPr>
          <w:rFonts w:ascii="Times New Roman" w:hAnsi="Times New Roman" w:cs="Times New Roman"/>
        </w:rPr>
        <w:t>3</w:t>
      </w:r>
      <w:r w:rsidR="00880A6F" w:rsidRPr="007A6919">
        <w:rPr>
          <w:rFonts w:ascii="Times New Roman" w:hAnsi="Times New Roman" w:cs="Times New Roman"/>
        </w:rPr>
        <w:t>0</w:t>
      </w:r>
      <w:r w:rsidRPr="007A6919">
        <w:rPr>
          <w:rFonts w:ascii="Times New Roman" w:hAnsi="Times New Roman" w:cs="Times New Roman"/>
        </w:rPr>
        <w:t xml:space="preserve"> pkt</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Kg – Kryterium „termin płatności”</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Tb – Termin płatności związany z wykonaniem przedmiotu zamówienia w ofercie badanej, liczony w dniach od dnia prawidłowo wystawionej faktury</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T – Najdłuższy termin płatności związany z wykonaniem przedmiotu zamówienia, liczony w dniach od dnia</w:t>
      </w:r>
      <w:r w:rsidRPr="007A6919">
        <w:rPr>
          <w:rFonts w:ascii="Times New Roman" w:hAnsi="Times New Roman" w:cs="Times New Roman"/>
          <w:b/>
          <w:bCs/>
        </w:rPr>
        <w:t xml:space="preserve"> </w:t>
      </w:r>
      <w:r w:rsidRPr="007A6919">
        <w:rPr>
          <w:rFonts w:ascii="Times New Roman" w:hAnsi="Times New Roman" w:cs="Times New Roman"/>
          <w:bCs/>
        </w:rPr>
        <w:t>prawidłowo wystawionej faktury</w:t>
      </w:r>
      <w:r w:rsidRPr="007A6919">
        <w:rPr>
          <w:rFonts w:ascii="Times New Roman" w:hAnsi="Times New Roman" w:cs="Times New Roman"/>
        </w:rPr>
        <w:t>.</w:t>
      </w:r>
    </w:p>
    <w:p w:rsidR="00A219AC" w:rsidRPr="007A6919" w:rsidRDefault="00A219AC" w:rsidP="00141A20">
      <w:pPr>
        <w:pStyle w:val="Akapitzlist"/>
        <w:spacing w:after="0" w:line="360" w:lineRule="auto"/>
        <w:ind w:left="426"/>
        <w:jc w:val="both"/>
        <w:rPr>
          <w:rFonts w:ascii="Times New Roman" w:hAnsi="Times New Roman" w:cs="Times New Roman"/>
        </w:rPr>
      </w:pPr>
      <w:r w:rsidRPr="007A6919">
        <w:rPr>
          <w:rFonts w:ascii="Times New Roman" w:hAnsi="Times New Roman" w:cs="Times New Roman"/>
        </w:rPr>
        <w:t>Minimalny zaoferowany termin płatności może wynosić 7 dni od dnia złożenia prawidłowo wystawionej faktury.</w:t>
      </w:r>
      <w:r w:rsidRPr="007A6919">
        <w:rPr>
          <w:rFonts w:ascii="Times New Roman" w:hAnsi="Times New Roman" w:cs="Times New Roman"/>
          <w:b/>
          <w:bCs/>
        </w:rPr>
        <w:t xml:space="preserve"> </w:t>
      </w:r>
      <w:r w:rsidRPr="007A6919">
        <w:rPr>
          <w:rFonts w:ascii="Times New Roman" w:hAnsi="Times New Roman" w:cs="Times New Roman"/>
        </w:rPr>
        <w:t>Najdłuższy zaoferowany termin płatności może wynosić 30 dni od dnia złożenia prawidłowo wystawionej faktury.</w:t>
      </w:r>
    </w:p>
    <w:p w:rsidR="00A219AC" w:rsidRPr="007A6919" w:rsidRDefault="00A219AC" w:rsidP="00A219AC">
      <w:pPr>
        <w:pStyle w:val="Nagwek1"/>
        <w:shd w:val="clear" w:color="auto" w:fill="FFFFFF"/>
        <w:spacing w:before="0" w:line="360" w:lineRule="auto"/>
        <w:jc w:val="both"/>
        <w:rPr>
          <w:rFonts w:ascii="Times New Roman" w:eastAsiaTheme="minorHAnsi" w:hAnsi="Times New Roman" w:cs="Times New Roman"/>
          <w:b w:val="0"/>
          <w:bCs w:val="0"/>
          <w:color w:val="auto"/>
          <w:sz w:val="22"/>
          <w:szCs w:val="22"/>
        </w:rPr>
      </w:pPr>
      <w:r w:rsidRPr="007A6919">
        <w:rPr>
          <w:rFonts w:ascii="Times New Roman" w:eastAsiaTheme="minorHAnsi" w:hAnsi="Times New Roman" w:cs="Times New Roman"/>
          <w:b w:val="0"/>
          <w:bCs w:val="0"/>
          <w:color w:val="auto"/>
          <w:sz w:val="22"/>
          <w:szCs w:val="22"/>
        </w:rPr>
        <w:t xml:space="preserve">Oferta z najdłuższym terminem płatności otrzyma maksymalną liczbę </w:t>
      </w:r>
      <w:r w:rsidR="00563CC4">
        <w:rPr>
          <w:rFonts w:ascii="Times New Roman" w:eastAsiaTheme="minorHAnsi" w:hAnsi="Times New Roman" w:cs="Times New Roman"/>
          <w:b w:val="0"/>
          <w:bCs w:val="0"/>
          <w:color w:val="auto"/>
          <w:sz w:val="22"/>
          <w:szCs w:val="22"/>
        </w:rPr>
        <w:t>2</w:t>
      </w:r>
      <w:r w:rsidR="00EB2412" w:rsidRPr="007A6919">
        <w:rPr>
          <w:rFonts w:ascii="Times New Roman" w:eastAsiaTheme="minorHAnsi" w:hAnsi="Times New Roman" w:cs="Times New Roman"/>
          <w:b w:val="0"/>
          <w:bCs w:val="0"/>
          <w:color w:val="auto"/>
          <w:sz w:val="22"/>
          <w:szCs w:val="22"/>
        </w:rPr>
        <w:t>0</w:t>
      </w:r>
      <w:r w:rsidRPr="007A6919">
        <w:rPr>
          <w:rFonts w:ascii="Times New Roman" w:eastAsiaTheme="minorHAnsi" w:hAnsi="Times New Roman" w:cs="Times New Roman"/>
          <w:b w:val="0"/>
          <w:bCs w:val="0"/>
          <w:color w:val="auto"/>
          <w:sz w:val="22"/>
          <w:szCs w:val="22"/>
        </w:rPr>
        <w:t xml:space="preserve"> punktów.</w:t>
      </w:r>
    </w:p>
    <w:p w:rsidR="00A219AC" w:rsidRPr="007A6919" w:rsidRDefault="00A219AC" w:rsidP="004D4A99">
      <w:pPr>
        <w:pStyle w:val="Nagwek1"/>
        <w:shd w:val="clear" w:color="auto" w:fill="FFFFFF"/>
        <w:spacing w:before="0" w:line="360" w:lineRule="auto"/>
        <w:jc w:val="both"/>
        <w:rPr>
          <w:rFonts w:ascii="Times New Roman" w:eastAsiaTheme="minorHAnsi" w:hAnsi="Times New Roman" w:cs="Times New Roman"/>
          <w:b w:val="0"/>
          <w:bCs w:val="0"/>
          <w:color w:val="auto"/>
          <w:sz w:val="22"/>
          <w:szCs w:val="22"/>
        </w:rPr>
      </w:pPr>
      <w:r w:rsidRPr="007A6919">
        <w:rPr>
          <w:rFonts w:ascii="Times New Roman" w:eastAsiaTheme="minorHAnsi" w:hAnsi="Times New Roman" w:cs="Times New Roman"/>
          <w:b w:val="0"/>
          <w:bCs w:val="0"/>
          <w:color w:val="auto"/>
          <w:sz w:val="22"/>
          <w:szCs w:val="22"/>
        </w:rPr>
        <w:t>Termin płatności liczy się od daty złożenia prawidłowo wystawionej faktury.</w:t>
      </w:r>
    </w:p>
    <w:p w:rsidR="00A219AC" w:rsidRPr="007A6919" w:rsidRDefault="00A219AC" w:rsidP="00C850BF">
      <w:pPr>
        <w:pStyle w:val="Akapitzlist"/>
        <w:numPr>
          <w:ilvl w:val="0"/>
          <w:numId w:val="30"/>
        </w:numPr>
        <w:spacing w:after="0" w:line="360" w:lineRule="auto"/>
        <w:ind w:left="426"/>
        <w:rPr>
          <w:rFonts w:ascii="Times New Roman" w:hAnsi="Times New Roman" w:cs="Times New Roman"/>
        </w:rPr>
      </w:pPr>
      <w:r w:rsidRPr="007A6919">
        <w:rPr>
          <w:rFonts w:ascii="Times New Roman" w:hAnsi="Times New Roman" w:cs="Times New Roman"/>
        </w:rPr>
        <w:t>Kryterium „Aspekty środowiskowe”</w:t>
      </w:r>
    </w:p>
    <w:p w:rsidR="00280C5C" w:rsidRPr="007A6919" w:rsidRDefault="0054687F" w:rsidP="004D4A99">
      <w:pPr>
        <w:spacing w:after="0" w:line="360" w:lineRule="auto"/>
        <w:ind w:left="66"/>
        <w:rPr>
          <w:rFonts w:ascii="Times New Roman" w:hAnsi="Times New Roman" w:cs="Times New Roman"/>
        </w:rPr>
      </w:pPr>
      <w:r>
        <w:rPr>
          <w:rFonts w:ascii="Times New Roman" w:hAnsi="Times New Roman" w:cs="Times New Roman"/>
        </w:rPr>
        <w:t xml:space="preserve">Liczba wskazanych </w:t>
      </w:r>
      <w:r w:rsidR="00280C5C" w:rsidRPr="007A6919">
        <w:rPr>
          <w:rFonts w:ascii="Times New Roman" w:hAnsi="Times New Roman" w:cs="Times New Roman"/>
        </w:rPr>
        <w:t>pojazdów</w:t>
      </w:r>
      <w:r w:rsidR="00563CC4">
        <w:rPr>
          <w:rFonts w:ascii="Times New Roman" w:hAnsi="Times New Roman" w:cs="Times New Roman"/>
        </w:rPr>
        <w:t>, które będą realizowały usługę wskazana</w:t>
      </w:r>
      <w:r w:rsidR="00280C5C" w:rsidRPr="007A6919">
        <w:rPr>
          <w:rFonts w:ascii="Times New Roman" w:hAnsi="Times New Roman" w:cs="Times New Roman"/>
        </w:rPr>
        <w:t xml:space="preserve"> w </w:t>
      </w:r>
      <w:r>
        <w:rPr>
          <w:rFonts w:ascii="Times New Roman" w:hAnsi="Times New Roman" w:cs="Times New Roman"/>
        </w:rPr>
        <w:t xml:space="preserve">formularzu </w:t>
      </w:r>
      <w:r w:rsidR="00280C5C" w:rsidRPr="007A6919">
        <w:rPr>
          <w:rFonts w:ascii="Times New Roman" w:hAnsi="Times New Roman" w:cs="Times New Roman"/>
        </w:rPr>
        <w:t>ofer</w:t>
      </w:r>
      <w:r>
        <w:rPr>
          <w:rFonts w:ascii="Times New Roman" w:hAnsi="Times New Roman" w:cs="Times New Roman"/>
        </w:rPr>
        <w:t>towym</w:t>
      </w:r>
      <w:r w:rsidR="00280C5C" w:rsidRPr="007A6919">
        <w:rPr>
          <w:rFonts w:ascii="Times New Roman" w:hAnsi="Times New Roman" w:cs="Times New Roman"/>
        </w:rPr>
        <w:t xml:space="preserve"> s</w:t>
      </w:r>
      <w:r w:rsidR="00505219" w:rsidRPr="007A6919">
        <w:rPr>
          <w:rFonts w:ascii="Times New Roman" w:hAnsi="Times New Roman" w:cs="Times New Roman"/>
        </w:rPr>
        <w:t xml:space="preserve">pełniających normę spalin min. Euro </w:t>
      </w:r>
      <w:r w:rsidR="00F95A9B">
        <w:rPr>
          <w:rFonts w:ascii="Times New Roman" w:hAnsi="Times New Roman" w:cs="Times New Roman"/>
        </w:rPr>
        <w:t>6</w:t>
      </w:r>
      <w:r w:rsidR="00505219" w:rsidRPr="007A6919">
        <w:rPr>
          <w:rFonts w:ascii="Times New Roman" w:hAnsi="Times New Roman" w:cs="Times New Roman"/>
        </w:rPr>
        <w:t xml:space="preserve"> oznacza otrzymanie:</w:t>
      </w:r>
    </w:p>
    <w:p w:rsidR="002F4A2C" w:rsidRPr="007A6919" w:rsidRDefault="002F4A2C" w:rsidP="004D4A99">
      <w:pPr>
        <w:spacing w:after="0" w:line="360" w:lineRule="auto"/>
        <w:ind w:left="66"/>
        <w:rPr>
          <w:rFonts w:ascii="Times New Roman" w:hAnsi="Times New Roman" w:cs="Times New Roman"/>
        </w:rPr>
      </w:pPr>
      <w:r w:rsidRPr="007A6919">
        <w:rPr>
          <w:rFonts w:ascii="Times New Roman" w:hAnsi="Times New Roman" w:cs="Times New Roman"/>
        </w:rPr>
        <w:t>Brak pojazdów – 0 pkt</w:t>
      </w:r>
    </w:p>
    <w:p w:rsidR="00505219" w:rsidRPr="007A6919" w:rsidRDefault="00505219" w:rsidP="004D4A99">
      <w:pPr>
        <w:spacing w:after="0" w:line="360" w:lineRule="auto"/>
        <w:ind w:left="66"/>
        <w:rPr>
          <w:rFonts w:ascii="Times New Roman" w:hAnsi="Times New Roman" w:cs="Times New Roman"/>
        </w:rPr>
      </w:pPr>
      <w:r w:rsidRPr="007A6919">
        <w:rPr>
          <w:rFonts w:ascii="Times New Roman" w:hAnsi="Times New Roman" w:cs="Times New Roman"/>
        </w:rPr>
        <w:t>1 pojazd – 5pkt</w:t>
      </w:r>
    </w:p>
    <w:p w:rsidR="00505219" w:rsidRPr="007A6919" w:rsidRDefault="00505219" w:rsidP="004D4A99">
      <w:pPr>
        <w:spacing w:after="0" w:line="360" w:lineRule="auto"/>
        <w:ind w:left="66"/>
        <w:rPr>
          <w:rFonts w:ascii="Times New Roman" w:hAnsi="Times New Roman" w:cs="Times New Roman"/>
        </w:rPr>
      </w:pPr>
      <w:r w:rsidRPr="007A6919">
        <w:rPr>
          <w:rFonts w:ascii="Times New Roman" w:hAnsi="Times New Roman" w:cs="Times New Roman"/>
        </w:rPr>
        <w:t xml:space="preserve">2 pojazdy </w:t>
      </w:r>
      <w:r w:rsidR="00EB2412" w:rsidRPr="007A6919">
        <w:rPr>
          <w:rFonts w:ascii="Times New Roman" w:hAnsi="Times New Roman" w:cs="Times New Roman"/>
        </w:rPr>
        <w:t>–</w:t>
      </w:r>
      <w:r w:rsidRPr="007A6919">
        <w:rPr>
          <w:rFonts w:ascii="Times New Roman" w:hAnsi="Times New Roman" w:cs="Times New Roman"/>
        </w:rPr>
        <w:t xml:space="preserve"> </w:t>
      </w:r>
      <w:r w:rsidR="00AF451B">
        <w:rPr>
          <w:rFonts w:ascii="Times New Roman" w:hAnsi="Times New Roman" w:cs="Times New Roman"/>
        </w:rPr>
        <w:t>10</w:t>
      </w:r>
      <w:r w:rsidRPr="007A6919">
        <w:rPr>
          <w:rFonts w:ascii="Times New Roman" w:hAnsi="Times New Roman" w:cs="Times New Roman"/>
        </w:rPr>
        <w:t>pkt</w:t>
      </w:r>
    </w:p>
    <w:p w:rsidR="00505219" w:rsidRPr="007A6919" w:rsidRDefault="00505219" w:rsidP="004D4A99">
      <w:pPr>
        <w:spacing w:after="0" w:line="360" w:lineRule="auto"/>
        <w:ind w:left="66"/>
        <w:jc w:val="both"/>
        <w:rPr>
          <w:rFonts w:ascii="Times New Roman" w:hAnsi="Times New Roman" w:cs="Times New Roman"/>
        </w:rPr>
      </w:pPr>
      <w:r w:rsidRPr="007A6919">
        <w:rPr>
          <w:rFonts w:ascii="Times New Roman" w:hAnsi="Times New Roman" w:cs="Times New Roman"/>
        </w:rPr>
        <w:t xml:space="preserve">W celu spełnienia </w:t>
      </w:r>
      <w:r w:rsidR="00F65198" w:rsidRPr="007A6919">
        <w:rPr>
          <w:rFonts w:ascii="Times New Roman" w:hAnsi="Times New Roman" w:cs="Times New Roman"/>
        </w:rPr>
        <w:t xml:space="preserve">ww. </w:t>
      </w:r>
      <w:r w:rsidRPr="007A6919">
        <w:rPr>
          <w:rFonts w:ascii="Times New Roman" w:hAnsi="Times New Roman" w:cs="Times New Roman"/>
        </w:rPr>
        <w:t xml:space="preserve">kryterium wykonawca </w:t>
      </w:r>
      <w:r w:rsidR="0054687F">
        <w:rPr>
          <w:rFonts w:ascii="Times New Roman" w:hAnsi="Times New Roman" w:cs="Times New Roman"/>
        </w:rPr>
        <w:t>wskazać w formularzu ofertowym</w:t>
      </w:r>
      <w:r w:rsidRPr="007A6919">
        <w:rPr>
          <w:rFonts w:ascii="Times New Roman" w:hAnsi="Times New Roman" w:cs="Times New Roman"/>
        </w:rPr>
        <w:t xml:space="preserve"> wykaz pojazdów jakie będą używane do realizacji zamówienia ze wskazaniem spełnianej przez nie normy </w:t>
      </w:r>
      <w:r w:rsidR="00F65198" w:rsidRPr="007A6919">
        <w:rPr>
          <w:rFonts w:ascii="Times New Roman" w:hAnsi="Times New Roman" w:cs="Times New Roman"/>
        </w:rPr>
        <w:t xml:space="preserve">emisji spalin </w:t>
      </w:r>
      <w:r w:rsidR="004D4A99" w:rsidRPr="007A6919">
        <w:rPr>
          <w:rFonts w:ascii="Times New Roman" w:hAnsi="Times New Roman" w:cs="Times New Roman"/>
        </w:rPr>
        <w:t xml:space="preserve">min. </w:t>
      </w:r>
      <w:r w:rsidRPr="007A6919">
        <w:rPr>
          <w:rFonts w:ascii="Times New Roman" w:hAnsi="Times New Roman" w:cs="Times New Roman"/>
        </w:rPr>
        <w:t xml:space="preserve">Euro </w:t>
      </w:r>
      <w:r w:rsidR="0054687F">
        <w:rPr>
          <w:rFonts w:ascii="Times New Roman" w:hAnsi="Times New Roman" w:cs="Times New Roman"/>
        </w:rPr>
        <w:t>6</w:t>
      </w:r>
      <w:r w:rsidR="008C3174" w:rsidRPr="007A6919">
        <w:rPr>
          <w:rFonts w:ascii="Times New Roman" w:hAnsi="Times New Roman" w:cs="Times New Roman"/>
        </w:rPr>
        <w:t xml:space="preserve"> </w:t>
      </w:r>
      <w:r w:rsidRPr="007A6919">
        <w:rPr>
          <w:rFonts w:ascii="Times New Roman" w:hAnsi="Times New Roman" w:cs="Times New Roman"/>
        </w:rPr>
        <w:t xml:space="preserve">wraz z </w:t>
      </w:r>
      <w:r w:rsidR="00141A20" w:rsidRPr="007A6919">
        <w:rPr>
          <w:rFonts w:ascii="Times New Roman" w:hAnsi="Times New Roman" w:cs="Times New Roman"/>
        </w:rPr>
        <w:t xml:space="preserve">dokumentami potwierdzającymi </w:t>
      </w:r>
      <w:r w:rsidR="008C3174" w:rsidRPr="007A6919">
        <w:rPr>
          <w:rFonts w:ascii="Times New Roman" w:hAnsi="Times New Roman" w:cs="Times New Roman"/>
        </w:rPr>
        <w:t>spełnianie tej normy.</w:t>
      </w:r>
    </w:p>
    <w:p w:rsidR="00A219AC" w:rsidRPr="007A6919" w:rsidRDefault="00280C5C" w:rsidP="00C850BF">
      <w:pPr>
        <w:pStyle w:val="Akapitzlist"/>
        <w:numPr>
          <w:ilvl w:val="0"/>
          <w:numId w:val="30"/>
        </w:numPr>
        <w:spacing w:after="0" w:line="360" w:lineRule="auto"/>
        <w:ind w:left="284" w:hanging="284"/>
        <w:jc w:val="both"/>
        <w:rPr>
          <w:rFonts w:ascii="Times New Roman" w:hAnsi="Times New Roman" w:cs="Times New Roman"/>
        </w:rPr>
      </w:pPr>
      <w:r w:rsidRPr="007A6919">
        <w:rPr>
          <w:rFonts w:ascii="Times New Roman" w:hAnsi="Times New Roman" w:cs="Times New Roman"/>
        </w:rPr>
        <w:t>W przypadku braku podania ceny zamówienia, terminu płatności, Zamawiający odrzuci ofertę Wykonawcy na podstawie art. 89 ust. 1 pkt 2 ustawy. W przypadku podania krótszego terminu płatno</w:t>
      </w:r>
      <w:r w:rsidR="00880A6F" w:rsidRPr="007A6919">
        <w:rPr>
          <w:rFonts w:ascii="Times New Roman" w:hAnsi="Times New Roman" w:cs="Times New Roman"/>
        </w:rPr>
        <w:t xml:space="preserve">ści faktur niż 7 dni </w:t>
      </w:r>
      <w:r w:rsidR="0054687F">
        <w:rPr>
          <w:rFonts w:ascii="Times New Roman" w:hAnsi="Times New Roman" w:cs="Times New Roman"/>
        </w:rPr>
        <w:t xml:space="preserve"> lub dłuższego niż 30 dni </w:t>
      </w:r>
      <w:r w:rsidR="00880A6F" w:rsidRPr="007A6919">
        <w:rPr>
          <w:rFonts w:ascii="Times New Roman" w:hAnsi="Times New Roman" w:cs="Times New Roman"/>
        </w:rPr>
        <w:t xml:space="preserve">w ofercie </w:t>
      </w:r>
      <w:r w:rsidRPr="007A6919">
        <w:rPr>
          <w:rFonts w:ascii="Times New Roman" w:hAnsi="Times New Roman" w:cs="Times New Roman"/>
        </w:rPr>
        <w:t>Zamawiający odrzuci ofertę Wykonawcy na podstawie art. 89 ust. 1 pkt 2 ustaw</w:t>
      </w:r>
      <w:r w:rsidRPr="007A6919">
        <w:rPr>
          <w:rFonts w:ascii="Times New Roman" w:hAnsi="Times New Roman" w:cs="Times New Roman"/>
          <w:bCs/>
        </w:rPr>
        <w:t>y</w:t>
      </w:r>
      <w:r w:rsidR="004D4A99" w:rsidRPr="007A6919">
        <w:rPr>
          <w:rFonts w:ascii="Times New Roman" w:hAnsi="Times New Roman" w:cs="Times New Roman"/>
          <w:bCs/>
        </w:rPr>
        <w:t>.</w:t>
      </w:r>
    </w:p>
    <w:p w:rsidR="00F85711" w:rsidRPr="007A6919" w:rsidRDefault="00F85711" w:rsidP="00A219AC">
      <w:pPr>
        <w:pStyle w:val="Nagwek1"/>
        <w:keepLines w:val="0"/>
        <w:numPr>
          <w:ilvl w:val="0"/>
          <w:numId w:val="2"/>
        </w:numPr>
        <w:shd w:val="clear" w:color="auto" w:fill="FFFFFF"/>
        <w:tabs>
          <w:tab w:val="clear" w:pos="360"/>
          <w:tab w:val="num" w:pos="1700"/>
        </w:tabs>
        <w:spacing w:before="0" w:line="360" w:lineRule="auto"/>
        <w:ind w:left="1700" w:hanging="1700"/>
        <w:jc w:val="both"/>
        <w:rPr>
          <w:rFonts w:ascii="Times New Roman" w:hAnsi="Times New Roman" w:cs="Times New Roman"/>
          <w:color w:val="auto"/>
          <w:sz w:val="22"/>
          <w:szCs w:val="22"/>
        </w:rPr>
      </w:pPr>
      <w:r w:rsidRPr="007A6919">
        <w:rPr>
          <w:rFonts w:ascii="Times New Roman" w:eastAsia="Times New Roman" w:hAnsi="Times New Roman" w:cs="Times New Roman"/>
          <w:color w:val="auto"/>
          <w:sz w:val="22"/>
          <w:szCs w:val="22"/>
        </w:rPr>
        <w:t>Informacje o formalnościach, jakie zostaną dopełnione po wyborze oferty w celu zawarcia umowy w sprawie zamówienia publicznego</w:t>
      </w:r>
      <w:bookmarkEnd w:id="11"/>
      <w:bookmarkEnd w:id="12"/>
      <w:bookmarkEnd w:id="13"/>
      <w:bookmarkEnd w:id="14"/>
      <w:bookmarkEnd w:id="15"/>
    </w:p>
    <w:p w:rsidR="00F85711" w:rsidRPr="007A6919" w:rsidRDefault="00F85711" w:rsidP="00C850BF">
      <w:pPr>
        <w:pStyle w:val="Tekstpodstawowy"/>
        <w:numPr>
          <w:ilvl w:val="0"/>
          <w:numId w:val="23"/>
        </w:numPr>
        <w:tabs>
          <w:tab w:val="clear" w:pos="720"/>
        </w:tabs>
        <w:spacing w:line="360" w:lineRule="auto"/>
        <w:ind w:left="426" w:hanging="426"/>
        <w:jc w:val="both"/>
        <w:rPr>
          <w:b w:val="0"/>
          <w:color w:val="000000"/>
          <w:sz w:val="22"/>
          <w:szCs w:val="22"/>
        </w:rPr>
      </w:pPr>
      <w:r w:rsidRPr="007A6919">
        <w:rPr>
          <w:b w:val="0"/>
          <w:color w:val="000000"/>
          <w:sz w:val="22"/>
          <w:szCs w:val="22"/>
        </w:rPr>
        <w:t xml:space="preserve">Zamawiający zawrze umowę w sprawie zamówienia publicznego w terminie i sposób określony w art. 94 ustawy </w:t>
      </w:r>
      <w:proofErr w:type="spellStart"/>
      <w:r w:rsidRPr="007A6919">
        <w:rPr>
          <w:b w:val="0"/>
          <w:color w:val="000000"/>
          <w:sz w:val="22"/>
          <w:szCs w:val="22"/>
        </w:rPr>
        <w:t>Pzp</w:t>
      </w:r>
      <w:proofErr w:type="spellEnd"/>
      <w:r w:rsidRPr="007A6919">
        <w:rPr>
          <w:b w:val="0"/>
          <w:color w:val="000000"/>
          <w:sz w:val="22"/>
          <w:szCs w:val="22"/>
        </w:rPr>
        <w:t>.</w:t>
      </w:r>
    </w:p>
    <w:p w:rsidR="00F85711" w:rsidRPr="007A6919" w:rsidRDefault="00F85711" w:rsidP="00C850BF">
      <w:pPr>
        <w:pStyle w:val="Tekstpodstawowy"/>
        <w:numPr>
          <w:ilvl w:val="0"/>
          <w:numId w:val="23"/>
        </w:numPr>
        <w:tabs>
          <w:tab w:val="clear" w:pos="720"/>
        </w:tabs>
        <w:spacing w:line="360" w:lineRule="auto"/>
        <w:ind w:left="426" w:hanging="426"/>
        <w:jc w:val="both"/>
        <w:rPr>
          <w:b w:val="0"/>
          <w:sz w:val="22"/>
          <w:szCs w:val="22"/>
        </w:rPr>
      </w:pPr>
      <w:r w:rsidRPr="007A6919">
        <w:rPr>
          <w:b w:val="0"/>
          <w:sz w:val="22"/>
          <w:szCs w:val="22"/>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F85711" w:rsidRPr="007A6919" w:rsidRDefault="00F85711" w:rsidP="00C850BF">
      <w:pPr>
        <w:pStyle w:val="Tekstpodstawowy"/>
        <w:numPr>
          <w:ilvl w:val="0"/>
          <w:numId w:val="23"/>
        </w:numPr>
        <w:tabs>
          <w:tab w:val="clear" w:pos="720"/>
        </w:tabs>
        <w:spacing w:line="360" w:lineRule="auto"/>
        <w:ind w:left="426" w:hanging="426"/>
        <w:jc w:val="both"/>
        <w:rPr>
          <w:b w:val="0"/>
          <w:sz w:val="22"/>
          <w:szCs w:val="22"/>
        </w:rPr>
      </w:pPr>
      <w:r w:rsidRPr="007A6919">
        <w:rPr>
          <w:b w:val="0"/>
          <w:sz w:val="22"/>
          <w:szCs w:val="22"/>
        </w:rPr>
        <w:t>Przed podpisaniem umowy Wykonawca będzie zobowiązany do wniesienia zabezpieczenia należytego wykonania umowy.</w:t>
      </w:r>
    </w:p>
    <w:p w:rsidR="00F85711" w:rsidRPr="007A6919" w:rsidRDefault="00F85711"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Wymagania dotyczące zabezpieczenia należytego wykonania umowy</w:t>
      </w:r>
    </w:p>
    <w:p w:rsidR="00823DB1" w:rsidRPr="007A6919" w:rsidRDefault="00823DB1" w:rsidP="00C850BF">
      <w:pPr>
        <w:numPr>
          <w:ilvl w:val="0"/>
          <w:numId w:val="24"/>
        </w:numPr>
        <w:tabs>
          <w:tab w:val="clear" w:pos="360"/>
          <w:tab w:val="num" w:pos="0"/>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Zamawiający wymaga wniesienia przez Wykonawcę, zabezpieczenia należytego wykonania umowy.</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Wykonawca, którego oferta zostanie </w:t>
      </w:r>
      <w:r w:rsidRPr="007A6919">
        <w:rPr>
          <w:rFonts w:ascii="Times New Roman" w:eastAsia="Calibri" w:hAnsi="Times New Roman" w:cs="Times New Roman"/>
          <w:b/>
        </w:rPr>
        <w:t xml:space="preserve">wybrana zobowiązany będzie wnieść zabezpieczenie należytego wykonania umowy w wysokości </w:t>
      </w:r>
      <w:r w:rsidR="00A01A98">
        <w:rPr>
          <w:rFonts w:ascii="Times New Roman" w:eastAsia="Calibri" w:hAnsi="Times New Roman" w:cs="Times New Roman"/>
          <w:b/>
        </w:rPr>
        <w:t>5</w:t>
      </w:r>
      <w:r w:rsidRPr="007A6919">
        <w:rPr>
          <w:rFonts w:ascii="Times New Roman" w:eastAsia="Calibri" w:hAnsi="Times New Roman" w:cs="Times New Roman"/>
          <w:b/>
        </w:rPr>
        <w:t>% ceny brutto podanej w ofercie</w:t>
      </w:r>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Zabezpieczenie należytego wykonania umowy można wnieść w formach wymienionych w art. 148 ust. 1 ustawy </w:t>
      </w:r>
      <w:proofErr w:type="spellStart"/>
      <w:r w:rsidRPr="007A6919">
        <w:rPr>
          <w:rFonts w:ascii="Times New Roman" w:eastAsia="Calibri" w:hAnsi="Times New Roman" w:cs="Times New Roman"/>
        </w:rPr>
        <w:t>Pzp</w:t>
      </w:r>
      <w:proofErr w:type="spellEnd"/>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Zamawiający nie wyraża zgody na wniesienie zabezpieczenia należytego wykonania umowy w formach wymienionych w art. 148 ust. 2 ustawy </w:t>
      </w:r>
      <w:proofErr w:type="spellStart"/>
      <w:r w:rsidRPr="007A6919">
        <w:rPr>
          <w:rFonts w:ascii="Times New Roman" w:eastAsia="Calibri" w:hAnsi="Times New Roman" w:cs="Times New Roman"/>
        </w:rPr>
        <w:t>Pzp</w:t>
      </w:r>
      <w:proofErr w:type="spellEnd"/>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Oryginał dokumentu potwierdzającego wniesienie zabezpieczenia należytego wykonania umowy musi być dostarczony do Zamawiającego najpóźniej w dniu podpisania umowy. </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Zabezpieczenie wnoszone w pieniądzu Wykonawca zobowiązany będzie wnieść przelewem na rachunek bankowy Zamawiającego: </w:t>
      </w:r>
    </w:p>
    <w:p w:rsidR="00823DB1" w:rsidRPr="007A6919" w:rsidRDefault="00823DB1" w:rsidP="00073E1D">
      <w:pPr>
        <w:tabs>
          <w:tab w:val="num" w:pos="426"/>
        </w:tabs>
        <w:spacing w:after="0" w:line="360" w:lineRule="auto"/>
        <w:ind w:left="426"/>
        <w:jc w:val="both"/>
        <w:rPr>
          <w:rFonts w:ascii="Times New Roman" w:eastAsia="Calibri" w:hAnsi="Times New Roman" w:cs="Times New Roman"/>
          <w:b/>
        </w:rPr>
      </w:pPr>
      <w:r w:rsidRPr="007A6919">
        <w:rPr>
          <w:rFonts w:ascii="Times New Roman" w:eastAsia="Calibri" w:hAnsi="Times New Roman" w:cs="Times New Roman"/>
          <w:b/>
        </w:rPr>
        <w:t xml:space="preserve">Bank Spółdzielczy w Mińsku Mazowieckim Nr 52 9226 0005 0000 8035 2000 0040 </w:t>
      </w:r>
      <w:r w:rsidRPr="007A6919">
        <w:rPr>
          <w:rFonts w:ascii="Times New Roman" w:eastAsia="Calibri" w:hAnsi="Times New Roman" w:cs="Times New Roman"/>
        </w:rPr>
        <w:t xml:space="preserve">z podaniem tytułu: </w:t>
      </w:r>
    </w:p>
    <w:p w:rsidR="00823DB1" w:rsidRPr="007A6919" w:rsidRDefault="00823DB1" w:rsidP="007F6DC5">
      <w:pPr>
        <w:tabs>
          <w:tab w:val="num" w:pos="426"/>
        </w:tabs>
        <w:spacing w:after="0" w:line="360" w:lineRule="auto"/>
        <w:ind w:left="426"/>
        <w:jc w:val="both"/>
        <w:rPr>
          <w:rFonts w:ascii="Times New Roman" w:eastAsia="Calibri" w:hAnsi="Times New Roman" w:cs="Times New Roman"/>
        </w:rPr>
      </w:pPr>
      <w:r w:rsidRPr="007A6919">
        <w:rPr>
          <w:rFonts w:ascii="Times New Roman" w:eastAsia="Calibri" w:hAnsi="Times New Roman" w:cs="Times New Roman"/>
        </w:rPr>
        <w:t>„Zabezpieczenie należytego wykonania umowy, nr sprawy RI.271.1.</w:t>
      </w:r>
      <w:r w:rsidR="002868B8">
        <w:rPr>
          <w:rFonts w:ascii="Times New Roman" w:hAnsi="Times New Roman" w:cs="Times New Roman"/>
        </w:rPr>
        <w:t>29</w:t>
      </w:r>
      <w:r w:rsidRPr="007A6919">
        <w:rPr>
          <w:rFonts w:ascii="Times New Roman" w:eastAsia="Calibri" w:hAnsi="Times New Roman" w:cs="Times New Roman"/>
        </w:rPr>
        <w:t>.201</w:t>
      </w:r>
      <w:r w:rsidR="00A01A98">
        <w:rPr>
          <w:rFonts w:ascii="Times New Roman" w:eastAsia="Calibri" w:hAnsi="Times New Roman" w:cs="Times New Roman"/>
        </w:rPr>
        <w:t>8</w:t>
      </w:r>
      <w:r w:rsidRPr="007A6919">
        <w:rPr>
          <w:rFonts w:ascii="Times New Roman" w:eastAsia="Calibri" w:hAnsi="Times New Roman" w:cs="Times New Roman"/>
        </w:rPr>
        <w:t>”.</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W przypadku wniesienia wadium w pieniądzu, za zgodą Wykonawcy, kwota wadium może zostać zaliczona na poczet zabezpieczenia.  </w:t>
      </w:r>
    </w:p>
    <w:p w:rsidR="00823DB1" w:rsidRPr="007A6919" w:rsidRDefault="00823DB1" w:rsidP="00C850BF">
      <w:pPr>
        <w:numPr>
          <w:ilvl w:val="0"/>
          <w:numId w:val="24"/>
        </w:numPr>
        <w:tabs>
          <w:tab w:val="clear" w:pos="360"/>
          <w:tab w:val="num" w:pos="426"/>
        </w:tabs>
        <w:spacing w:after="0" w:line="360" w:lineRule="auto"/>
        <w:ind w:left="426" w:hanging="426"/>
        <w:jc w:val="both"/>
        <w:rPr>
          <w:rFonts w:ascii="Times New Roman" w:eastAsia="Calibri" w:hAnsi="Times New Roman" w:cs="Times New Roman"/>
        </w:rPr>
      </w:pPr>
      <w:r w:rsidRPr="007A6919">
        <w:rPr>
          <w:rFonts w:ascii="Times New Roman" w:eastAsia="Calibri" w:hAnsi="Times New Roman" w:cs="Times New Roman"/>
        </w:rPr>
        <w:t xml:space="preserve">Kwota, o której mowa w ust. </w:t>
      </w:r>
      <w:r w:rsidR="008C3174" w:rsidRPr="007A6919">
        <w:rPr>
          <w:rFonts w:ascii="Times New Roman" w:eastAsia="Calibri" w:hAnsi="Times New Roman" w:cs="Times New Roman"/>
        </w:rPr>
        <w:t>2</w:t>
      </w:r>
      <w:r w:rsidRPr="007A6919">
        <w:rPr>
          <w:rFonts w:ascii="Times New Roman" w:eastAsia="Calibri" w:hAnsi="Times New Roman" w:cs="Times New Roman"/>
        </w:rPr>
        <w:t xml:space="preserve"> zostanie zwrócona </w:t>
      </w:r>
      <w:r w:rsidR="008C3174" w:rsidRPr="007A6919">
        <w:rPr>
          <w:rFonts w:ascii="Times New Roman" w:eastAsia="Calibri" w:hAnsi="Times New Roman" w:cs="Times New Roman"/>
        </w:rPr>
        <w:t xml:space="preserve">zgodnie z art. 151 ustawy </w:t>
      </w:r>
      <w:proofErr w:type="spellStart"/>
      <w:r w:rsidR="008C3174" w:rsidRPr="007A6919">
        <w:rPr>
          <w:rFonts w:ascii="Times New Roman" w:eastAsia="Calibri" w:hAnsi="Times New Roman" w:cs="Times New Roman"/>
        </w:rPr>
        <w:t>Pzp</w:t>
      </w:r>
      <w:proofErr w:type="spellEnd"/>
      <w:r w:rsidRPr="007A6919">
        <w:rPr>
          <w:rFonts w:ascii="Times New Roman" w:eastAsia="Calibri" w:hAnsi="Times New Roman" w:cs="Times New Roman"/>
        </w:rPr>
        <w:t xml:space="preserve">. </w:t>
      </w:r>
    </w:p>
    <w:p w:rsidR="008C03E4" w:rsidRPr="007A6919" w:rsidRDefault="008C03E4"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 xml:space="preserve">Podwykonawcy </w:t>
      </w:r>
    </w:p>
    <w:p w:rsidR="00A97E18" w:rsidRDefault="00A97E18" w:rsidP="00C850BF">
      <w:pPr>
        <w:pStyle w:val="Zal-text"/>
        <w:numPr>
          <w:ilvl w:val="0"/>
          <w:numId w:val="32"/>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Zamawiający nie zastrzega obowiązku osobistego wykonania przez wykonawcę kluczowej części zamówienia</w:t>
      </w:r>
    </w:p>
    <w:p w:rsidR="008C03E4" w:rsidRPr="007A6919" w:rsidRDefault="008C03E4"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Zamawiający dopuszcza możliwość powierzenia wykonania części zamówienia podwykonawcy.</w:t>
      </w:r>
    </w:p>
    <w:p w:rsidR="00323A4D" w:rsidRPr="007A6919" w:rsidRDefault="00323A4D"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Zamawiający żąda wskazania przez wykonawcę części zamówienia, której wykonanie zamierza powierzyć podwykonawcy</w:t>
      </w:r>
      <w:r w:rsidR="00A97E18">
        <w:rPr>
          <w:rFonts w:ascii="Times New Roman" w:hAnsi="Times New Roman" w:cs="Times New Roman"/>
          <w:color w:val="auto"/>
        </w:rPr>
        <w:t xml:space="preserve"> i  podanie przez Wykonawcę firm podwykonawców.</w:t>
      </w:r>
    </w:p>
    <w:p w:rsidR="008C03E4" w:rsidRPr="007A6919" w:rsidRDefault="008C03E4"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Zamawiający żąda wskazania przez wykonawcę nazw (firm) podwykonawców, na których zasoby wykonawca powołuje się na zasadach określonych w art. 22a ust. 1 ust. ust. </w:t>
      </w:r>
      <w:proofErr w:type="spellStart"/>
      <w:r w:rsidRPr="007A6919">
        <w:rPr>
          <w:rFonts w:ascii="Times New Roman" w:hAnsi="Times New Roman" w:cs="Times New Roman"/>
          <w:color w:val="auto"/>
        </w:rPr>
        <w:t>Pzp</w:t>
      </w:r>
      <w:proofErr w:type="spellEnd"/>
      <w:r w:rsidRPr="007A6919">
        <w:rPr>
          <w:rFonts w:ascii="Times New Roman" w:hAnsi="Times New Roman" w:cs="Times New Roman"/>
          <w:color w:val="auto"/>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t>
      </w:r>
      <w:r w:rsidRPr="007A6919">
        <w:rPr>
          <w:rFonts w:ascii="Times New Roman" w:hAnsi="Times New Roman" w:cs="Times New Roman"/>
          <w:color w:val="auto"/>
        </w:rPr>
        <w:lastRenderedPageBreak/>
        <w:t>wykonawca samodzielnie spełnia je w stopniu niemniejszym niż wymagany w trakcie postępowania o udzielenie zamówienia.</w:t>
      </w:r>
    </w:p>
    <w:p w:rsidR="008C03E4" w:rsidRDefault="00323A4D" w:rsidP="00C850BF">
      <w:pPr>
        <w:pStyle w:val="Zal-text"/>
        <w:numPr>
          <w:ilvl w:val="0"/>
          <w:numId w:val="32"/>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Jeżeli zmiana albo rezygnacja z podwykonawcy dotyczy podmiotu, na którego zasoby wykonawca powoływał się, na zasadach określonych w art. 22a ust. 1 ustawy </w:t>
      </w:r>
      <w:proofErr w:type="spellStart"/>
      <w:r w:rsidRPr="007A6919">
        <w:rPr>
          <w:rFonts w:ascii="Times New Roman" w:hAnsi="Times New Roman" w:cs="Times New Roman"/>
          <w:color w:val="auto"/>
        </w:rPr>
        <w:t>Pzp</w:t>
      </w:r>
      <w:proofErr w:type="spellEnd"/>
      <w:r w:rsidRPr="007A6919">
        <w:rPr>
          <w:rFonts w:ascii="Times New Roman" w:hAnsi="Times New Roman" w:cs="Times New Roman"/>
          <w:color w:val="auto"/>
        </w:rPr>
        <w:t>, w celu wykazania spełniania warunków udziału w postępowaniu wykonawca jest obowiązany wykazać zamawiającemu, że proponowany inny podwykonawca lub wykonawca samodzielnie spełnia</w:t>
      </w:r>
      <w:r w:rsidR="00AF7961" w:rsidRPr="007A6919">
        <w:rPr>
          <w:rFonts w:ascii="Times New Roman" w:hAnsi="Times New Roman" w:cs="Times New Roman"/>
          <w:color w:val="auto"/>
        </w:rPr>
        <w:t xml:space="preserve"> je w stopniu nie mniejszym niż podwykonawca, na którego zasoby wykonawca powoływał się w trakcie postępowania o udzielenie zamówienia.</w:t>
      </w:r>
    </w:p>
    <w:p w:rsidR="00A97E18" w:rsidRPr="007A6919" w:rsidRDefault="00A97E18" w:rsidP="00C850BF">
      <w:pPr>
        <w:pStyle w:val="Zal-text"/>
        <w:numPr>
          <w:ilvl w:val="0"/>
          <w:numId w:val="32"/>
        </w:numPr>
        <w:tabs>
          <w:tab w:val="clear" w:pos="8674"/>
        </w:tabs>
        <w:spacing w:before="0" w:after="0" w:line="360" w:lineRule="auto"/>
        <w:rPr>
          <w:rFonts w:ascii="Times New Roman" w:hAnsi="Times New Roman" w:cs="Times New Roman"/>
          <w:color w:val="auto"/>
        </w:rPr>
      </w:pPr>
      <w:r>
        <w:rPr>
          <w:rFonts w:ascii="Times New Roman" w:hAnsi="Times New Roman" w:cs="Times New Roman"/>
          <w:color w:val="auto"/>
        </w:rPr>
        <w:t>Powierzenie wykonania części zamówienia podwykonawcy nie zwalnia Wykonawcy z odpowiedzialności za należyte wykonanie zamówienia.</w:t>
      </w:r>
    </w:p>
    <w:p w:rsidR="00A80F50" w:rsidRPr="007A6919" w:rsidRDefault="00A80F50"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Umowa</w:t>
      </w:r>
    </w:p>
    <w:p w:rsidR="00CC1FA5" w:rsidRPr="007A6919" w:rsidRDefault="00CC1FA5" w:rsidP="00CC1FA5">
      <w:pPr>
        <w:pStyle w:val="Zal-text"/>
        <w:tabs>
          <w:tab w:val="clear" w:pos="8674"/>
        </w:tabs>
        <w:spacing w:before="0" w:after="0" w:line="360" w:lineRule="auto"/>
        <w:ind w:left="0"/>
        <w:rPr>
          <w:rFonts w:ascii="Times New Roman" w:hAnsi="Times New Roman" w:cs="Times New Roman"/>
          <w:color w:val="auto"/>
        </w:rPr>
      </w:pPr>
      <w:r w:rsidRPr="007A6919">
        <w:rPr>
          <w:rFonts w:ascii="Times New Roman" w:hAnsi="Times New Roman" w:cs="Times New Roman"/>
          <w:color w:val="auto"/>
        </w:rPr>
        <w:t xml:space="preserve">Istotne dla stron postanowienia zostały zawarte we wzorze umowy stanowiącym załącznik nr 7 do SIWZ. </w:t>
      </w:r>
    </w:p>
    <w:p w:rsidR="00F85711" w:rsidRPr="007A6919" w:rsidRDefault="000E1DE8"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Inne informacje</w:t>
      </w:r>
    </w:p>
    <w:p w:rsidR="000E1DE8" w:rsidRPr="007A6919" w:rsidRDefault="000E1DE8" w:rsidP="00C850BF">
      <w:pPr>
        <w:numPr>
          <w:ilvl w:val="0"/>
          <w:numId w:val="26"/>
        </w:numPr>
        <w:tabs>
          <w:tab w:val="clear" w:pos="360"/>
          <w:tab w:val="num" w:pos="426"/>
        </w:tabs>
        <w:spacing w:after="0" w:line="360" w:lineRule="auto"/>
        <w:ind w:left="426" w:hanging="426"/>
        <w:jc w:val="both"/>
        <w:rPr>
          <w:rFonts w:ascii="Times New Roman" w:eastAsia="Calibri" w:hAnsi="Times New Roman" w:cs="Times New Roman"/>
        </w:rPr>
      </w:pPr>
      <w:bookmarkStart w:id="16" w:name="_GoBack"/>
      <w:r w:rsidRPr="007A6919">
        <w:rPr>
          <w:rFonts w:ascii="Times New Roman" w:eastAsia="Calibri" w:hAnsi="Times New Roman" w:cs="Times New Roman"/>
        </w:rPr>
        <w:t xml:space="preserve">Zamawiający nie przewiduje: </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 xml:space="preserve">składania ofert częściowych i wariantowych, </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zawarcia umowy ramowej,</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ustanowienia dynamicznego systemu zakupów,</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wyboru najkorzystniejszej oferty z zastosowaniem aukcji elektronicznej,</w:t>
      </w:r>
    </w:p>
    <w:p w:rsidR="000E1DE8" w:rsidRPr="007A6919" w:rsidRDefault="000E1DE8" w:rsidP="00C850BF">
      <w:pPr>
        <w:numPr>
          <w:ilvl w:val="0"/>
          <w:numId w:val="25"/>
        </w:numPr>
        <w:tabs>
          <w:tab w:val="clear" w:pos="720"/>
          <w:tab w:val="left" w:pos="1000"/>
        </w:tabs>
        <w:spacing w:after="0" w:line="360" w:lineRule="auto"/>
        <w:ind w:left="1000" w:hanging="600"/>
        <w:jc w:val="both"/>
        <w:rPr>
          <w:rFonts w:ascii="Times New Roman" w:hAnsi="Times New Roman" w:cs="Times New Roman"/>
        </w:rPr>
      </w:pPr>
      <w:r w:rsidRPr="007A6919">
        <w:rPr>
          <w:rFonts w:ascii="Times New Roman" w:eastAsia="Calibri" w:hAnsi="Times New Roman" w:cs="Times New Roman"/>
        </w:rPr>
        <w:t>rozliczenia w walucie innej niż złoty polski.</w:t>
      </w:r>
    </w:p>
    <w:p w:rsidR="000E1DE8" w:rsidRPr="007A6919" w:rsidRDefault="00F1124C" w:rsidP="00C850BF">
      <w:pPr>
        <w:numPr>
          <w:ilvl w:val="0"/>
          <w:numId w:val="25"/>
        </w:numPr>
        <w:tabs>
          <w:tab w:val="clear" w:pos="720"/>
          <w:tab w:val="left" w:pos="1000"/>
        </w:tabs>
        <w:spacing w:after="0" w:line="360" w:lineRule="auto"/>
        <w:ind w:left="1000" w:hanging="600"/>
        <w:jc w:val="both"/>
        <w:rPr>
          <w:rFonts w:ascii="Times New Roman" w:eastAsia="Calibri" w:hAnsi="Times New Roman" w:cs="Times New Roman"/>
        </w:rPr>
      </w:pPr>
      <w:r w:rsidRPr="007A6919">
        <w:rPr>
          <w:rFonts w:ascii="Times New Roman" w:eastAsia="Calibri" w:hAnsi="Times New Roman" w:cs="Times New Roman"/>
        </w:rPr>
        <w:t xml:space="preserve">udzielania zamówień, o których mowa w art. 67 ust. 1 pkt 6 ustawy </w:t>
      </w:r>
      <w:proofErr w:type="spellStart"/>
      <w:r w:rsidRPr="007A6919">
        <w:rPr>
          <w:rFonts w:ascii="Times New Roman" w:eastAsia="Calibri" w:hAnsi="Times New Roman" w:cs="Times New Roman"/>
        </w:rPr>
        <w:t>Pzp</w:t>
      </w:r>
      <w:proofErr w:type="spellEnd"/>
    </w:p>
    <w:bookmarkEnd w:id="16"/>
    <w:p w:rsidR="00AF451B" w:rsidRDefault="00CE743F" w:rsidP="00AF451B">
      <w:pPr>
        <w:pStyle w:val="Akapitzlist"/>
        <w:numPr>
          <w:ilvl w:val="0"/>
          <w:numId w:val="33"/>
        </w:numPr>
        <w:spacing w:line="360" w:lineRule="auto"/>
        <w:ind w:left="284" w:hanging="284"/>
        <w:rPr>
          <w:rFonts w:ascii="Times New Roman" w:hAnsi="Times New Roman" w:cs="Times New Roman"/>
        </w:rPr>
      </w:pPr>
      <w:r w:rsidRPr="00AF451B">
        <w:rPr>
          <w:rFonts w:ascii="Times New Roman" w:hAnsi="Times New Roman" w:cs="Times New Roman"/>
        </w:rPr>
        <w:t xml:space="preserve">Do spraw nieuregulowanych w SIWZ mają zastosowanie przepisy ustawy </w:t>
      </w:r>
      <w:proofErr w:type="spellStart"/>
      <w:r w:rsidRPr="00AF451B">
        <w:rPr>
          <w:rFonts w:ascii="Times New Roman" w:hAnsi="Times New Roman" w:cs="Times New Roman"/>
        </w:rPr>
        <w:t>Pzp</w:t>
      </w:r>
      <w:proofErr w:type="spellEnd"/>
      <w:r w:rsidR="00863E1D" w:rsidRPr="00AF451B">
        <w:rPr>
          <w:rFonts w:ascii="Times New Roman" w:hAnsi="Times New Roman" w:cs="Times New Roman"/>
        </w:rPr>
        <w:t xml:space="preserve"> oraz </w:t>
      </w:r>
      <w:r w:rsidR="00F65198" w:rsidRPr="00AF451B">
        <w:rPr>
          <w:rFonts w:ascii="Times New Roman" w:hAnsi="Times New Roman" w:cs="Times New Roman"/>
        </w:rPr>
        <w:t>akty wykonawcze do tej ustawy.</w:t>
      </w:r>
      <w:r w:rsidR="00AF451B" w:rsidRPr="00AF451B">
        <w:rPr>
          <w:rFonts w:ascii="Times New Roman" w:hAnsi="Times New Roman" w:cs="Times New Roman"/>
        </w:rPr>
        <w:t xml:space="preserve"> </w:t>
      </w:r>
    </w:p>
    <w:p w:rsidR="000E1DE8" w:rsidRPr="00AF451B" w:rsidRDefault="00AF451B" w:rsidP="00AF451B">
      <w:pPr>
        <w:pStyle w:val="Akapitzlist"/>
        <w:numPr>
          <w:ilvl w:val="0"/>
          <w:numId w:val="33"/>
        </w:numPr>
        <w:spacing w:after="0" w:line="360" w:lineRule="auto"/>
        <w:ind w:left="284" w:hanging="284"/>
        <w:rPr>
          <w:rFonts w:ascii="Times New Roman" w:hAnsi="Times New Roman" w:cs="Times New Roman"/>
        </w:rPr>
      </w:pPr>
      <w:r w:rsidRPr="00AF451B">
        <w:rPr>
          <w:rFonts w:ascii="Times New Roman" w:hAnsi="Times New Roman" w:cs="Times New Roman"/>
        </w:rPr>
        <w:t>Klauzula informacyjna z art. 13 RODO</w:t>
      </w:r>
    </w:p>
    <w:p w:rsidR="00AF451B" w:rsidRPr="007C36B0" w:rsidRDefault="00AF451B" w:rsidP="00AF451B">
      <w:pPr>
        <w:spacing w:after="150" w:line="360" w:lineRule="auto"/>
        <w:ind w:firstLine="567"/>
        <w:jc w:val="both"/>
        <w:rPr>
          <w:rFonts w:ascii="Times New Roman" w:eastAsia="Times New Roman" w:hAnsi="Times New Roman"/>
          <w:lang w:eastAsia="pl-PL"/>
        </w:rPr>
      </w:pPr>
      <w:r w:rsidRPr="007C36B0">
        <w:rPr>
          <w:rFonts w:ascii="Times New Roman" w:eastAsia="Times New Roman" w:hAnsi="Times New Roman"/>
          <w:lang w:eastAsia="pl-PL"/>
        </w:rPr>
        <w:t xml:space="preserve">Zgodnie z art. 13 ust. 1 i 2 </w:t>
      </w:r>
      <w:r w:rsidRPr="007C36B0">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36B0">
        <w:rPr>
          <w:rFonts w:ascii="Times New Roman" w:eastAsia="Times New Roman" w:hAnsi="Times New Roman"/>
          <w:lang w:eastAsia="pl-PL"/>
        </w:rPr>
        <w:t xml:space="preserve">dalej „RODO”, informuję, że: </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 xml:space="preserve">administratorem Pani/Pana danych osobowych jest </w:t>
      </w:r>
      <w:r w:rsidRPr="007C36B0">
        <w:rPr>
          <w:rFonts w:ascii="Times New Roman" w:eastAsia="Times New Roman" w:hAnsi="Times New Roman"/>
          <w:i/>
          <w:lang w:eastAsia="pl-PL"/>
        </w:rPr>
        <w:t>Wójt</w:t>
      </w:r>
      <w:r w:rsidRPr="007C36B0">
        <w:rPr>
          <w:rFonts w:ascii="Times New Roman" w:eastAsia="Times New Roman" w:hAnsi="Times New Roman"/>
          <w:lang w:eastAsia="pl-PL"/>
        </w:rPr>
        <w:t xml:space="preserve"> </w:t>
      </w:r>
      <w:r w:rsidRPr="007C36B0">
        <w:rPr>
          <w:rFonts w:ascii="Times New Roman" w:eastAsia="Times New Roman" w:hAnsi="Times New Roman"/>
          <w:i/>
          <w:lang w:eastAsia="pl-PL"/>
        </w:rPr>
        <w:t>Gminy Mińsk Mazowiecki ul. Chełmońskiego 14, 05-300 Mińsk Mazowiecki, tel. 25 756 25 00</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 xml:space="preserve">inspektorem ochrony danych osobowych w </w:t>
      </w:r>
      <w:r w:rsidRPr="007C36B0">
        <w:rPr>
          <w:rFonts w:ascii="Times New Roman" w:eastAsia="Times New Roman" w:hAnsi="Times New Roman"/>
          <w:i/>
          <w:lang w:eastAsia="pl-PL"/>
        </w:rPr>
        <w:t>Gminie Mińsk Mazowiecki</w:t>
      </w:r>
      <w:r w:rsidRPr="007C36B0">
        <w:rPr>
          <w:rFonts w:ascii="Times New Roman" w:eastAsia="Times New Roman" w:hAnsi="Times New Roman"/>
          <w:lang w:eastAsia="pl-PL"/>
        </w:rPr>
        <w:t xml:space="preserve"> </w:t>
      </w:r>
      <w:r w:rsidRPr="007C36B0">
        <w:rPr>
          <w:rFonts w:ascii="Times New Roman" w:eastAsia="Times New Roman" w:hAnsi="Times New Roman"/>
          <w:i/>
          <w:lang w:eastAsia="pl-PL"/>
        </w:rPr>
        <w:t>jest Pan Albert Woźnica, adres e-mail: iod@minskmazowiecki.pl</w:t>
      </w:r>
      <w:r w:rsidRPr="007C36B0">
        <w:rPr>
          <w:rFonts w:ascii="Times New Roman" w:eastAsia="Times New Roman" w:hAnsi="Times New Roman"/>
          <w:lang w:eastAsia="pl-PL"/>
        </w:rPr>
        <w:t>;</w:t>
      </w:r>
    </w:p>
    <w:p w:rsidR="00AF451B" w:rsidRPr="007C36B0" w:rsidRDefault="00AF451B" w:rsidP="00AF451B">
      <w:pPr>
        <w:pStyle w:val="Akapitzlist"/>
        <w:numPr>
          <w:ilvl w:val="0"/>
          <w:numId w:val="44"/>
        </w:numPr>
        <w:spacing w:after="160" w:line="360" w:lineRule="auto"/>
        <w:jc w:val="both"/>
        <w:rPr>
          <w:rFonts w:ascii="Times New Roman" w:hAnsi="Times New Roman"/>
          <w:i/>
        </w:rPr>
      </w:pPr>
      <w:r w:rsidRPr="007C36B0">
        <w:rPr>
          <w:rFonts w:ascii="Times New Roman" w:eastAsia="Times New Roman" w:hAnsi="Times New Roman"/>
          <w:lang w:eastAsia="pl-PL"/>
        </w:rPr>
        <w:t>Pani/Pana dane osobowe przetwarzane będą na podstawie art. 6 ust. 1 lit. c</w:t>
      </w:r>
      <w:r w:rsidRPr="007C36B0">
        <w:rPr>
          <w:rFonts w:ascii="Times New Roman" w:eastAsia="Times New Roman" w:hAnsi="Times New Roman"/>
          <w:i/>
          <w:lang w:eastAsia="pl-PL"/>
        </w:rPr>
        <w:t xml:space="preserve"> </w:t>
      </w:r>
      <w:r w:rsidRPr="007C36B0">
        <w:rPr>
          <w:rFonts w:ascii="Times New Roman" w:eastAsia="Times New Roman" w:hAnsi="Times New Roman"/>
          <w:lang w:eastAsia="pl-PL"/>
        </w:rPr>
        <w:t xml:space="preserve">RODO w celu </w:t>
      </w:r>
      <w:r w:rsidRPr="007C36B0">
        <w:rPr>
          <w:rFonts w:ascii="Times New Roman" w:hAnsi="Times New Roman"/>
        </w:rPr>
        <w:t xml:space="preserve">związanym z postępowaniem o udzielenie zamówienia publicznego dla zadania pn. </w:t>
      </w:r>
      <w:r w:rsidRPr="007C36B0">
        <w:rPr>
          <w:rFonts w:ascii="Times New Roman" w:hAnsi="Times New Roman"/>
          <w:i/>
        </w:rPr>
        <w:t>„</w:t>
      </w:r>
      <w:r w:rsidRPr="00AF451B">
        <w:rPr>
          <w:rFonts w:ascii="Times New Roman" w:hAnsi="Times New Roman"/>
          <w:i/>
        </w:rPr>
        <w:t xml:space="preserve">Odbiór i </w:t>
      </w:r>
      <w:r w:rsidRPr="00AF451B">
        <w:rPr>
          <w:rFonts w:ascii="Times New Roman" w:hAnsi="Times New Roman"/>
          <w:i/>
        </w:rPr>
        <w:lastRenderedPageBreak/>
        <w:t>zagospodarowanie odpadów komunalnych od właścicieli nieruchomości zamieszkałych na</w:t>
      </w:r>
      <w:r>
        <w:rPr>
          <w:rFonts w:ascii="Times New Roman" w:hAnsi="Times New Roman"/>
          <w:i/>
        </w:rPr>
        <w:t xml:space="preserve"> terenie gminy Mińsk Mazowiecki”</w:t>
      </w:r>
      <w:r w:rsidRPr="007C36B0">
        <w:rPr>
          <w:rFonts w:ascii="Times New Roman" w:hAnsi="Times New Roman"/>
          <w:i/>
        </w:rPr>
        <w:t>;</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C36B0">
        <w:rPr>
          <w:rFonts w:ascii="Times New Roman" w:eastAsia="Times New Roman" w:hAnsi="Times New Roman"/>
          <w:lang w:eastAsia="pl-PL"/>
        </w:rPr>
        <w:t>Pzp</w:t>
      </w:r>
      <w:proofErr w:type="spellEnd"/>
      <w:r w:rsidRPr="007C36B0">
        <w:rPr>
          <w:rFonts w:ascii="Times New Roman" w:eastAsia="Times New Roman" w:hAnsi="Times New Roman"/>
          <w:lang w:eastAsia="pl-PL"/>
        </w:rPr>
        <w:t xml:space="preserve">”;  </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 xml:space="preserve">Pani/Pana dane osobowe będą przechowywane, zgodnie z art. 97 ust. 1 ustawy </w:t>
      </w:r>
      <w:proofErr w:type="spellStart"/>
      <w:r w:rsidRPr="007C36B0">
        <w:rPr>
          <w:rFonts w:ascii="Times New Roman" w:eastAsia="Times New Roman" w:hAnsi="Times New Roman"/>
          <w:lang w:eastAsia="pl-PL"/>
        </w:rPr>
        <w:t>Pzp</w:t>
      </w:r>
      <w:proofErr w:type="spellEnd"/>
      <w:r w:rsidRPr="007C36B0">
        <w:rPr>
          <w:rFonts w:ascii="Times New Roman" w:eastAsia="Times New Roman" w:hAnsi="Times New Roman"/>
          <w:lang w:eastAsia="pl-PL"/>
        </w:rPr>
        <w:t>, przez okres 4 lat od dnia zakończenia postępowania o udzielenie zamówienia, a jeżeli czas trwania umowy przekracza 4 lata, okres przechowywania obejmuje cały czas trwania umowy;</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b/>
          <w:i/>
          <w:lang w:eastAsia="pl-PL"/>
        </w:rPr>
      </w:pPr>
      <w:r w:rsidRPr="007C36B0">
        <w:rPr>
          <w:rFonts w:ascii="Times New Roman" w:eastAsia="Times New Roman" w:hAnsi="Times New Roman"/>
          <w:lang w:eastAsia="pl-PL"/>
        </w:rPr>
        <w:t xml:space="preserve">obowiązek podania przez Panią/Pana danych osobowych bezpośrednio Pani/Pana dotyczących jest wymogiem ustawowym określonym w przepisach ustawy </w:t>
      </w:r>
      <w:proofErr w:type="spellStart"/>
      <w:r w:rsidRPr="007C36B0">
        <w:rPr>
          <w:rFonts w:ascii="Times New Roman" w:eastAsia="Times New Roman" w:hAnsi="Times New Roman"/>
          <w:lang w:eastAsia="pl-PL"/>
        </w:rPr>
        <w:t>Pzp</w:t>
      </w:r>
      <w:proofErr w:type="spellEnd"/>
      <w:r w:rsidRPr="007C36B0">
        <w:rPr>
          <w:rFonts w:ascii="Times New Roman" w:eastAsia="Times New Roman" w:hAnsi="Times New Roman"/>
          <w:lang w:eastAsia="pl-PL"/>
        </w:rPr>
        <w:t xml:space="preserve">, związanym z udziałem w postępowaniu o udzielenie zamówienia publicznego; konsekwencje niepodania określonych danych wynikają z ustawy </w:t>
      </w:r>
      <w:proofErr w:type="spellStart"/>
      <w:r w:rsidRPr="007C36B0">
        <w:rPr>
          <w:rFonts w:ascii="Times New Roman" w:eastAsia="Times New Roman" w:hAnsi="Times New Roman"/>
          <w:lang w:eastAsia="pl-PL"/>
        </w:rPr>
        <w:t>Pzp</w:t>
      </w:r>
      <w:proofErr w:type="spellEnd"/>
      <w:r w:rsidRPr="007C36B0">
        <w:rPr>
          <w:rFonts w:ascii="Times New Roman" w:eastAsia="Times New Roman" w:hAnsi="Times New Roman"/>
          <w:lang w:eastAsia="pl-PL"/>
        </w:rPr>
        <w:t xml:space="preserve">;  </w:t>
      </w:r>
    </w:p>
    <w:p w:rsidR="00AF451B" w:rsidRPr="007C36B0" w:rsidRDefault="00AF451B" w:rsidP="00AF451B">
      <w:pPr>
        <w:pStyle w:val="Akapitzlist"/>
        <w:numPr>
          <w:ilvl w:val="0"/>
          <w:numId w:val="44"/>
        </w:numPr>
        <w:spacing w:after="150" w:line="360" w:lineRule="auto"/>
        <w:ind w:left="426" w:hanging="426"/>
        <w:jc w:val="both"/>
        <w:rPr>
          <w:rFonts w:ascii="Times New Roman" w:hAnsi="Times New Roman"/>
        </w:rPr>
      </w:pPr>
      <w:r w:rsidRPr="007C36B0">
        <w:rPr>
          <w:rFonts w:ascii="Times New Roman" w:eastAsia="Times New Roman" w:hAnsi="Times New Roman"/>
          <w:lang w:eastAsia="pl-PL"/>
        </w:rPr>
        <w:t>w odniesieniu do Pani/Pana danych osobowych decyzje nie będą podejmowane w sposób zautomatyzowany, stosowanie do art. 22 RODO;</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color w:val="00B0F0"/>
          <w:lang w:eastAsia="pl-PL"/>
        </w:rPr>
      </w:pPr>
      <w:r w:rsidRPr="007C36B0">
        <w:rPr>
          <w:rFonts w:ascii="Times New Roman" w:eastAsia="Times New Roman" w:hAnsi="Times New Roman"/>
          <w:lang w:eastAsia="pl-PL"/>
        </w:rPr>
        <w:t>posiada Pani/Pan:</w:t>
      </w:r>
    </w:p>
    <w:p w:rsidR="00AF451B" w:rsidRPr="007C36B0" w:rsidRDefault="00AF451B" w:rsidP="00AF451B">
      <w:pPr>
        <w:pStyle w:val="Akapitzlist"/>
        <w:numPr>
          <w:ilvl w:val="0"/>
          <w:numId w:val="45"/>
        </w:numPr>
        <w:spacing w:after="150" w:line="360" w:lineRule="auto"/>
        <w:ind w:left="709" w:hanging="283"/>
        <w:jc w:val="both"/>
        <w:rPr>
          <w:rFonts w:ascii="Times New Roman" w:eastAsia="Times New Roman" w:hAnsi="Times New Roman"/>
          <w:color w:val="00B0F0"/>
          <w:lang w:eastAsia="pl-PL"/>
        </w:rPr>
      </w:pPr>
      <w:r w:rsidRPr="007C36B0">
        <w:rPr>
          <w:rFonts w:ascii="Times New Roman" w:eastAsia="Times New Roman" w:hAnsi="Times New Roman"/>
          <w:lang w:eastAsia="pl-PL"/>
        </w:rPr>
        <w:t>na podstawie art. 15 RODO prawo dostępu do danych osobowych Pani/Pana dotyczących;</w:t>
      </w:r>
    </w:p>
    <w:p w:rsidR="00AF451B" w:rsidRPr="007C36B0" w:rsidRDefault="00AF451B" w:rsidP="00AF451B">
      <w:pPr>
        <w:pStyle w:val="Akapitzlist"/>
        <w:numPr>
          <w:ilvl w:val="0"/>
          <w:numId w:val="45"/>
        </w:numPr>
        <w:spacing w:after="150" w:line="360" w:lineRule="auto"/>
        <w:ind w:left="709" w:hanging="283"/>
        <w:jc w:val="both"/>
        <w:rPr>
          <w:rFonts w:ascii="Times New Roman" w:eastAsia="Times New Roman" w:hAnsi="Times New Roman"/>
          <w:lang w:eastAsia="pl-PL"/>
        </w:rPr>
      </w:pPr>
      <w:r w:rsidRPr="007C36B0">
        <w:rPr>
          <w:rFonts w:ascii="Times New Roman" w:eastAsia="Times New Roman" w:hAnsi="Times New Roman"/>
          <w:lang w:eastAsia="pl-PL"/>
        </w:rPr>
        <w:t xml:space="preserve">na podstawie art. 16 RODO prawo do sprostowania Pani/Pana danych osobowych </w:t>
      </w:r>
      <w:r w:rsidRPr="007C36B0">
        <w:rPr>
          <w:rFonts w:ascii="Times New Roman" w:eastAsia="Times New Roman" w:hAnsi="Times New Roman"/>
          <w:b/>
          <w:vertAlign w:val="superscript"/>
          <w:lang w:eastAsia="pl-PL"/>
        </w:rPr>
        <w:t>**</w:t>
      </w:r>
      <w:r w:rsidRPr="007C36B0">
        <w:rPr>
          <w:rFonts w:ascii="Times New Roman" w:eastAsia="Times New Roman" w:hAnsi="Times New Roman"/>
          <w:lang w:eastAsia="pl-PL"/>
        </w:rPr>
        <w:t>;</w:t>
      </w:r>
    </w:p>
    <w:p w:rsidR="00AF451B" w:rsidRPr="007C36B0" w:rsidRDefault="00AF451B" w:rsidP="00AF451B">
      <w:pPr>
        <w:pStyle w:val="Akapitzlist"/>
        <w:numPr>
          <w:ilvl w:val="0"/>
          <w:numId w:val="45"/>
        </w:numPr>
        <w:spacing w:after="150" w:line="360" w:lineRule="auto"/>
        <w:ind w:left="709" w:hanging="283"/>
        <w:jc w:val="both"/>
        <w:rPr>
          <w:rFonts w:ascii="Times New Roman" w:eastAsia="Times New Roman" w:hAnsi="Times New Roman"/>
          <w:lang w:eastAsia="pl-PL"/>
        </w:rPr>
      </w:pPr>
      <w:r w:rsidRPr="007C36B0">
        <w:rPr>
          <w:rFonts w:ascii="Times New Roman" w:eastAsia="Times New Roman" w:hAnsi="Times New Roman"/>
          <w:lang w:eastAsia="pl-PL"/>
        </w:rPr>
        <w:t xml:space="preserve">na podstawie art. 18 RODO prawo żądania od administratora ograniczenia przetwarzania danych osobowych z zastrzeżeniem przypadków, o których mowa w art. 18 ust. 2 RODO ***;  </w:t>
      </w:r>
    </w:p>
    <w:p w:rsidR="00AF451B" w:rsidRPr="007C36B0" w:rsidRDefault="00AF451B" w:rsidP="00AF451B">
      <w:pPr>
        <w:pStyle w:val="Akapitzlist"/>
        <w:numPr>
          <w:ilvl w:val="0"/>
          <w:numId w:val="45"/>
        </w:numPr>
        <w:spacing w:after="150" w:line="360" w:lineRule="auto"/>
        <w:ind w:left="709" w:hanging="283"/>
        <w:jc w:val="both"/>
        <w:rPr>
          <w:rFonts w:ascii="Times New Roman" w:eastAsia="Times New Roman" w:hAnsi="Times New Roman"/>
          <w:i/>
          <w:color w:val="00B0F0"/>
          <w:lang w:eastAsia="pl-PL"/>
        </w:rPr>
      </w:pPr>
      <w:r w:rsidRPr="007C36B0">
        <w:rPr>
          <w:rFonts w:ascii="Times New Roman" w:eastAsia="Times New Roman" w:hAnsi="Times New Roman"/>
          <w:lang w:eastAsia="pl-PL"/>
        </w:rPr>
        <w:t>prawo do wniesienia skargi do Prezesa Urzędu Ochrony Danych Osobowych, gdy uzna Pani/Pan, że przetwarzanie danych osobowych Pani/Pana dotyczących narusza przepisy RODO;</w:t>
      </w:r>
    </w:p>
    <w:p w:rsidR="00AF451B" w:rsidRPr="007C36B0" w:rsidRDefault="00AF451B" w:rsidP="00AF451B">
      <w:pPr>
        <w:pStyle w:val="Akapitzlist"/>
        <w:numPr>
          <w:ilvl w:val="0"/>
          <w:numId w:val="44"/>
        </w:numPr>
        <w:spacing w:after="150" w:line="360" w:lineRule="auto"/>
        <w:ind w:left="426" w:hanging="426"/>
        <w:jc w:val="both"/>
        <w:rPr>
          <w:rFonts w:ascii="Times New Roman" w:eastAsia="Times New Roman" w:hAnsi="Times New Roman"/>
          <w:i/>
          <w:color w:val="00B0F0"/>
          <w:lang w:eastAsia="pl-PL"/>
        </w:rPr>
      </w:pPr>
      <w:r w:rsidRPr="007C36B0">
        <w:rPr>
          <w:rFonts w:ascii="Times New Roman" w:eastAsia="Times New Roman" w:hAnsi="Times New Roman"/>
          <w:lang w:eastAsia="pl-PL"/>
        </w:rPr>
        <w:t>nie przysługuje Pani/Panu:</w:t>
      </w:r>
    </w:p>
    <w:p w:rsidR="00AF451B" w:rsidRPr="007C36B0" w:rsidRDefault="00AF451B" w:rsidP="00AF451B">
      <w:pPr>
        <w:pStyle w:val="Akapitzlist"/>
        <w:numPr>
          <w:ilvl w:val="0"/>
          <w:numId w:val="46"/>
        </w:numPr>
        <w:spacing w:after="150" w:line="360" w:lineRule="auto"/>
        <w:ind w:left="709" w:hanging="283"/>
        <w:jc w:val="both"/>
        <w:rPr>
          <w:rFonts w:ascii="Times New Roman" w:eastAsia="Times New Roman" w:hAnsi="Times New Roman"/>
          <w:i/>
          <w:color w:val="00B0F0"/>
          <w:lang w:eastAsia="pl-PL"/>
        </w:rPr>
      </w:pPr>
      <w:r w:rsidRPr="007C36B0">
        <w:rPr>
          <w:rFonts w:ascii="Times New Roman" w:eastAsia="Times New Roman" w:hAnsi="Times New Roman"/>
          <w:lang w:eastAsia="pl-PL"/>
        </w:rPr>
        <w:t>w związku z art. 17 ust. 3 lit. b, d lub e RODO prawo do usunięcia danych osobowych;</w:t>
      </w:r>
    </w:p>
    <w:p w:rsidR="00AF451B" w:rsidRPr="007C36B0" w:rsidRDefault="00AF451B" w:rsidP="00AF451B">
      <w:pPr>
        <w:pStyle w:val="Akapitzlist"/>
        <w:numPr>
          <w:ilvl w:val="0"/>
          <w:numId w:val="46"/>
        </w:numPr>
        <w:spacing w:after="150" w:line="360" w:lineRule="auto"/>
        <w:ind w:left="709" w:hanging="283"/>
        <w:jc w:val="both"/>
        <w:rPr>
          <w:rFonts w:ascii="Times New Roman" w:eastAsia="Times New Roman" w:hAnsi="Times New Roman"/>
          <w:b/>
          <w:i/>
          <w:lang w:eastAsia="pl-PL"/>
        </w:rPr>
      </w:pPr>
      <w:r w:rsidRPr="007C36B0">
        <w:rPr>
          <w:rFonts w:ascii="Times New Roman" w:eastAsia="Times New Roman" w:hAnsi="Times New Roman"/>
          <w:lang w:eastAsia="pl-PL"/>
        </w:rPr>
        <w:t>prawo do przenoszenia danych osobowych, o którym mowa w art. 20 RODO;</w:t>
      </w:r>
    </w:p>
    <w:p w:rsidR="00AF451B" w:rsidRPr="00AF451B" w:rsidRDefault="00AF451B" w:rsidP="00AF451B">
      <w:pPr>
        <w:pStyle w:val="Akapitzlist"/>
        <w:numPr>
          <w:ilvl w:val="0"/>
          <w:numId w:val="46"/>
        </w:numPr>
        <w:spacing w:after="150" w:line="360" w:lineRule="auto"/>
        <w:ind w:left="709" w:hanging="283"/>
        <w:jc w:val="both"/>
        <w:rPr>
          <w:rFonts w:ascii="Times New Roman" w:eastAsia="Times New Roman" w:hAnsi="Times New Roman"/>
          <w:b/>
          <w:i/>
          <w:lang w:eastAsia="pl-PL"/>
        </w:rPr>
      </w:pPr>
      <w:r w:rsidRPr="007C36B0">
        <w:rPr>
          <w:rFonts w:ascii="Times New Roman" w:eastAsia="Times New Roman" w:hAnsi="Times New Roman"/>
          <w:b/>
          <w:lang w:eastAsia="pl-PL"/>
        </w:rPr>
        <w:t>na podstawie art. 21 RODO prawo sprzeciwu, wobec przetwarzania danych osobowych, gdyż podstawą prawną przetwarzania Pani/Pana danych osobowych jest art. 6 ust. 1 lit. c RODO</w:t>
      </w:r>
      <w:r w:rsidRPr="007C36B0">
        <w:rPr>
          <w:rFonts w:ascii="Times New Roman" w:eastAsia="Times New Roman" w:hAnsi="Times New Roman"/>
          <w:lang w:eastAsia="pl-PL"/>
        </w:rPr>
        <w:t>.</w:t>
      </w:r>
      <w:r w:rsidRPr="007C36B0">
        <w:rPr>
          <w:rFonts w:ascii="Times New Roman" w:eastAsia="Times New Roman" w:hAnsi="Times New Roman"/>
          <w:b/>
          <w:lang w:eastAsia="pl-PL"/>
        </w:rPr>
        <w:t xml:space="preserve"> </w:t>
      </w:r>
    </w:p>
    <w:p w:rsidR="000E1DE8" w:rsidRPr="007A6919" w:rsidRDefault="000E1DE8" w:rsidP="00093805">
      <w:pPr>
        <w:pStyle w:val="Zal-text"/>
        <w:numPr>
          <w:ilvl w:val="0"/>
          <w:numId w:val="2"/>
        </w:numPr>
        <w:tabs>
          <w:tab w:val="clear" w:pos="8674"/>
        </w:tabs>
        <w:spacing w:before="0" w:after="0" w:line="360" w:lineRule="auto"/>
        <w:rPr>
          <w:rFonts w:ascii="Times New Roman" w:hAnsi="Times New Roman" w:cs="Times New Roman"/>
          <w:b/>
          <w:color w:val="auto"/>
        </w:rPr>
      </w:pPr>
      <w:r w:rsidRPr="007A6919">
        <w:rPr>
          <w:rFonts w:ascii="Times New Roman" w:hAnsi="Times New Roman" w:cs="Times New Roman"/>
          <w:b/>
          <w:color w:val="auto"/>
        </w:rPr>
        <w:t>Pouczenie o środkach ochrony prawnej przysługujących Wykonawcy w toku postępowania o udzielenie zamówienia</w:t>
      </w:r>
    </w:p>
    <w:p w:rsidR="000E1DE8" w:rsidRPr="007A6919" w:rsidRDefault="000E1DE8" w:rsidP="000E1DE8">
      <w:pPr>
        <w:pStyle w:val="Zal-text"/>
        <w:tabs>
          <w:tab w:val="clear" w:pos="8674"/>
        </w:tabs>
        <w:spacing w:before="0" w:after="0" w:line="360" w:lineRule="auto"/>
        <w:ind w:left="360"/>
        <w:rPr>
          <w:rFonts w:ascii="Times New Roman" w:hAnsi="Times New Roman" w:cs="Times New Roman"/>
          <w:b/>
          <w:color w:val="auto"/>
        </w:rPr>
      </w:pPr>
      <w:bookmarkStart w:id="17" w:name="_Toc154823363"/>
      <w:r w:rsidRPr="007A6919">
        <w:rPr>
          <w:rFonts w:ascii="Times New Roman" w:hAnsi="Times New Roman" w:cs="Times New Roman"/>
        </w:rPr>
        <w:t xml:space="preserve">Wykonawcy, a także innemu podmiotowi, który ma lub miał interes w uzyskaniu danego zamówienia oraz poniósł lub może ponieść szkodę w wyniku naruszenia przez Zamawiającego przepisów ustawy </w:t>
      </w:r>
      <w:proofErr w:type="spellStart"/>
      <w:r w:rsidRPr="007A6919">
        <w:rPr>
          <w:rFonts w:ascii="Times New Roman" w:hAnsi="Times New Roman" w:cs="Times New Roman"/>
        </w:rPr>
        <w:t>Pzp</w:t>
      </w:r>
      <w:proofErr w:type="spellEnd"/>
      <w:r w:rsidRPr="007A6919">
        <w:rPr>
          <w:rFonts w:ascii="Times New Roman" w:hAnsi="Times New Roman" w:cs="Times New Roman"/>
        </w:rPr>
        <w:t xml:space="preserve"> przysługują środki ochrony prawnej przewidziane w Dziale VI </w:t>
      </w:r>
      <w:bookmarkEnd w:id="17"/>
      <w:r w:rsidRPr="007A6919">
        <w:rPr>
          <w:rFonts w:ascii="Times New Roman" w:hAnsi="Times New Roman" w:cs="Times New Roman"/>
        </w:rPr>
        <w:t>tej ustawy</w:t>
      </w:r>
    </w:p>
    <w:p w:rsidR="000E1DE8" w:rsidRPr="007A6919" w:rsidRDefault="000E1DE8" w:rsidP="000E1DE8">
      <w:pPr>
        <w:pStyle w:val="Zal-text"/>
        <w:numPr>
          <w:ilvl w:val="0"/>
          <w:numId w:val="2"/>
        </w:numPr>
        <w:tabs>
          <w:tab w:val="clear" w:pos="8674"/>
        </w:tabs>
        <w:spacing w:before="0" w:after="0" w:line="360" w:lineRule="auto"/>
        <w:rPr>
          <w:rFonts w:ascii="Times New Roman" w:hAnsi="Times New Roman" w:cs="Times New Roman"/>
          <w:b/>
          <w:color w:val="auto"/>
        </w:rPr>
      </w:pPr>
      <w:bookmarkStart w:id="18" w:name="_Toc191867093"/>
      <w:bookmarkStart w:id="19" w:name="_Toc192580987"/>
      <w:r w:rsidRPr="007A6919">
        <w:rPr>
          <w:rFonts w:ascii="Times New Roman" w:hAnsi="Times New Roman" w:cs="Times New Roman"/>
          <w:b/>
        </w:rPr>
        <w:t>Załączniki do SIWZ</w:t>
      </w:r>
      <w:bookmarkEnd w:id="18"/>
      <w:bookmarkEnd w:id="19"/>
    </w:p>
    <w:p w:rsidR="00D72192" w:rsidRPr="007A6919" w:rsidRDefault="00D72192"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1 do SIWZ - </w:t>
      </w:r>
      <w:r w:rsidR="005B4B5D" w:rsidRPr="007A6919">
        <w:rPr>
          <w:rFonts w:ascii="Times New Roman" w:hAnsi="Times New Roman" w:cs="Times New Roman"/>
          <w:color w:val="auto"/>
        </w:rPr>
        <w:t>Szczegółowy Opis Przedmiotu Zamówienia</w:t>
      </w:r>
    </w:p>
    <w:p w:rsidR="00C6489B" w:rsidRPr="007A6919" w:rsidRDefault="00C6489B"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w:t>
      </w:r>
      <w:r w:rsidR="00D72192" w:rsidRPr="007A6919">
        <w:rPr>
          <w:rFonts w:ascii="Times New Roman" w:hAnsi="Times New Roman" w:cs="Times New Roman"/>
          <w:color w:val="auto"/>
        </w:rPr>
        <w:t>2</w:t>
      </w:r>
      <w:r w:rsidRPr="007A6919">
        <w:rPr>
          <w:rFonts w:ascii="Times New Roman" w:hAnsi="Times New Roman" w:cs="Times New Roman"/>
          <w:color w:val="auto"/>
        </w:rPr>
        <w:t xml:space="preserve"> do SIWZ – Formularz oferty</w:t>
      </w:r>
    </w:p>
    <w:p w:rsidR="00C6489B" w:rsidRPr="007A6919" w:rsidRDefault="00C6489B"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w:t>
      </w:r>
      <w:r w:rsidR="00D72192" w:rsidRPr="007A6919">
        <w:rPr>
          <w:rFonts w:ascii="Times New Roman" w:hAnsi="Times New Roman" w:cs="Times New Roman"/>
          <w:color w:val="auto"/>
        </w:rPr>
        <w:t>3</w:t>
      </w:r>
      <w:r w:rsidRPr="007A6919">
        <w:rPr>
          <w:rFonts w:ascii="Times New Roman" w:hAnsi="Times New Roman" w:cs="Times New Roman"/>
          <w:color w:val="auto"/>
        </w:rPr>
        <w:t xml:space="preserve"> do SIWZ – </w:t>
      </w:r>
      <w:r w:rsidR="005B4B5D" w:rsidRPr="007A6919">
        <w:rPr>
          <w:rFonts w:ascii="Times New Roman" w:hAnsi="Times New Roman" w:cs="Times New Roman"/>
          <w:color w:val="auto"/>
        </w:rPr>
        <w:t xml:space="preserve">wygenerowany w serwisie </w:t>
      </w:r>
      <w:proofErr w:type="spellStart"/>
      <w:r w:rsidR="005B4B5D" w:rsidRPr="007A6919">
        <w:rPr>
          <w:rFonts w:ascii="Times New Roman" w:hAnsi="Times New Roman" w:cs="Times New Roman"/>
          <w:color w:val="auto"/>
        </w:rPr>
        <w:t>eESPD</w:t>
      </w:r>
      <w:proofErr w:type="spellEnd"/>
      <w:r w:rsidR="005B4B5D" w:rsidRPr="007A6919">
        <w:rPr>
          <w:rFonts w:ascii="Times New Roman" w:hAnsi="Times New Roman" w:cs="Times New Roman"/>
          <w:color w:val="auto"/>
        </w:rPr>
        <w:t xml:space="preserve"> Formularz Jednolitego </w:t>
      </w:r>
      <w:r w:rsidR="005B4B5D" w:rsidRPr="007A6919">
        <w:rPr>
          <w:rFonts w:ascii="Times New Roman" w:hAnsi="Times New Roman" w:cs="Times New Roman"/>
          <w:color w:val="auto"/>
        </w:rPr>
        <w:lastRenderedPageBreak/>
        <w:t>Europejskiego Dokumentu Zamówienia</w:t>
      </w:r>
    </w:p>
    <w:p w:rsidR="00C6489B" w:rsidRPr="007A6919" w:rsidRDefault="0021729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Załącznik nr 4 do SIWZ – Wykaz wykonanych usług</w:t>
      </w:r>
    </w:p>
    <w:p w:rsidR="00D94AA6" w:rsidRPr="007A6919" w:rsidRDefault="0021729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 xml:space="preserve">Załącznik nr 5 do SIWZ </w:t>
      </w:r>
      <w:r w:rsidR="00826004" w:rsidRPr="007A6919">
        <w:rPr>
          <w:rFonts w:ascii="Times New Roman" w:hAnsi="Times New Roman" w:cs="Times New Roman"/>
          <w:color w:val="auto"/>
        </w:rPr>
        <w:t>–</w:t>
      </w:r>
      <w:r w:rsidRPr="007A6919">
        <w:rPr>
          <w:rFonts w:ascii="Times New Roman" w:hAnsi="Times New Roman" w:cs="Times New Roman"/>
          <w:color w:val="auto"/>
        </w:rPr>
        <w:t xml:space="preserve"> </w:t>
      </w:r>
      <w:r w:rsidR="00956495" w:rsidRPr="00956495">
        <w:rPr>
          <w:rStyle w:val="postbody"/>
          <w:rFonts w:ascii="Times New Roman" w:hAnsi="Times New Roman" w:cs="Times New Roman"/>
        </w:rPr>
        <w:t>Wykaz narzędzi, wyposażenia zakładu</w:t>
      </w:r>
    </w:p>
    <w:p w:rsidR="00826004" w:rsidRPr="007A6919" w:rsidRDefault="0082600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Załącznik nr 6 do SIWZ - Oświadczenie o przynależności /braku przynależności do grupy kapitałowej</w:t>
      </w:r>
    </w:p>
    <w:p w:rsidR="00CC3F6E" w:rsidRPr="007A6919" w:rsidRDefault="00826004" w:rsidP="00C850BF">
      <w:pPr>
        <w:pStyle w:val="Zal-text"/>
        <w:numPr>
          <w:ilvl w:val="0"/>
          <w:numId w:val="27"/>
        </w:numPr>
        <w:tabs>
          <w:tab w:val="clear" w:pos="8674"/>
        </w:tabs>
        <w:spacing w:before="0" w:after="0" w:line="360" w:lineRule="auto"/>
        <w:rPr>
          <w:rFonts w:ascii="Times New Roman" w:hAnsi="Times New Roman" w:cs="Times New Roman"/>
          <w:color w:val="auto"/>
        </w:rPr>
      </w:pPr>
      <w:r w:rsidRPr="007A6919">
        <w:rPr>
          <w:rFonts w:ascii="Times New Roman" w:hAnsi="Times New Roman" w:cs="Times New Roman"/>
          <w:color w:val="auto"/>
        </w:rPr>
        <w:t>Załącznik nr 7 do SIWZ – Wzór umowy</w:t>
      </w:r>
    </w:p>
    <w:sectPr w:rsidR="00CC3F6E" w:rsidRPr="007A6919" w:rsidSect="00875C0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2F" w:rsidRDefault="00C54E2F" w:rsidP="007A6919">
      <w:pPr>
        <w:spacing w:after="0" w:line="240" w:lineRule="auto"/>
      </w:pPr>
      <w:r>
        <w:separator/>
      </w:r>
    </w:p>
  </w:endnote>
  <w:endnote w:type="continuationSeparator" w:id="0">
    <w:p w:rsidR="00C54E2F" w:rsidRDefault="00C54E2F" w:rsidP="007A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altName w:val="Segoe Script"/>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918704"/>
      <w:docPartObj>
        <w:docPartGallery w:val="Page Numbers (Bottom of Page)"/>
        <w:docPartUnique/>
      </w:docPartObj>
    </w:sdtPr>
    <w:sdtEndPr/>
    <w:sdtContent>
      <w:p w:rsidR="007A6919" w:rsidRDefault="00F1040E">
        <w:pPr>
          <w:pStyle w:val="Stopka"/>
          <w:jc w:val="center"/>
        </w:pPr>
        <w:r>
          <w:fldChar w:fldCharType="begin"/>
        </w:r>
        <w:r w:rsidR="007A6919">
          <w:instrText>PAGE   \* MERGEFORMAT</w:instrText>
        </w:r>
        <w:r>
          <w:fldChar w:fldCharType="separate"/>
        </w:r>
        <w:r w:rsidR="00781AFB">
          <w:rPr>
            <w:noProof/>
          </w:rPr>
          <w:t>25</w:t>
        </w:r>
        <w:r>
          <w:fldChar w:fldCharType="end"/>
        </w:r>
      </w:p>
    </w:sdtContent>
  </w:sdt>
  <w:p w:rsidR="007A6919" w:rsidRDefault="007A69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2F" w:rsidRDefault="00C54E2F" w:rsidP="007A6919">
      <w:pPr>
        <w:spacing w:after="0" w:line="240" w:lineRule="auto"/>
      </w:pPr>
      <w:r>
        <w:separator/>
      </w:r>
    </w:p>
  </w:footnote>
  <w:footnote w:type="continuationSeparator" w:id="0">
    <w:p w:rsidR="00C54E2F" w:rsidRDefault="00C54E2F" w:rsidP="007A6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43B285C8"/>
    <w:name w:val="WW8Num6"/>
    <w:lvl w:ilvl="0">
      <w:numFmt w:val="none"/>
      <w:lvlText w:val=""/>
      <w:lvlJc w:val="left"/>
      <w:pPr>
        <w:tabs>
          <w:tab w:val="num" w:pos="360"/>
        </w:tabs>
      </w:p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2E4DA5"/>
    <w:multiLevelType w:val="hybridMultilevel"/>
    <w:tmpl w:val="58A4FE90"/>
    <w:lvl w:ilvl="0" w:tplc="FFFFFFFF">
      <w:start w:val="4"/>
      <w:numFmt w:val="decimal"/>
      <w:lvlText w:val="2.%1)"/>
      <w:lvlJc w:val="left"/>
      <w:pPr>
        <w:tabs>
          <w:tab w:val="num" w:pos="540"/>
        </w:tabs>
        <w:ind w:left="540" w:hanging="360"/>
      </w:pPr>
      <w:rPr>
        <w:rFonts w:hint="default"/>
        <w:b/>
        <w:i w:val="0"/>
      </w:rPr>
    </w:lvl>
    <w:lvl w:ilvl="1" w:tplc="0415000F">
      <w:start w:val="1"/>
      <w:numFmt w:val="decimal"/>
      <w:lvlText w:val="%2."/>
      <w:lvlJc w:val="left"/>
      <w:pPr>
        <w:tabs>
          <w:tab w:val="num" w:pos="360"/>
        </w:tabs>
        <w:ind w:left="360" w:hanging="360"/>
      </w:pPr>
      <w:rPr>
        <w:rFonts w:hint="default"/>
        <w:b w:val="0"/>
        <w:i w:val="0"/>
        <w:color w:val="auto"/>
        <w:u w:val="none"/>
      </w:rPr>
    </w:lvl>
    <w:lvl w:ilvl="2" w:tplc="04150011">
      <w:start w:val="1"/>
      <w:numFmt w:val="decimal"/>
      <w:lvlText w:val="%3)"/>
      <w:lvlJc w:val="left"/>
      <w:pPr>
        <w:tabs>
          <w:tab w:val="num" w:pos="2340"/>
        </w:tabs>
        <w:ind w:left="2340" w:hanging="360"/>
      </w:pPr>
      <w:rPr>
        <w:rFonts w:hint="default"/>
      </w:rPr>
    </w:lvl>
    <w:lvl w:ilvl="3" w:tplc="FFFFFFFF">
      <w:start w:val="2"/>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A2A66066">
      <w:start w:val="1"/>
      <w:numFmt w:val="bullet"/>
      <w:lvlText w:val=""/>
      <w:lvlJc w:val="left"/>
      <w:pPr>
        <w:tabs>
          <w:tab w:val="num" w:pos="4320"/>
        </w:tabs>
        <w:ind w:left="4320" w:hanging="180"/>
      </w:pPr>
      <w:rPr>
        <w:rFonts w:ascii="Symbol" w:hAnsi="Symbo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191C92"/>
    <w:multiLevelType w:val="hybridMultilevel"/>
    <w:tmpl w:val="C51A05E0"/>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4" w15:restartNumberingAfterBreak="0">
    <w:nsid w:val="23261AC0"/>
    <w:multiLevelType w:val="hybridMultilevel"/>
    <w:tmpl w:val="90B4E0A4"/>
    <w:lvl w:ilvl="0" w:tplc="FFFFFFFF">
      <w:start w:val="1"/>
      <w:numFmt w:val="decimal"/>
      <w:lvlText w:val="%1."/>
      <w:lvlJc w:val="left"/>
      <w:pPr>
        <w:tabs>
          <w:tab w:val="num" w:pos="360"/>
        </w:tabs>
        <w:ind w:left="360" w:hanging="360"/>
      </w:pPr>
      <w:rPr>
        <w:b w:val="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C20A8EC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086952"/>
    <w:multiLevelType w:val="hybridMultilevel"/>
    <w:tmpl w:val="D81C306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8E76009"/>
    <w:multiLevelType w:val="hybridMultilevel"/>
    <w:tmpl w:val="E9E47D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A327605"/>
    <w:multiLevelType w:val="hybridMultilevel"/>
    <w:tmpl w:val="BFACD8C4"/>
    <w:lvl w:ilvl="0" w:tplc="E3387C5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1" w15:restartNumberingAfterBreak="0">
    <w:nsid w:val="2E565BB7"/>
    <w:multiLevelType w:val="hybridMultilevel"/>
    <w:tmpl w:val="8070C83A"/>
    <w:lvl w:ilvl="0" w:tplc="E3387C5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4D05C25"/>
    <w:multiLevelType w:val="hybridMultilevel"/>
    <w:tmpl w:val="D0B64DCA"/>
    <w:lvl w:ilvl="0" w:tplc="04150017">
      <w:start w:val="1"/>
      <w:numFmt w:val="lowerLetter"/>
      <w:lvlText w:val="%1)"/>
      <w:lvlJc w:val="left"/>
      <w:pPr>
        <w:ind w:left="1506" w:hanging="360"/>
      </w:pPr>
    </w:lvl>
    <w:lvl w:ilvl="1" w:tplc="E3387C50">
      <w:start w:val="1"/>
      <w:numFmt w:val="bullet"/>
      <w:lvlText w:val=""/>
      <w:lvlJc w:val="left"/>
      <w:pPr>
        <w:ind w:left="2226" w:hanging="360"/>
      </w:pPr>
      <w:rPr>
        <w:rFonts w:ascii="Symbol" w:hAnsi="Symbol"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5E00384"/>
    <w:multiLevelType w:val="hybridMultilevel"/>
    <w:tmpl w:val="451A54B0"/>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8211537"/>
    <w:multiLevelType w:val="hybridMultilevel"/>
    <w:tmpl w:val="51C440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9"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0"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2" w15:restartNumberingAfterBreak="0">
    <w:nsid w:val="3FF25D56"/>
    <w:multiLevelType w:val="hybridMultilevel"/>
    <w:tmpl w:val="D9A65E7C"/>
    <w:lvl w:ilvl="0" w:tplc="FFFFFFFF">
      <w:start w:val="1"/>
      <w:numFmt w:val="decimal"/>
      <w:lvlText w:val="%1)"/>
      <w:lvlJc w:val="left"/>
      <w:pPr>
        <w:tabs>
          <w:tab w:val="num" w:pos="540"/>
        </w:tabs>
        <w:ind w:left="540" w:hanging="360"/>
      </w:pPr>
      <w:rPr>
        <w:rFonts w:ascii="Times New Roman" w:hAnsi="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912A39"/>
    <w:multiLevelType w:val="hybridMultilevel"/>
    <w:tmpl w:val="4516E65A"/>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5" w15:restartNumberingAfterBreak="0">
    <w:nsid w:val="4EFE2EE7"/>
    <w:multiLevelType w:val="hybridMultilevel"/>
    <w:tmpl w:val="2C08AD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4F7A33E3"/>
    <w:multiLevelType w:val="hybridMultilevel"/>
    <w:tmpl w:val="660AF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A1264A"/>
    <w:multiLevelType w:val="hybridMultilevel"/>
    <w:tmpl w:val="C9962EAC"/>
    <w:lvl w:ilvl="0" w:tplc="E3387C5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50064CFD"/>
    <w:multiLevelType w:val="hybridMultilevel"/>
    <w:tmpl w:val="6D9A43A8"/>
    <w:lvl w:ilvl="0" w:tplc="FFFFFFFF">
      <w:start w:val="1"/>
      <w:numFmt w:val="decimal"/>
      <w:lvlText w:val="%1."/>
      <w:lvlJc w:val="left"/>
      <w:pPr>
        <w:tabs>
          <w:tab w:val="num" w:pos="720"/>
        </w:tabs>
        <w:ind w:left="720" w:hanging="360"/>
      </w:pPr>
      <w:rPr>
        <w:b w:val="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6E4F97"/>
    <w:multiLevelType w:val="hybridMultilevel"/>
    <w:tmpl w:val="1688DD9C"/>
    <w:lvl w:ilvl="0" w:tplc="5B681A7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42" w15:restartNumberingAfterBreak="0">
    <w:nsid w:val="56141749"/>
    <w:multiLevelType w:val="hybridMultilevel"/>
    <w:tmpl w:val="E17E2E36"/>
    <w:lvl w:ilvl="0" w:tplc="37F2943A">
      <w:start w:val="2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5B4941E3"/>
    <w:multiLevelType w:val="hybridMultilevel"/>
    <w:tmpl w:val="8E76D842"/>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082773"/>
    <w:multiLevelType w:val="hybridMultilevel"/>
    <w:tmpl w:val="A92212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613366"/>
    <w:multiLevelType w:val="hybridMultilevel"/>
    <w:tmpl w:val="84AAE4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3"/>
  </w:num>
  <w:num w:numId="3">
    <w:abstractNumId w:val="13"/>
  </w:num>
  <w:num w:numId="4">
    <w:abstractNumId w:val="12"/>
  </w:num>
  <w:num w:numId="5">
    <w:abstractNumId w:val="36"/>
  </w:num>
  <w:num w:numId="6">
    <w:abstractNumId w:val="45"/>
  </w:num>
  <w:num w:numId="7">
    <w:abstractNumId w:val="48"/>
  </w:num>
  <w:num w:numId="8">
    <w:abstractNumId w:val="41"/>
  </w:num>
  <w:num w:numId="9">
    <w:abstractNumId w:val="8"/>
  </w:num>
  <w:num w:numId="10">
    <w:abstractNumId w:val="32"/>
  </w:num>
  <w:num w:numId="11">
    <w:abstractNumId w:val="44"/>
  </w:num>
  <w:num w:numId="12">
    <w:abstractNumId w:val="25"/>
  </w:num>
  <w:num w:numId="13">
    <w:abstractNumId w:val="7"/>
  </w:num>
  <w:num w:numId="14">
    <w:abstractNumId w:val="46"/>
  </w:num>
  <w:num w:numId="15">
    <w:abstractNumId w:val="17"/>
  </w:num>
  <w:num w:numId="16">
    <w:abstractNumId w:val="34"/>
  </w:num>
  <w:num w:numId="17">
    <w:abstractNumId w:val="28"/>
  </w:num>
  <w:num w:numId="18">
    <w:abstractNumId w:val="31"/>
  </w:num>
  <w:num w:numId="19">
    <w:abstractNumId w:val="6"/>
  </w:num>
  <w:num w:numId="20">
    <w:abstractNumId w:val="3"/>
  </w:num>
  <w:num w:numId="21">
    <w:abstractNumId w:val="47"/>
  </w:num>
  <w:num w:numId="22">
    <w:abstractNumId w:val="38"/>
  </w:num>
  <w:num w:numId="23">
    <w:abstractNumId w:val="5"/>
  </w:num>
  <w:num w:numId="24">
    <w:abstractNumId w:val="14"/>
  </w:num>
  <w:num w:numId="25">
    <w:abstractNumId w:val="10"/>
  </w:num>
  <w:num w:numId="26">
    <w:abstractNumId w:val="29"/>
  </w:num>
  <w:num w:numId="27">
    <w:abstractNumId w:val="27"/>
  </w:num>
  <w:num w:numId="28">
    <w:abstractNumId w:val="9"/>
  </w:num>
  <w:num w:numId="29">
    <w:abstractNumId w:val="22"/>
  </w:num>
  <w:num w:numId="30">
    <w:abstractNumId w:val="15"/>
  </w:num>
  <w:num w:numId="31">
    <w:abstractNumId w:val="30"/>
  </w:num>
  <w:num w:numId="32">
    <w:abstractNumId w:val="4"/>
  </w:num>
  <w:num w:numId="33">
    <w:abstractNumId w:val="40"/>
  </w:num>
  <w:num w:numId="34">
    <w:abstractNumId w:val="26"/>
  </w:num>
  <w:num w:numId="35">
    <w:abstractNumId w:val="18"/>
  </w:num>
  <w:num w:numId="36">
    <w:abstractNumId w:val="37"/>
  </w:num>
  <w:num w:numId="37">
    <w:abstractNumId w:val="42"/>
  </w:num>
  <w:num w:numId="38">
    <w:abstractNumId w:val="20"/>
  </w:num>
  <w:num w:numId="39">
    <w:abstractNumId w:val="39"/>
  </w:num>
  <w:num w:numId="40">
    <w:abstractNumId w:val="21"/>
  </w:num>
  <w:num w:numId="41">
    <w:abstractNumId w:val="19"/>
  </w:num>
  <w:num w:numId="42">
    <w:abstractNumId w:val="24"/>
  </w:num>
  <w:num w:numId="43">
    <w:abstractNumId w:val="35"/>
  </w:num>
  <w:num w:numId="44">
    <w:abstractNumId w:val="16"/>
  </w:num>
  <w:num w:numId="45">
    <w:abstractNumId w:val="11"/>
  </w:num>
  <w:num w:numId="46">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5B"/>
    <w:rsid w:val="0002687B"/>
    <w:rsid w:val="0003606F"/>
    <w:rsid w:val="0003764E"/>
    <w:rsid w:val="00047EB2"/>
    <w:rsid w:val="000513B2"/>
    <w:rsid w:val="000545E7"/>
    <w:rsid w:val="00073E1D"/>
    <w:rsid w:val="00093805"/>
    <w:rsid w:val="000A0320"/>
    <w:rsid w:val="000B4050"/>
    <w:rsid w:val="000C5C01"/>
    <w:rsid w:val="000D1EF4"/>
    <w:rsid w:val="000D4D3F"/>
    <w:rsid w:val="000E1DE8"/>
    <w:rsid w:val="000E2D6B"/>
    <w:rsid w:val="000E7E28"/>
    <w:rsid w:val="0013668A"/>
    <w:rsid w:val="00141A20"/>
    <w:rsid w:val="0014334E"/>
    <w:rsid w:val="00156BCC"/>
    <w:rsid w:val="00162DE7"/>
    <w:rsid w:val="001712BF"/>
    <w:rsid w:val="00176464"/>
    <w:rsid w:val="0018428A"/>
    <w:rsid w:val="001B0B95"/>
    <w:rsid w:val="001B216A"/>
    <w:rsid w:val="001B5E99"/>
    <w:rsid w:val="00201881"/>
    <w:rsid w:val="002036F2"/>
    <w:rsid w:val="002128B7"/>
    <w:rsid w:val="00217294"/>
    <w:rsid w:val="002206A7"/>
    <w:rsid w:val="002328BD"/>
    <w:rsid w:val="00235F4F"/>
    <w:rsid w:val="00270BEA"/>
    <w:rsid w:val="00272967"/>
    <w:rsid w:val="00276F59"/>
    <w:rsid w:val="00280C5C"/>
    <w:rsid w:val="002868B8"/>
    <w:rsid w:val="00287BDE"/>
    <w:rsid w:val="0029598F"/>
    <w:rsid w:val="00296837"/>
    <w:rsid w:val="002A751E"/>
    <w:rsid w:val="002F4A2C"/>
    <w:rsid w:val="003003DB"/>
    <w:rsid w:val="003123D2"/>
    <w:rsid w:val="00323A4D"/>
    <w:rsid w:val="00324488"/>
    <w:rsid w:val="003253D8"/>
    <w:rsid w:val="00332A67"/>
    <w:rsid w:val="00336E40"/>
    <w:rsid w:val="003411C5"/>
    <w:rsid w:val="00352978"/>
    <w:rsid w:val="00357CD6"/>
    <w:rsid w:val="00361B4A"/>
    <w:rsid w:val="00387D7E"/>
    <w:rsid w:val="003A1226"/>
    <w:rsid w:val="003A4DD8"/>
    <w:rsid w:val="003C53EE"/>
    <w:rsid w:val="003C7A3C"/>
    <w:rsid w:val="003D599B"/>
    <w:rsid w:val="003F5206"/>
    <w:rsid w:val="004003D5"/>
    <w:rsid w:val="00405B4A"/>
    <w:rsid w:val="0041636C"/>
    <w:rsid w:val="004211F3"/>
    <w:rsid w:val="004305AB"/>
    <w:rsid w:val="00456D38"/>
    <w:rsid w:val="0046446C"/>
    <w:rsid w:val="004B4CFD"/>
    <w:rsid w:val="004B7A57"/>
    <w:rsid w:val="004C458E"/>
    <w:rsid w:val="004D189F"/>
    <w:rsid w:val="004D4A99"/>
    <w:rsid w:val="004E4309"/>
    <w:rsid w:val="004F2A0D"/>
    <w:rsid w:val="00505219"/>
    <w:rsid w:val="00514E39"/>
    <w:rsid w:val="00516D18"/>
    <w:rsid w:val="0054080E"/>
    <w:rsid w:val="0054687F"/>
    <w:rsid w:val="0055762A"/>
    <w:rsid w:val="00563CC4"/>
    <w:rsid w:val="0057103C"/>
    <w:rsid w:val="005737F7"/>
    <w:rsid w:val="005B4B5D"/>
    <w:rsid w:val="005C55B5"/>
    <w:rsid w:val="005D4CAA"/>
    <w:rsid w:val="005D628B"/>
    <w:rsid w:val="005D74BA"/>
    <w:rsid w:val="005E6BA7"/>
    <w:rsid w:val="005F520B"/>
    <w:rsid w:val="00614D58"/>
    <w:rsid w:val="006272EE"/>
    <w:rsid w:val="0063527E"/>
    <w:rsid w:val="00656D63"/>
    <w:rsid w:val="00660FB8"/>
    <w:rsid w:val="00661BC7"/>
    <w:rsid w:val="006A37F8"/>
    <w:rsid w:val="006B0306"/>
    <w:rsid w:val="006B0C07"/>
    <w:rsid w:val="006C3868"/>
    <w:rsid w:val="006D37A2"/>
    <w:rsid w:val="006F527E"/>
    <w:rsid w:val="007223ED"/>
    <w:rsid w:val="00732EB1"/>
    <w:rsid w:val="00733FA9"/>
    <w:rsid w:val="0073547E"/>
    <w:rsid w:val="0075398A"/>
    <w:rsid w:val="007568B0"/>
    <w:rsid w:val="0076157C"/>
    <w:rsid w:val="00781AFB"/>
    <w:rsid w:val="00783CDB"/>
    <w:rsid w:val="00785B7C"/>
    <w:rsid w:val="00791798"/>
    <w:rsid w:val="007A56D5"/>
    <w:rsid w:val="007A6919"/>
    <w:rsid w:val="007A6BD2"/>
    <w:rsid w:val="007D1965"/>
    <w:rsid w:val="007D332B"/>
    <w:rsid w:val="007E348A"/>
    <w:rsid w:val="007E539D"/>
    <w:rsid w:val="007F1680"/>
    <w:rsid w:val="007F4379"/>
    <w:rsid w:val="007F4D4D"/>
    <w:rsid w:val="007F6DC5"/>
    <w:rsid w:val="00820AA0"/>
    <w:rsid w:val="00823DB1"/>
    <w:rsid w:val="00826004"/>
    <w:rsid w:val="00837661"/>
    <w:rsid w:val="00847E07"/>
    <w:rsid w:val="0086178B"/>
    <w:rsid w:val="00863E1D"/>
    <w:rsid w:val="00866202"/>
    <w:rsid w:val="00875C03"/>
    <w:rsid w:val="008772D6"/>
    <w:rsid w:val="00880A6F"/>
    <w:rsid w:val="008843BD"/>
    <w:rsid w:val="00885AF1"/>
    <w:rsid w:val="00894A66"/>
    <w:rsid w:val="008C03E4"/>
    <w:rsid w:val="008C3174"/>
    <w:rsid w:val="008C4330"/>
    <w:rsid w:val="008D313D"/>
    <w:rsid w:val="008D75A1"/>
    <w:rsid w:val="008E74E4"/>
    <w:rsid w:val="00937FD4"/>
    <w:rsid w:val="00956495"/>
    <w:rsid w:val="00986C48"/>
    <w:rsid w:val="00987064"/>
    <w:rsid w:val="00991D90"/>
    <w:rsid w:val="009A43F3"/>
    <w:rsid w:val="009B1C67"/>
    <w:rsid w:val="009C6856"/>
    <w:rsid w:val="009E29B1"/>
    <w:rsid w:val="009F7370"/>
    <w:rsid w:val="00A014C4"/>
    <w:rsid w:val="00A01A98"/>
    <w:rsid w:val="00A17981"/>
    <w:rsid w:val="00A219AC"/>
    <w:rsid w:val="00A80F50"/>
    <w:rsid w:val="00A82B1C"/>
    <w:rsid w:val="00A97E18"/>
    <w:rsid w:val="00AA2189"/>
    <w:rsid w:val="00AA6138"/>
    <w:rsid w:val="00AA7987"/>
    <w:rsid w:val="00AA7DE3"/>
    <w:rsid w:val="00AE01BA"/>
    <w:rsid w:val="00AE2094"/>
    <w:rsid w:val="00AF451B"/>
    <w:rsid w:val="00AF7961"/>
    <w:rsid w:val="00B01555"/>
    <w:rsid w:val="00B16A28"/>
    <w:rsid w:val="00B16B56"/>
    <w:rsid w:val="00B3713C"/>
    <w:rsid w:val="00B51EBD"/>
    <w:rsid w:val="00B55515"/>
    <w:rsid w:val="00B559B1"/>
    <w:rsid w:val="00B600FC"/>
    <w:rsid w:val="00B61F12"/>
    <w:rsid w:val="00B71805"/>
    <w:rsid w:val="00B8586F"/>
    <w:rsid w:val="00BA1080"/>
    <w:rsid w:val="00BA70AD"/>
    <w:rsid w:val="00BB7281"/>
    <w:rsid w:val="00BC0BFB"/>
    <w:rsid w:val="00BC3968"/>
    <w:rsid w:val="00BC3AF5"/>
    <w:rsid w:val="00BD7556"/>
    <w:rsid w:val="00BE157A"/>
    <w:rsid w:val="00C335A0"/>
    <w:rsid w:val="00C35E61"/>
    <w:rsid w:val="00C40B3A"/>
    <w:rsid w:val="00C53CBF"/>
    <w:rsid w:val="00C54E2F"/>
    <w:rsid w:val="00C6489B"/>
    <w:rsid w:val="00C66EB6"/>
    <w:rsid w:val="00C716A7"/>
    <w:rsid w:val="00C7485C"/>
    <w:rsid w:val="00C8022D"/>
    <w:rsid w:val="00C850BF"/>
    <w:rsid w:val="00CA07DC"/>
    <w:rsid w:val="00CB5EFB"/>
    <w:rsid w:val="00CC1FA5"/>
    <w:rsid w:val="00CC3F6E"/>
    <w:rsid w:val="00CD2BAD"/>
    <w:rsid w:val="00CE407C"/>
    <w:rsid w:val="00CE743F"/>
    <w:rsid w:val="00CF2F75"/>
    <w:rsid w:val="00D21169"/>
    <w:rsid w:val="00D30919"/>
    <w:rsid w:val="00D420D9"/>
    <w:rsid w:val="00D64AD9"/>
    <w:rsid w:val="00D6597C"/>
    <w:rsid w:val="00D72192"/>
    <w:rsid w:val="00D73EF1"/>
    <w:rsid w:val="00D74E2F"/>
    <w:rsid w:val="00D77C10"/>
    <w:rsid w:val="00D8729F"/>
    <w:rsid w:val="00D900E8"/>
    <w:rsid w:val="00D94AA6"/>
    <w:rsid w:val="00DA3496"/>
    <w:rsid w:val="00DB54A1"/>
    <w:rsid w:val="00DE4941"/>
    <w:rsid w:val="00DF25D0"/>
    <w:rsid w:val="00E033BB"/>
    <w:rsid w:val="00E078DE"/>
    <w:rsid w:val="00E12334"/>
    <w:rsid w:val="00E12743"/>
    <w:rsid w:val="00E41711"/>
    <w:rsid w:val="00E4371C"/>
    <w:rsid w:val="00E46680"/>
    <w:rsid w:val="00E51ACE"/>
    <w:rsid w:val="00E54475"/>
    <w:rsid w:val="00E6416F"/>
    <w:rsid w:val="00E737A6"/>
    <w:rsid w:val="00E857BA"/>
    <w:rsid w:val="00EA451A"/>
    <w:rsid w:val="00EB0804"/>
    <w:rsid w:val="00EB198E"/>
    <w:rsid w:val="00EB2412"/>
    <w:rsid w:val="00EB7F41"/>
    <w:rsid w:val="00EC43C7"/>
    <w:rsid w:val="00EC624E"/>
    <w:rsid w:val="00ED0E85"/>
    <w:rsid w:val="00ED17D7"/>
    <w:rsid w:val="00EE4A36"/>
    <w:rsid w:val="00EE635B"/>
    <w:rsid w:val="00EF1144"/>
    <w:rsid w:val="00EF2F2F"/>
    <w:rsid w:val="00F00F6E"/>
    <w:rsid w:val="00F1040E"/>
    <w:rsid w:val="00F1124C"/>
    <w:rsid w:val="00F24848"/>
    <w:rsid w:val="00F4789E"/>
    <w:rsid w:val="00F5223B"/>
    <w:rsid w:val="00F64542"/>
    <w:rsid w:val="00F65198"/>
    <w:rsid w:val="00F652EA"/>
    <w:rsid w:val="00F80629"/>
    <w:rsid w:val="00F85711"/>
    <w:rsid w:val="00F8635B"/>
    <w:rsid w:val="00F87F56"/>
    <w:rsid w:val="00F95A9B"/>
    <w:rsid w:val="00FA5B03"/>
    <w:rsid w:val="00FA610E"/>
    <w:rsid w:val="00FC79F0"/>
    <w:rsid w:val="00FE2CF9"/>
    <w:rsid w:val="00FF4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0926B-98EE-4F1C-AA8E-0CB79127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C03"/>
  </w:style>
  <w:style w:type="paragraph" w:styleId="Nagwek1">
    <w:name w:val="heading 1"/>
    <w:basedOn w:val="Normalny"/>
    <w:next w:val="Normalny"/>
    <w:link w:val="Nagwek1Znak"/>
    <w:uiPriority w:val="9"/>
    <w:qFormat/>
    <w:rsid w:val="00BC3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41636C"/>
    <w:pPr>
      <w:keepNext/>
      <w:spacing w:after="0" w:line="240" w:lineRule="auto"/>
      <w:outlineLvl w:val="1"/>
    </w:pPr>
    <w:rPr>
      <w:rFonts w:ascii="Times New Roman" w:eastAsia="Times New Roman" w:hAnsi="Times New Roman" w:cs="Times New Roman"/>
      <w:b/>
      <w:bCs/>
      <w:sz w:val="26"/>
      <w:szCs w:val="20"/>
      <w:lang w:eastAsia="pl-PL"/>
    </w:rPr>
  </w:style>
  <w:style w:type="paragraph" w:styleId="Nagwek3">
    <w:name w:val="heading 3"/>
    <w:basedOn w:val="Normalny"/>
    <w:next w:val="Normalny"/>
    <w:link w:val="Nagwek3Znak"/>
    <w:uiPriority w:val="9"/>
    <w:unhideWhenUsed/>
    <w:qFormat/>
    <w:rsid w:val="008772D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semiHidden/>
    <w:unhideWhenUsed/>
    <w:qFormat/>
    <w:rsid w:val="008772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1636C"/>
    <w:rPr>
      <w:rFonts w:ascii="Times New Roman" w:eastAsia="Times New Roman" w:hAnsi="Times New Roman" w:cs="Times New Roman"/>
      <w:b/>
      <w:bCs/>
      <w:sz w:val="26"/>
      <w:szCs w:val="20"/>
      <w:lang w:eastAsia="pl-PL"/>
    </w:rPr>
  </w:style>
  <w:style w:type="paragraph" w:styleId="Tekstpodstawowy">
    <w:name w:val="Body Text"/>
    <w:basedOn w:val="Normalny"/>
    <w:link w:val="TekstpodstawowyZnak"/>
    <w:semiHidden/>
    <w:rsid w:val="00BC3968"/>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BC3968"/>
    <w:rPr>
      <w:rFonts w:ascii="Times New Roman" w:eastAsia="Times New Roman" w:hAnsi="Times New Roman" w:cs="Times New Roman"/>
      <w:b/>
      <w:bCs/>
      <w:sz w:val="24"/>
      <w:szCs w:val="20"/>
      <w:lang w:eastAsia="pl-PL"/>
    </w:rPr>
  </w:style>
  <w:style w:type="paragraph" w:customStyle="1" w:styleId="pkt">
    <w:name w:val="pkt"/>
    <w:basedOn w:val="Normalny"/>
    <w:rsid w:val="00BC396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customStyle="1" w:styleId="Nagwek1Znak">
    <w:name w:val="Nagłówek 1 Znak"/>
    <w:basedOn w:val="Domylnaczcionkaakapitu"/>
    <w:link w:val="Nagwek1"/>
    <w:uiPriority w:val="9"/>
    <w:rsid w:val="00BC3968"/>
    <w:rPr>
      <w:rFonts w:asciiTheme="majorHAnsi" w:eastAsiaTheme="majorEastAsia" w:hAnsiTheme="majorHAnsi" w:cstheme="majorBidi"/>
      <w:b/>
      <w:bCs/>
      <w:color w:val="365F91" w:themeColor="accent1" w:themeShade="BF"/>
      <w:sz w:val="28"/>
      <w:szCs w:val="28"/>
    </w:rPr>
  </w:style>
  <w:style w:type="character" w:styleId="Hipercze">
    <w:name w:val="Hyperlink"/>
    <w:semiHidden/>
    <w:rsid w:val="00BC3968"/>
    <w:rPr>
      <w:color w:val="0000FF"/>
      <w:u w:val="single"/>
    </w:rPr>
  </w:style>
  <w:style w:type="paragraph" w:styleId="Akapitzlist">
    <w:name w:val="List Paragraph"/>
    <w:aliases w:val="Numerowanie,Akapit z listą BS,Kolorowa lista — akcent 11"/>
    <w:basedOn w:val="Normalny"/>
    <w:link w:val="AkapitzlistZnak"/>
    <w:uiPriority w:val="34"/>
    <w:qFormat/>
    <w:rsid w:val="00BC3968"/>
    <w:pPr>
      <w:ind w:left="720"/>
      <w:contextualSpacing/>
    </w:pPr>
  </w:style>
  <w:style w:type="paragraph" w:styleId="Tekstpodstawowy3">
    <w:name w:val="Body Text 3"/>
    <w:basedOn w:val="Normalny"/>
    <w:link w:val="Tekstpodstawowy3Znak"/>
    <w:uiPriority w:val="99"/>
    <w:unhideWhenUsed/>
    <w:rsid w:val="008772D6"/>
    <w:pPr>
      <w:spacing w:after="120"/>
    </w:pPr>
    <w:rPr>
      <w:sz w:val="16"/>
      <w:szCs w:val="16"/>
    </w:rPr>
  </w:style>
  <w:style w:type="character" w:customStyle="1" w:styleId="Tekstpodstawowy3Znak">
    <w:name w:val="Tekst podstawowy 3 Znak"/>
    <w:basedOn w:val="Domylnaczcionkaakapitu"/>
    <w:link w:val="Tekstpodstawowy3"/>
    <w:uiPriority w:val="99"/>
    <w:rsid w:val="008772D6"/>
    <w:rPr>
      <w:sz w:val="16"/>
      <w:szCs w:val="16"/>
    </w:rPr>
  </w:style>
  <w:style w:type="character" w:customStyle="1" w:styleId="Nagwek3Znak">
    <w:name w:val="Nagłówek 3 Znak"/>
    <w:basedOn w:val="Domylnaczcionkaakapitu"/>
    <w:link w:val="Nagwek3"/>
    <w:uiPriority w:val="9"/>
    <w:rsid w:val="008772D6"/>
    <w:rPr>
      <w:rFonts w:asciiTheme="majorHAnsi" w:eastAsiaTheme="majorEastAsia" w:hAnsiTheme="majorHAnsi" w:cstheme="majorBidi"/>
      <w:b/>
      <w:bCs/>
      <w:color w:val="4F81BD" w:themeColor="accent1"/>
    </w:rPr>
  </w:style>
  <w:style w:type="character" w:customStyle="1" w:styleId="Nagwek9Znak">
    <w:name w:val="Nagłówek 9 Znak"/>
    <w:basedOn w:val="Domylnaczcionkaakapitu"/>
    <w:link w:val="Nagwek9"/>
    <w:uiPriority w:val="9"/>
    <w:semiHidden/>
    <w:rsid w:val="008772D6"/>
    <w:rPr>
      <w:rFonts w:asciiTheme="majorHAnsi" w:eastAsiaTheme="majorEastAsia" w:hAnsiTheme="majorHAnsi" w:cstheme="majorBidi"/>
      <w:i/>
      <w:iCs/>
      <w:color w:val="404040" w:themeColor="text1" w:themeTint="BF"/>
      <w:sz w:val="20"/>
      <w:szCs w:val="20"/>
    </w:rPr>
  </w:style>
  <w:style w:type="paragraph" w:customStyle="1" w:styleId="Zal-text">
    <w:name w:val="Zal-text"/>
    <w:basedOn w:val="Normalny"/>
    <w:rsid w:val="00B718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3C53E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3C53EE"/>
  </w:style>
  <w:style w:type="paragraph" w:styleId="Tekstpodstawowywcity2">
    <w:name w:val="Body Text Indent 2"/>
    <w:basedOn w:val="Normalny"/>
    <w:link w:val="Tekstpodstawowywcity2Znak"/>
    <w:uiPriority w:val="99"/>
    <w:semiHidden/>
    <w:unhideWhenUsed/>
    <w:rsid w:val="00235F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5F4F"/>
  </w:style>
  <w:style w:type="character" w:customStyle="1" w:styleId="postbody">
    <w:name w:val="postbody"/>
    <w:basedOn w:val="Domylnaczcionkaakapitu"/>
    <w:rsid w:val="00235F4F"/>
  </w:style>
  <w:style w:type="paragraph" w:customStyle="1" w:styleId="Zawartotabeli">
    <w:name w:val="Zawartość tabeli"/>
    <w:basedOn w:val="Normalny"/>
    <w:rsid w:val="00093805"/>
    <w:pPr>
      <w:suppressLineNumbers/>
      <w:suppressAutoHyphens/>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59"/>
    <w:rsid w:val="000D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D94AA6"/>
    <w:pPr>
      <w:spacing w:after="0" w:line="240" w:lineRule="auto"/>
      <w:ind w:left="283" w:hanging="283"/>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CC3F6E"/>
    <w:pPr>
      <w:spacing w:after="120" w:line="480" w:lineRule="auto"/>
    </w:pPr>
  </w:style>
  <w:style w:type="character" w:customStyle="1" w:styleId="Tekstpodstawowy2Znak">
    <w:name w:val="Tekst podstawowy 2 Znak"/>
    <w:basedOn w:val="Domylnaczcionkaakapitu"/>
    <w:link w:val="Tekstpodstawowy2"/>
    <w:uiPriority w:val="99"/>
    <w:rsid w:val="00CC3F6E"/>
  </w:style>
  <w:style w:type="paragraph" w:styleId="Stopka">
    <w:name w:val="footer"/>
    <w:basedOn w:val="Normalny"/>
    <w:link w:val="StopkaZnak"/>
    <w:uiPriority w:val="99"/>
    <w:rsid w:val="00CC3F6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C3F6E"/>
    <w:rPr>
      <w:rFonts w:ascii="Times New Roman" w:eastAsia="Times New Roman" w:hAnsi="Times New Roman" w:cs="Times New Roman"/>
      <w:sz w:val="20"/>
      <w:szCs w:val="20"/>
      <w:lang w:eastAsia="pl-PL"/>
    </w:rPr>
  </w:style>
  <w:style w:type="paragraph" w:customStyle="1" w:styleId="Standard">
    <w:name w:val="Standard"/>
    <w:rsid w:val="00A17981"/>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7981"/>
    <w:pPr>
      <w:autoSpaceDE w:val="0"/>
      <w:autoSpaceDN w:val="0"/>
      <w:adjustRightInd w:val="0"/>
      <w:spacing w:after="0" w:line="240" w:lineRule="auto"/>
    </w:pPr>
    <w:rPr>
      <w:rFonts w:ascii="Arial" w:hAnsi="Arial" w:cs="Arial"/>
      <w:color w:val="000000"/>
      <w:sz w:val="24"/>
      <w:szCs w:val="24"/>
    </w:rPr>
  </w:style>
  <w:style w:type="character" w:customStyle="1" w:styleId="alb">
    <w:name w:val="a_lb"/>
    <w:basedOn w:val="Domylnaczcionkaakapitu"/>
    <w:rsid w:val="005E6BA7"/>
  </w:style>
  <w:style w:type="character" w:styleId="Uwydatnienie">
    <w:name w:val="Emphasis"/>
    <w:basedOn w:val="Domylnaczcionkaakapitu"/>
    <w:uiPriority w:val="20"/>
    <w:qFormat/>
    <w:rsid w:val="005E6BA7"/>
    <w:rPr>
      <w:i/>
      <w:iCs/>
    </w:rPr>
  </w:style>
  <w:style w:type="paragraph" w:customStyle="1" w:styleId="Tekstpodstawowy21">
    <w:name w:val="Tekst podstawowy 21"/>
    <w:basedOn w:val="Normalny"/>
    <w:rsid w:val="008E74E4"/>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basedOn w:val="Domylnaczcionkaakapitu"/>
    <w:uiPriority w:val="99"/>
    <w:semiHidden/>
    <w:unhideWhenUsed/>
    <w:rsid w:val="008E74E4"/>
    <w:rPr>
      <w:sz w:val="16"/>
      <w:szCs w:val="16"/>
    </w:rPr>
  </w:style>
  <w:style w:type="paragraph" w:styleId="Tekstkomentarza">
    <w:name w:val="annotation text"/>
    <w:basedOn w:val="Normalny"/>
    <w:link w:val="TekstkomentarzaZnak"/>
    <w:uiPriority w:val="99"/>
    <w:semiHidden/>
    <w:unhideWhenUsed/>
    <w:rsid w:val="008E74E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E74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E7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74E4"/>
    <w:rPr>
      <w:rFonts w:ascii="Tahoma" w:hAnsi="Tahoma" w:cs="Tahoma"/>
      <w:sz w:val="16"/>
      <w:szCs w:val="16"/>
    </w:rPr>
  </w:style>
  <w:style w:type="paragraph" w:customStyle="1" w:styleId="Tekstpodstawowy31">
    <w:name w:val="Tekst podstawowy 31"/>
    <w:basedOn w:val="Normalny"/>
    <w:rsid w:val="004B4CFD"/>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character" w:customStyle="1" w:styleId="fn-ref">
    <w:name w:val="fn-ref"/>
    <w:basedOn w:val="Domylnaczcionkaakapitu"/>
    <w:rsid w:val="008C4330"/>
  </w:style>
  <w:style w:type="paragraph" w:customStyle="1" w:styleId="text-justify">
    <w:name w:val="text-justify"/>
    <w:basedOn w:val="Normalny"/>
    <w:rsid w:val="008C4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rsid w:val="00837661"/>
    <w:rPr>
      <w:rFonts w:ascii="Times New Roman" w:hAnsi="Times New Roman" w:cs="Times New Roman"/>
      <w:shd w:val="clear" w:color="auto" w:fill="FFFFFF"/>
    </w:rPr>
  </w:style>
  <w:style w:type="character" w:styleId="Pogrubienie">
    <w:name w:val="Strong"/>
    <w:aliases w:val="Tekst treści (2) + Arial Narrow,10,5 pt1"/>
    <w:basedOn w:val="Teksttreci2"/>
    <w:uiPriority w:val="99"/>
    <w:qFormat/>
    <w:rsid w:val="00837661"/>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837661"/>
    <w:pPr>
      <w:widowControl w:val="0"/>
      <w:shd w:val="clear" w:color="auto" w:fill="FFFFFF"/>
      <w:spacing w:after="0" w:line="398" w:lineRule="exact"/>
      <w:ind w:hanging="420"/>
      <w:jc w:val="both"/>
    </w:pPr>
    <w:rPr>
      <w:rFonts w:ascii="Times New Roman" w:hAnsi="Times New Roman" w:cs="Times New Roman"/>
    </w:rPr>
  </w:style>
  <w:style w:type="character" w:customStyle="1" w:styleId="Teksttreci2Pogrubienie">
    <w:name w:val="Tekst treści (2) + Pogrubienie"/>
    <w:basedOn w:val="Teksttreci2"/>
    <w:uiPriority w:val="99"/>
    <w:rsid w:val="00837661"/>
    <w:rPr>
      <w:rFonts w:ascii="Times New Roman" w:hAnsi="Times New Roman" w:cs="Times New Roman"/>
      <w:b/>
      <w:bCs/>
      <w:sz w:val="22"/>
      <w:szCs w:val="22"/>
      <w:u w:val="none"/>
      <w:shd w:val="clear" w:color="auto" w:fill="FFFFFF"/>
    </w:rPr>
  </w:style>
  <w:style w:type="paragraph" w:styleId="Nagwek">
    <w:name w:val="header"/>
    <w:basedOn w:val="Normalny"/>
    <w:link w:val="NagwekZnak"/>
    <w:uiPriority w:val="99"/>
    <w:unhideWhenUsed/>
    <w:rsid w:val="007A69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919"/>
  </w:style>
  <w:style w:type="character" w:customStyle="1" w:styleId="AkapitzlistZnak">
    <w:name w:val="Akapit z listą Znak"/>
    <w:aliases w:val="Numerowanie Znak,Akapit z listą BS Znak,Kolorowa lista — akcent 11 Znak"/>
    <w:link w:val="Akapitzlist"/>
    <w:uiPriority w:val="34"/>
    <w:locked/>
    <w:rsid w:val="00AF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6867">
      <w:bodyDiv w:val="1"/>
      <w:marLeft w:val="0"/>
      <w:marRight w:val="0"/>
      <w:marTop w:val="0"/>
      <w:marBottom w:val="0"/>
      <w:divBdr>
        <w:top w:val="none" w:sz="0" w:space="0" w:color="auto"/>
        <w:left w:val="none" w:sz="0" w:space="0" w:color="auto"/>
        <w:bottom w:val="none" w:sz="0" w:space="0" w:color="auto"/>
        <w:right w:val="none" w:sz="0" w:space="0" w:color="auto"/>
      </w:divBdr>
      <w:divsChild>
        <w:div w:id="320813512">
          <w:marLeft w:val="0"/>
          <w:marRight w:val="0"/>
          <w:marTop w:val="0"/>
          <w:marBottom w:val="0"/>
          <w:divBdr>
            <w:top w:val="none" w:sz="0" w:space="0" w:color="auto"/>
            <w:left w:val="none" w:sz="0" w:space="0" w:color="auto"/>
            <w:bottom w:val="none" w:sz="0" w:space="0" w:color="auto"/>
            <w:right w:val="none" w:sz="0" w:space="0" w:color="auto"/>
          </w:divBdr>
          <w:divsChild>
            <w:div w:id="1900942475">
              <w:marLeft w:val="0"/>
              <w:marRight w:val="0"/>
              <w:marTop w:val="0"/>
              <w:marBottom w:val="0"/>
              <w:divBdr>
                <w:top w:val="none" w:sz="0" w:space="0" w:color="auto"/>
                <w:left w:val="none" w:sz="0" w:space="0" w:color="auto"/>
                <w:bottom w:val="none" w:sz="0" w:space="0" w:color="auto"/>
                <w:right w:val="none" w:sz="0" w:space="0" w:color="auto"/>
              </w:divBdr>
            </w:div>
            <w:div w:id="336426573">
              <w:marLeft w:val="0"/>
              <w:marRight w:val="0"/>
              <w:marTop w:val="0"/>
              <w:marBottom w:val="0"/>
              <w:divBdr>
                <w:top w:val="none" w:sz="0" w:space="0" w:color="auto"/>
                <w:left w:val="none" w:sz="0" w:space="0" w:color="auto"/>
                <w:bottom w:val="none" w:sz="0" w:space="0" w:color="auto"/>
                <w:right w:val="none" w:sz="0" w:space="0" w:color="auto"/>
              </w:divBdr>
            </w:div>
          </w:divsChild>
        </w:div>
        <w:div w:id="933712563">
          <w:marLeft w:val="0"/>
          <w:marRight w:val="0"/>
          <w:marTop w:val="0"/>
          <w:marBottom w:val="0"/>
          <w:divBdr>
            <w:top w:val="none" w:sz="0" w:space="0" w:color="auto"/>
            <w:left w:val="none" w:sz="0" w:space="0" w:color="auto"/>
            <w:bottom w:val="none" w:sz="0" w:space="0" w:color="auto"/>
            <w:right w:val="none" w:sz="0" w:space="0" w:color="auto"/>
          </w:divBdr>
          <w:divsChild>
            <w:div w:id="869417597">
              <w:marLeft w:val="0"/>
              <w:marRight w:val="0"/>
              <w:marTop w:val="0"/>
              <w:marBottom w:val="0"/>
              <w:divBdr>
                <w:top w:val="none" w:sz="0" w:space="0" w:color="auto"/>
                <w:left w:val="none" w:sz="0" w:space="0" w:color="auto"/>
                <w:bottom w:val="none" w:sz="0" w:space="0" w:color="auto"/>
                <w:right w:val="none" w:sz="0" w:space="0" w:color="auto"/>
              </w:divBdr>
            </w:div>
            <w:div w:id="1561283195">
              <w:marLeft w:val="0"/>
              <w:marRight w:val="0"/>
              <w:marTop w:val="0"/>
              <w:marBottom w:val="0"/>
              <w:divBdr>
                <w:top w:val="none" w:sz="0" w:space="0" w:color="auto"/>
                <w:left w:val="none" w:sz="0" w:space="0" w:color="auto"/>
                <w:bottom w:val="none" w:sz="0" w:space="0" w:color="auto"/>
                <w:right w:val="none" w:sz="0" w:space="0" w:color="auto"/>
              </w:divBdr>
            </w:div>
            <w:div w:id="1742561518">
              <w:marLeft w:val="0"/>
              <w:marRight w:val="0"/>
              <w:marTop w:val="0"/>
              <w:marBottom w:val="0"/>
              <w:divBdr>
                <w:top w:val="none" w:sz="0" w:space="0" w:color="auto"/>
                <w:left w:val="none" w:sz="0" w:space="0" w:color="auto"/>
                <w:bottom w:val="none" w:sz="0" w:space="0" w:color="auto"/>
                <w:right w:val="none" w:sz="0" w:space="0" w:color="auto"/>
              </w:divBdr>
            </w:div>
          </w:divsChild>
        </w:div>
        <w:div w:id="1286351339">
          <w:marLeft w:val="0"/>
          <w:marRight w:val="0"/>
          <w:marTop w:val="0"/>
          <w:marBottom w:val="0"/>
          <w:divBdr>
            <w:top w:val="none" w:sz="0" w:space="0" w:color="auto"/>
            <w:left w:val="none" w:sz="0" w:space="0" w:color="auto"/>
            <w:bottom w:val="none" w:sz="0" w:space="0" w:color="auto"/>
            <w:right w:val="none" w:sz="0" w:space="0" w:color="auto"/>
          </w:divBdr>
        </w:div>
        <w:div w:id="797068827">
          <w:marLeft w:val="0"/>
          <w:marRight w:val="0"/>
          <w:marTop w:val="0"/>
          <w:marBottom w:val="0"/>
          <w:divBdr>
            <w:top w:val="none" w:sz="0" w:space="0" w:color="auto"/>
            <w:left w:val="none" w:sz="0" w:space="0" w:color="auto"/>
            <w:bottom w:val="none" w:sz="0" w:space="0" w:color="auto"/>
            <w:right w:val="none" w:sz="0" w:space="0" w:color="auto"/>
          </w:divBdr>
        </w:div>
      </w:divsChild>
    </w:div>
    <w:div w:id="126633780">
      <w:bodyDiv w:val="1"/>
      <w:marLeft w:val="0"/>
      <w:marRight w:val="0"/>
      <w:marTop w:val="0"/>
      <w:marBottom w:val="0"/>
      <w:divBdr>
        <w:top w:val="none" w:sz="0" w:space="0" w:color="auto"/>
        <w:left w:val="none" w:sz="0" w:space="0" w:color="auto"/>
        <w:bottom w:val="none" w:sz="0" w:space="0" w:color="auto"/>
        <w:right w:val="none" w:sz="0" w:space="0" w:color="auto"/>
      </w:divBdr>
      <w:divsChild>
        <w:div w:id="293408152">
          <w:marLeft w:val="0"/>
          <w:marRight w:val="0"/>
          <w:marTop w:val="0"/>
          <w:marBottom w:val="0"/>
          <w:divBdr>
            <w:top w:val="none" w:sz="0" w:space="0" w:color="auto"/>
            <w:left w:val="none" w:sz="0" w:space="0" w:color="auto"/>
            <w:bottom w:val="none" w:sz="0" w:space="0" w:color="auto"/>
            <w:right w:val="none" w:sz="0" w:space="0" w:color="auto"/>
          </w:divBdr>
        </w:div>
        <w:div w:id="323976881">
          <w:marLeft w:val="0"/>
          <w:marRight w:val="0"/>
          <w:marTop w:val="0"/>
          <w:marBottom w:val="0"/>
          <w:divBdr>
            <w:top w:val="none" w:sz="0" w:space="0" w:color="auto"/>
            <w:left w:val="none" w:sz="0" w:space="0" w:color="auto"/>
            <w:bottom w:val="none" w:sz="0" w:space="0" w:color="auto"/>
            <w:right w:val="none" w:sz="0" w:space="0" w:color="auto"/>
          </w:divBdr>
        </w:div>
        <w:div w:id="1965114306">
          <w:marLeft w:val="0"/>
          <w:marRight w:val="0"/>
          <w:marTop w:val="0"/>
          <w:marBottom w:val="0"/>
          <w:divBdr>
            <w:top w:val="none" w:sz="0" w:space="0" w:color="auto"/>
            <w:left w:val="none" w:sz="0" w:space="0" w:color="auto"/>
            <w:bottom w:val="none" w:sz="0" w:space="0" w:color="auto"/>
            <w:right w:val="none" w:sz="0" w:space="0" w:color="auto"/>
          </w:divBdr>
        </w:div>
        <w:div w:id="227886992">
          <w:marLeft w:val="0"/>
          <w:marRight w:val="0"/>
          <w:marTop w:val="0"/>
          <w:marBottom w:val="0"/>
          <w:divBdr>
            <w:top w:val="none" w:sz="0" w:space="0" w:color="auto"/>
            <w:left w:val="none" w:sz="0" w:space="0" w:color="auto"/>
            <w:bottom w:val="none" w:sz="0" w:space="0" w:color="auto"/>
            <w:right w:val="none" w:sz="0" w:space="0" w:color="auto"/>
          </w:divBdr>
        </w:div>
      </w:divsChild>
    </w:div>
    <w:div w:id="383025114">
      <w:bodyDiv w:val="1"/>
      <w:marLeft w:val="0"/>
      <w:marRight w:val="0"/>
      <w:marTop w:val="0"/>
      <w:marBottom w:val="0"/>
      <w:divBdr>
        <w:top w:val="none" w:sz="0" w:space="0" w:color="auto"/>
        <w:left w:val="none" w:sz="0" w:space="0" w:color="auto"/>
        <w:bottom w:val="none" w:sz="0" w:space="0" w:color="auto"/>
        <w:right w:val="none" w:sz="0" w:space="0" w:color="auto"/>
      </w:divBdr>
      <w:divsChild>
        <w:div w:id="2104033664">
          <w:marLeft w:val="0"/>
          <w:marRight w:val="0"/>
          <w:marTop w:val="0"/>
          <w:marBottom w:val="0"/>
          <w:divBdr>
            <w:top w:val="none" w:sz="0" w:space="0" w:color="auto"/>
            <w:left w:val="none" w:sz="0" w:space="0" w:color="auto"/>
            <w:bottom w:val="none" w:sz="0" w:space="0" w:color="auto"/>
            <w:right w:val="none" w:sz="0" w:space="0" w:color="auto"/>
          </w:divBdr>
          <w:divsChild>
            <w:div w:id="817724241">
              <w:marLeft w:val="0"/>
              <w:marRight w:val="0"/>
              <w:marTop w:val="0"/>
              <w:marBottom w:val="0"/>
              <w:divBdr>
                <w:top w:val="none" w:sz="0" w:space="0" w:color="auto"/>
                <w:left w:val="none" w:sz="0" w:space="0" w:color="auto"/>
                <w:bottom w:val="none" w:sz="0" w:space="0" w:color="auto"/>
                <w:right w:val="none" w:sz="0" w:space="0" w:color="auto"/>
              </w:divBdr>
              <w:divsChild>
                <w:div w:id="2146774711">
                  <w:marLeft w:val="0"/>
                  <w:marRight w:val="0"/>
                  <w:marTop w:val="0"/>
                  <w:marBottom w:val="0"/>
                  <w:divBdr>
                    <w:top w:val="none" w:sz="0" w:space="0" w:color="auto"/>
                    <w:left w:val="none" w:sz="0" w:space="0" w:color="auto"/>
                    <w:bottom w:val="none" w:sz="0" w:space="0" w:color="auto"/>
                    <w:right w:val="none" w:sz="0" w:space="0" w:color="auto"/>
                  </w:divBdr>
                  <w:divsChild>
                    <w:div w:id="832991083">
                      <w:marLeft w:val="0"/>
                      <w:marRight w:val="0"/>
                      <w:marTop w:val="0"/>
                      <w:marBottom w:val="0"/>
                      <w:divBdr>
                        <w:top w:val="none" w:sz="0" w:space="0" w:color="auto"/>
                        <w:left w:val="none" w:sz="0" w:space="0" w:color="auto"/>
                        <w:bottom w:val="none" w:sz="0" w:space="0" w:color="auto"/>
                        <w:right w:val="none" w:sz="0" w:space="0" w:color="auto"/>
                      </w:divBdr>
                      <w:divsChild>
                        <w:div w:id="1309287525">
                          <w:marLeft w:val="0"/>
                          <w:marRight w:val="0"/>
                          <w:marTop w:val="0"/>
                          <w:marBottom w:val="0"/>
                          <w:divBdr>
                            <w:top w:val="none" w:sz="0" w:space="0" w:color="auto"/>
                            <w:left w:val="none" w:sz="0" w:space="0" w:color="auto"/>
                            <w:bottom w:val="none" w:sz="0" w:space="0" w:color="auto"/>
                            <w:right w:val="none" w:sz="0" w:space="0" w:color="auto"/>
                          </w:divBdr>
                          <w:divsChild>
                            <w:div w:id="981235539">
                              <w:marLeft w:val="0"/>
                              <w:marRight w:val="0"/>
                              <w:marTop w:val="0"/>
                              <w:marBottom w:val="0"/>
                              <w:divBdr>
                                <w:top w:val="none" w:sz="0" w:space="0" w:color="auto"/>
                                <w:left w:val="none" w:sz="0" w:space="0" w:color="auto"/>
                                <w:bottom w:val="none" w:sz="0" w:space="0" w:color="auto"/>
                                <w:right w:val="none" w:sz="0" w:space="0" w:color="auto"/>
                              </w:divBdr>
                              <w:divsChild>
                                <w:div w:id="361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930">
                          <w:marLeft w:val="0"/>
                          <w:marRight w:val="0"/>
                          <w:marTop w:val="0"/>
                          <w:marBottom w:val="0"/>
                          <w:divBdr>
                            <w:top w:val="none" w:sz="0" w:space="0" w:color="auto"/>
                            <w:left w:val="none" w:sz="0" w:space="0" w:color="auto"/>
                            <w:bottom w:val="none" w:sz="0" w:space="0" w:color="auto"/>
                            <w:right w:val="none" w:sz="0" w:space="0" w:color="auto"/>
                          </w:divBdr>
                          <w:divsChild>
                            <w:div w:id="14134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89356">
      <w:bodyDiv w:val="1"/>
      <w:marLeft w:val="0"/>
      <w:marRight w:val="0"/>
      <w:marTop w:val="0"/>
      <w:marBottom w:val="0"/>
      <w:divBdr>
        <w:top w:val="none" w:sz="0" w:space="0" w:color="auto"/>
        <w:left w:val="none" w:sz="0" w:space="0" w:color="auto"/>
        <w:bottom w:val="none" w:sz="0" w:space="0" w:color="auto"/>
        <w:right w:val="none" w:sz="0" w:space="0" w:color="auto"/>
      </w:divBdr>
      <w:divsChild>
        <w:div w:id="1529488373">
          <w:marLeft w:val="0"/>
          <w:marRight w:val="0"/>
          <w:marTop w:val="0"/>
          <w:marBottom w:val="0"/>
          <w:divBdr>
            <w:top w:val="none" w:sz="0" w:space="0" w:color="auto"/>
            <w:left w:val="none" w:sz="0" w:space="0" w:color="auto"/>
            <w:bottom w:val="none" w:sz="0" w:space="0" w:color="auto"/>
            <w:right w:val="none" w:sz="0" w:space="0" w:color="auto"/>
          </w:divBdr>
        </w:div>
        <w:div w:id="781994604">
          <w:marLeft w:val="0"/>
          <w:marRight w:val="0"/>
          <w:marTop w:val="0"/>
          <w:marBottom w:val="0"/>
          <w:divBdr>
            <w:top w:val="none" w:sz="0" w:space="0" w:color="auto"/>
            <w:left w:val="none" w:sz="0" w:space="0" w:color="auto"/>
            <w:bottom w:val="none" w:sz="0" w:space="0" w:color="auto"/>
            <w:right w:val="none" w:sz="0" w:space="0" w:color="auto"/>
          </w:divBdr>
          <w:divsChild>
            <w:div w:id="2011715001">
              <w:marLeft w:val="0"/>
              <w:marRight w:val="0"/>
              <w:marTop w:val="0"/>
              <w:marBottom w:val="0"/>
              <w:divBdr>
                <w:top w:val="none" w:sz="0" w:space="0" w:color="auto"/>
                <w:left w:val="none" w:sz="0" w:space="0" w:color="auto"/>
                <w:bottom w:val="none" w:sz="0" w:space="0" w:color="auto"/>
                <w:right w:val="none" w:sz="0" w:space="0" w:color="auto"/>
              </w:divBdr>
            </w:div>
            <w:div w:id="690957475">
              <w:marLeft w:val="0"/>
              <w:marRight w:val="0"/>
              <w:marTop w:val="0"/>
              <w:marBottom w:val="0"/>
              <w:divBdr>
                <w:top w:val="none" w:sz="0" w:space="0" w:color="auto"/>
                <w:left w:val="none" w:sz="0" w:space="0" w:color="auto"/>
                <w:bottom w:val="none" w:sz="0" w:space="0" w:color="auto"/>
                <w:right w:val="none" w:sz="0" w:space="0" w:color="auto"/>
              </w:divBdr>
            </w:div>
            <w:div w:id="1837184735">
              <w:marLeft w:val="0"/>
              <w:marRight w:val="0"/>
              <w:marTop w:val="0"/>
              <w:marBottom w:val="0"/>
              <w:divBdr>
                <w:top w:val="none" w:sz="0" w:space="0" w:color="auto"/>
                <w:left w:val="none" w:sz="0" w:space="0" w:color="auto"/>
                <w:bottom w:val="none" w:sz="0" w:space="0" w:color="auto"/>
                <w:right w:val="none" w:sz="0" w:space="0" w:color="auto"/>
              </w:divBdr>
            </w:div>
            <w:div w:id="553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35">
      <w:bodyDiv w:val="1"/>
      <w:marLeft w:val="0"/>
      <w:marRight w:val="0"/>
      <w:marTop w:val="0"/>
      <w:marBottom w:val="0"/>
      <w:divBdr>
        <w:top w:val="none" w:sz="0" w:space="0" w:color="auto"/>
        <w:left w:val="none" w:sz="0" w:space="0" w:color="auto"/>
        <w:bottom w:val="none" w:sz="0" w:space="0" w:color="auto"/>
        <w:right w:val="none" w:sz="0" w:space="0" w:color="auto"/>
      </w:divBdr>
      <w:divsChild>
        <w:div w:id="2094545014">
          <w:marLeft w:val="0"/>
          <w:marRight w:val="0"/>
          <w:marTop w:val="0"/>
          <w:marBottom w:val="0"/>
          <w:divBdr>
            <w:top w:val="none" w:sz="0" w:space="0" w:color="auto"/>
            <w:left w:val="none" w:sz="0" w:space="0" w:color="auto"/>
            <w:bottom w:val="none" w:sz="0" w:space="0" w:color="auto"/>
            <w:right w:val="none" w:sz="0" w:space="0" w:color="auto"/>
          </w:divBdr>
        </w:div>
        <w:div w:id="329138126">
          <w:marLeft w:val="0"/>
          <w:marRight w:val="0"/>
          <w:marTop w:val="0"/>
          <w:marBottom w:val="0"/>
          <w:divBdr>
            <w:top w:val="none" w:sz="0" w:space="0" w:color="auto"/>
            <w:left w:val="none" w:sz="0" w:space="0" w:color="auto"/>
            <w:bottom w:val="none" w:sz="0" w:space="0" w:color="auto"/>
            <w:right w:val="none" w:sz="0" w:space="0" w:color="auto"/>
          </w:divBdr>
        </w:div>
        <w:div w:id="1394812057">
          <w:marLeft w:val="0"/>
          <w:marRight w:val="0"/>
          <w:marTop w:val="0"/>
          <w:marBottom w:val="0"/>
          <w:divBdr>
            <w:top w:val="none" w:sz="0" w:space="0" w:color="auto"/>
            <w:left w:val="none" w:sz="0" w:space="0" w:color="auto"/>
            <w:bottom w:val="none" w:sz="0" w:space="0" w:color="auto"/>
            <w:right w:val="none" w:sz="0" w:space="0" w:color="auto"/>
          </w:divBdr>
        </w:div>
        <w:div w:id="374236393">
          <w:marLeft w:val="0"/>
          <w:marRight w:val="0"/>
          <w:marTop w:val="0"/>
          <w:marBottom w:val="0"/>
          <w:divBdr>
            <w:top w:val="none" w:sz="0" w:space="0" w:color="auto"/>
            <w:left w:val="none" w:sz="0" w:space="0" w:color="auto"/>
            <w:bottom w:val="none" w:sz="0" w:space="0" w:color="auto"/>
            <w:right w:val="none" w:sz="0" w:space="0" w:color="auto"/>
          </w:divBdr>
        </w:div>
        <w:div w:id="1496415605">
          <w:marLeft w:val="0"/>
          <w:marRight w:val="0"/>
          <w:marTop w:val="0"/>
          <w:marBottom w:val="0"/>
          <w:divBdr>
            <w:top w:val="none" w:sz="0" w:space="0" w:color="auto"/>
            <w:left w:val="none" w:sz="0" w:space="0" w:color="auto"/>
            <w:bottom w:val="none" w:sz="0" w:space="0" w:color="auto"/>
            <w:right w:val="none" w:sz="0" w:space="0" w:color="auto"/>
          </w:divBdr>
        </w:div>
        <w:div w:id="277877130">
          <w:marLeft w:val="0"/>
          <w:marRight w:val="0"/>
          <w:marTop w:val="0"/>
          <w:marBottom w:val="0"/>
          <w:divBdr>
            <w:top w:val="none" w:sz="0" w:space="0" w:color="auto"/>
            <w:left w:val="none" w:sz="0" w:space="0" w:color="auto"/>
            <w:bottom w:val="none" w:sz="0" w:space="0" w:color="auto"/>
            <w:right w:val="none" w:sz="0" w:space="0" w:color="auto"/>
          </w:divBdr>
        </w:div>
        <w:div w:id="1933970697">
          <w:marLeft w:val="0"/>
          <w:marRight w:val="0"/>
          <w:marTop w:val="0"/>
          <w:marBottom w:val="0"/>
          <w:divBdr>
            <w:top w:val="none" w:sz="0" w:space="0" w:color="auto"/>
            <w:left w:val="none" w:sz="0" w:space="0" w:color="auto"/>
            <w:bottom w:val="none" w:sz="0" w:space="0" w:color="auto"/>
            <w:right w:val="none" w:sz="0" w:space="0" w:color="auto"/>
          </w:divBdr>
        </w:div>
        <w:div w:id="473840327">
          <w:marLeft w:val="0"/>
          <w:marRight w:val="0"/>
          <w:marTop w:val="0"/>
          <w:marBottom w:val="0"/>
          <w:divBdr>
            <w:top w:val="none" w:sz="0" w:space="0" w:color="auto"/>
            <w:left w:val="none" w:sz="0" w:space="0" w:color="auto"/>
            <w:bottom w:val="none" w:sz="0" w:space="0" w:color="auto"/>
            <w:right w:val="none" w:sz="0" w:space="0" w:color="auto"/>
          </w:divBdr>
        </w:div>
        <w:div w:id="1853714639">
          <w:marLeft w:val="0"/>
          <w:marRight w:val="0"/>
          <w:marTop w:val="0"/>
          <w:marBottom w:val="0"/>
          <w:divBdr>
            <w:top w:val="none" w:sz="0" w:space="0" w:color="auto"/>
            <w:left w:val="none" w:sz="0" w:space="0" w:color="auto"/>
            <w:bottom w:val="none" w:sz="0" w:space="0" w:color="auto"/>
            <w:right w:val="none" w:sz="0" w:space="0" w:color="auto"/>
          </w:divBdr>
        </w:div>
        <w:div w:id="1441144248">
          <w:marLeft w:val="0"/>
          <w:marRight w:val="0"/>
          <w:marTop w:val="0"/>
          <w:marBottom w:val="0"/>
          <w:divBdr>
            <w:top w:val="none" w:sz="0" w:space="0" w:color="auto"/>
            <w:left w:val="none" w:sz="0" w:space="0" w:color="auto"/>
            <w:bottom w:val="none" w:sz="0" w:space="0" w:color="auto"/>
            <w:right w:val="none" w:sz="0" w:space="0" w:color="auto"/>
          </w:divBdr>
        </w:div>
      </w:divsChild>
    </w:div>
    <w:div w:id="885679604">
      <w:bodyDiv w:val="1"/>
      <w:marLeft w:val="0"/>
      <w:marRight w:val="0"/>
      <w:marTop w:val="0"/>
      <w:marBottom w:val="0"/>
      <w:divBdr>
        <w:top w:val="none" w:sz="0" w:space="0" w:color="auto"/>
        <w:left w:val="none" w:sz="0" w:space="0" w:color="auto"/>
        <w:bottom w:val="none" w:sz="0" w:space="0" w:color="auto"/>
        <w:right w:val="none" w:sz="0" w:space="0" w:color="auto"/>
      </w:divBdr>
      <w:divsChild>
        <w:div w:id="924192524">
          <w:marLeft w:val="0"/>
          <w:marRight w:val="0"/>
          <w:marTop w:val="0"/>
          <w:marBottom w:val="0"/>
          <w:divBdr>
            <w:top w:val="none" w:sz="0" w:space="0" w:color="auto"/>
            <w:left w:val="none" w:sz="0" w:space="0" w:color="auto"/>
            <w:bottom w:val="none" w:sz="0" w:space="0" w:color="auto"/>
            <w:right w:val="none" w:sz="0" w:space="0" w:color="auto"/>
          </w:divBdr>
        </w:div>
        <w:div w:id="1252471769">
          <w:marLeft w:val="0"/>
          <w:marRight w:val="0"/>
          <w:marTop w:val="0"/>
          <w:marBottom w:val="0"/>
          <w:divBdr>
            <w:top w:val="none" w:sz="0" w:space="0" w:color="auto"/>
            <w:left w:val="none" w:sz="0" w:space="0" w:color="auto"/>
            <w:bottom w:val="none" w:sz="0" w:space="0" w:color="auto"/>
            <w:right w:val="none" w:sz="0" w:space="0" w:color="auto"/>
          </w:divBdr>
        </w:div>
      </w:divsChild>
    </w:div>
    <w:div w:id="935483028">
      <w:bodyDiv w:val="1"/>
      <w:marLeft w:val="0"/>
      <w:marRight w:val="0"/>
      <w:marTop w:val="0"/>
      <w:marBottom w:val="0"/>
      <w:divBdr>
        <w:top w:val="none" w:sz="0" w:space="0" w:color="auto"/>
        <w:left w:val="none" w:sz="0" w:space="0" w:color="auto"/>
        <w:bottom w:val="none" w:sz="0" w:space="0" w:color="auto"/>
        <w:right w:val="none" w:sz="0" w:space="0" w:color="auto"/>
      </w:divBdr>
      <w:divsChild>
        <w:div w:id="1895434372">
          <w:marLeft w:val="0"/>
          <w:marRight w:val="0"/>
          <w:marTop w:val="0"/>
          <w:marBottom w:val="0"/>
          <w:divBdr>
            <w:top w:val="none" w:sz="0" w:space="0" w:color="auto"/>
            <w:left w:val="none" w:sz="0" w:space="0" w:color="auto"/>
            <w:bottom w:val="none" w:sz="0" w:space="0" w:color="auto"/>
            <w:right w:val="none" w:sz="0" w:space="0" w:color="auto"/>
          </w:divBdr>
        </w:div>
        <w:div w:id="1201668688">
          <w:marLeft w:val="0"/>
          <w:marRight w:val="0"/>
          <w:marTop w:val="0"/>
          <w:marBottom w:val="0"/>
          <w:divBdr>
            <w:top w:val="none" w:sz="0" w:space="0" w:color="auto"/>
            <w:left w:val="none" w:sz="0" w:space="0" w:color="auto"/>
            <w:bottom w:val="none" w:sz="0" w:space="0" w:color="auto"/>
            <w:right w:val="none" w:sz="0" w:space="0" w:color="auto"/>
          </w:divBdr>
        </w:div>
      </w:divsChild>
    </w:div>
    <w:div w:id="1131938377">
      <w:bodyDiv w:val="1"/>
      <w:marLeft w:val="0"/>
      <w:marRight w:val="0"/>
      <w:marTop w:val="0"/>
      <w:marBottom w:val="0"/>
      <w:divBdr>
        <w:top w:val="none" w:sz="0" w:space="0" w:color="auto"/>
        <w:left w:val="none" w:sz="0" w:space="0" w:color="auto"/>
        <w:bottom w:val="none" w:sz="0" w:space="0" w:color="auto"/>
        <w:right w:val="none" w:sz="0" w:space="0" w:color="auto"/>
      </w:divBdr>
      <w:divsChild>
        <w:div w:id="2115322958">
          <w:marLeft w:val="0"/>
          <w:marRight w:val="0"/>
          <w:marTop w:val="0"/>
          <w:marBottom w:val="0"/>
          <w:divBdr>
            <w:top w:val="none" w:sz="0" w:space="0" w:color="auto"/>
            <w:left w:val="none" w:sz="0" w:space="0" w:color="auto"/>
            <w:bottom w:val="none" w:sz="0" w:space="0" w:color="auto"/>
            <w:right w:val="none" w:sz="0" w:space="0" w:color="auto"/>
          </w:divBdr>
        </w:div>
        <w:div w:id="1869751834">
          <w:marLeft w:val="0"/>
          <w:marRight w:val="0"/>
          <w:marTop w:val="0"/>
          <w:marBottom w:val="0"/>
          <w:divBdr>
            <w:top w:val="none" w:sz="0" w:space="0" w:color="auto"/>
            <w:left w:val="none" w:sz="0" w:space="0" w:color="auto"/>
            <w:bottom w:val="none" w:sz="0" w:space="0" w:color="auto"/>
            <w:right w:val="none" w:sz="0" w:space="0" w:color="auto"/>
          </w:divBdr>
        </w:div>
        <w:div w:id="1214851543">
          <w:marLeft w:val="0"/>
          <w:marRight w:val="0"/>
          <w:marTop w:val="0"/>
          <w:marBottom w:val="0"/>
          <w:divBdr>
            <w:top w:val="none" w:sz="0" w:space="0" w:color="auto"/>
            <w:left w:val="none" w:sz="0" w:space="0" w:color="auto"/>
            <w:bottom w:val="none" w:sz="0" w:space="0" w:color="auto"/>
            <w:right w:val="none" w:sz="0" w:space="0" w:color="auto"/>
          </w:divBdr>
        </w:div>
      </w:divsChild>
    </w:div>
    <w:div w:id="1197156119">
      <w:bodyDiv w:val="1"/>
      <w:marLeft w:val="0"/>
      <w:marRight w:val="0"/>
      <w:marTop w:val="0"/>
      <w:marBottom w:val="0"/>
      <w:divBdr>
        <w:top w:val="none" w:sz="0" w:space="0" w:color="auto"/>
        <w:left w:val="none" w:sz="0" w:space="0" w:color="auto"/>
        <w:bottom w:val="none" w:sz="0" w:space="0" w:color="auto"/>
        <w:right w:val="none" w:sz="0" w:space="0" w:color="auto"/>
      </w:divBdr>
      <w:divsChild>
        <w:div w:id="81419415">
          <w:marLeft w:val="0"/>
          <w:marRight w:val="0"/>
          <w:marTop w:val="0"/>
          <w:marBottom w:val="0"/>
          <w:divBdr>
            <w:top w:val="none" w:sz="0" w:space="0" w:color="auto"/>
            <w:left w:val="none" w:sz="0" w:space="0" w:color="auto"/>
            <w:bottom w:val="none" w:sz="0" w:space="0" w:color="auto"/>
            <w:right w:val="none" w:sz="0" w:space="0" w:color="auto"/>
          </w:divBdr>
        </w:div>
        <w:div w:id="520359185">
          <w:marLeft w:val="0"/>
          <w:marRight w:val="0"/>
          <w:marTop w:val="0"/>
          <w:marBottom w:val="0"/>
          <w:divBdr>
            <w:top w:val="none" w:sz="0" w:space="0" w:color="auto"/>
            <w:left w:val="none" w:sz="0" w:space="0" w:color="auto"/>
            <w:bottom w:val="none" w:sz="0" w:space="0" w:color="auto"/>
            <w:right w:val="none" w:sz="0" w:space="0" w:color="auto"/>
          </w:divBdr>
        </w:div>
        <w:div w:id="1056510639">
          <w:marLeft w:val="0"/>
          <w:marRight w:val="0"/>
          <w:marTop w:val="0"/>
          <w:marBottom w:val="0"/>
          <w:divBdr>
            <w:top w:val="none" w:sz="0" w:space="0" w:color="auto"/>
            <w:left w:val="none" w:sz="0" w:space="0" w:color="auto"/>
            <w:bottom w:val="none" w:sz="0" w:space="0" w:color="auto"/>
            <w:right w:val="none" w:sz="0" w:space="0" w:color="auto"/>
          </w:divBdr>
        </w:div>
      </w:divsChild>
    </w:div>
    <w:div w:id="1247574389">
      <w:bodyDiv w:val="1"/>
      <w:marLeft w:val="0"/>
      <w:marRight w:val="0"/>
      <w:marTop w:val="0"/>
      <w:marBottom w:val="0"/>
      <w:divBdr>
        <w:top w:val="none" w:sz="0" w:space="0" w:color="auto"/>
        <w:left w:val="none" w:sz="0" w:space="0" w:color="auto"/>
        <w:bottom w:val="none" w:sz="0" w:space="0" w:color="auto"/>
        <w:right w:val="none" w:sz="0" w:space="0" w:color="auto"/>
      </w:divBdr>
      <w:divsChild>
        <w:div w:id="777723908">
          <w:marLeft w:val="0"/>
          <w:marRight w:val="0"/>
          <w:marTop w:val="0"/>
          <w:marBottom w:val="0"/>
          <w:divBdr>
            <w:top w:val="none" w:sz="0" w:space="0" w:color="auto"/>
            <w:left w:val="none" w:sz="0" w:space="0" w:color="auto"/>
            <w:bottom w:val="none" w:sz="0" w:space="0" w:color="auto"/>
            <w:right w:val="none" w:sz="0" w:space="0" w:color="auto"/>
          </w:divBdr>
        </w:div>
        <w:div w:id="1140343861">
          <w:marLeft w:val="0"/>
          <w:marRight w:val="0"/>
          <w:marTop w:val="0"/>
          <w:marBottom w:val="0"/>
          <w:divBdr>
            <w:top w:val="none" w:sz="0" w:space="0" w:color="auto"/>
            <w:left w:val="none" w:sz="0" w:space="0" w:color="auto"/>
            <w:bottom w:val="none" w:sz="0" w:space="0" w:color="auto"/>
            <w:right w:val="none" w:sz="0" w:space="0" w:color="auto"/>
          </w:divBdr>
        </w:div>
        <w:div w:id="1045787091">
          <w:marLeft w:val="0"/>
          <w:marRight w:val="0"/>
          <w:marTop w:val="0"/>
          <w:marBottom w:val="0"/>
          <w:divBdr>
            <w:top w:val="none" w:sz="0" w:space="0" w:color="auto"/>
            <w:left w:val="none" w:sz="0" w:space="0" w:color="auto"/>
            <w:bottom w:val="none" w:sz="0" w:space="0" w:color="auto"/>
            <w:right w:val="none" w:sz="0" w:space="0" w:color="auto"/>
          </w:divBdr>
        </w:div>
      </w:divsChild>
    </w:div>
    <w:div w:id="1568569734">
      <w:bodyDiv w:val="1"/>
      <w:marLeft w:val="0"/>
      <w:marRight w:val="0"/>
      <w:marTop w:val="0"/>
      <w:marBottom w:val="0"/>
      <w:divBdr>
        <w:top w:val="none" w:sz="0" w:space="0" w:color="auto"/>
        <w:left w:val="none" w:sz="0" w:space="0" w:color="auto"/>
        <w:bottom w:val="none" w:sz="0" w:space="0" w:color="auto"/>
        <w:right w:val="none" w:sz="0" w:space="0" w:color="auto"/>
      </w:divBdr>
      <w:divsChild>
        <w:div w:id="492382381">
          <w:marLeft w:val="0"/>
          <w:marRight w:val="0"/>
          <w:marTop w:val="0"/>
          <w:marBottom w:val="0"/>
          <w:divBdr>
            <w:top w:val="none" w:sz="0" w:space="0" w:color="auto"/>
            <w:left w:val="none" w:sz="0" w:space="0" w:color="auto"/>
            <w:bottom w:val="none" w:sz="0" w:space="0" w:color="auto"/>
            <w:right w:val="none" w:sz="0" w:space="0" w:color="auto"/>
          </w:divBdr>
        </w:div>
        <w:div w:id="369570237">
          <w:marLeft w:val="0"/>
          <w:marRight w:val="0"/>
          <w:marTop w:val="0"/>
          <w:marBottom w:val="0"/>
          <w:divBdr>
            <w:top w:val="none" w:sz="0" w:space="0" w:color="auto"/>
            <w:left w:val="none" w:sz="0" w:space="0" w:color="auto"/>
            <w:bottom w:val="none" w:sz="0" w:space="0" w:color="auto"/>
            <w:right w:val="none" w:sz="0" w:space="0" w:color="auto"/>
          </w:divBdr>
        </w:div>
        <w:div w:id="1213274998">
          <w:marLeft w:val="0"/>
          <w:marRight w:val="0"/>
          <w:marTop w:val="0"/>
          <w:marBottom w:val="0"/>
          <w:divBdr>
            <w:top w:val="none" w:sz="0" w:space="0" w:color="auto"/>
            <w:left w:val="none" w:sz="0" w:space="0" w:color="auto"/>
            <w:bottom w:val="none" w:sz="0" w:space="0" w:color="auto"/>
            <w:right w:val="none" w:sz="0" w:space="0" w:color="auto"/>
          </w:divBdr>
        </w:div>
        <w:div w:id="232937199">
          <w:marLeft w:val="0"/>
          <w:marRight w:val="0"/>
          <w:marTop w:val="0"/>
          <w:marBottom w:val="0"/>
          <w:divBdr>
            <w:top w:val="none" w:sz="0" w:space="0" w:color="auto"/>
            <w:left w:val="none" w:sz="0" w:space="0" w:color="auto"/>
            <w:bottom w:val="none" w:sz="0" w:space="0" w:color="auto"/>
            <w:right w:val="none" w:sz="0" w:space="0" w:color="auto"/>
          </w:divBdr>
        </w:div>
        <w:div w:id="554395104">
          <w:marLeft w:val="0"/>
          <w:marRight w:val="0"/>
          <w:marTop w:val="0"/>
          <w:marBottom w:val="0"/>
          <w:divBdr>
            <w:top w:val="none" w:sz="0" w:space="0" w:color="auto"/>
            <w:left w:val="none" w:sz="0" w:space="0" w:color="auto"/>
            <w:bottom w:val="none" w:sz="0" w:space="0" w:color="auto"/>
            <w:right w:val="none" w:sz="0" w:space="0" w:color="auto"/>
          </w:divBdr>
        </w:div>
        <w:div w:id="1516769996">
          <w:marLeft w:val="0"/>
          <w:marRight w:val="0"/>
          <w:marTop w:val="0"/>
          <w:marBottom w:val="0"/>
          <w:divBdr>
            <w:top w:val="none" w:sz="0" w:space="0" w:color="auto"/>
            <w:left w:val="none" w:sz="0" w:space="0" w:color="auto"/>
            <w:bottom w:val="none" w:sz="0" w:space="0" w:color="auto"/>
            <w:right w:val="none" w:sz="0" w:space="0" w:color="auto"/>
          </w:divBdr>
        </w:div>
        <w:div w:id="941063025">
          <w:marLeft w:val="0"/>
          <w:marRight w:val="0"/>
          <w:marTop w:val="0"/>
          <w:marBottom w:val="0"/>
          <w:divBdr>
            <w:top w:val="none" w:sz="0" w:space="0" w:color="auto"/>
            <w:left w:val="none" w:sz="0" w:space="0" w:color="auto"/>
            <w:bottom w:val="none" w:sz="0" w:space="0" w:color="auto"/>
            <w:right w:val="none" w:sz="0" w:space="0" w:color="auto"/>
          </w:divBdr>
        </w:div>
        <w:div w:id="1575504283">
          <w:marLeft w:val="0"/>
          <w:marRight w:val="0"/>
          <w:marTop w:val="0"/>
          <w:marBottom w:val="0"/>
          <w:divBdr>
            <w:top w:val="none" w:sz="0" w:space="0" w:color="auto"/>
            <w:left w:val="none" w:sz="0" w:space="0" w:color="auto"/>
            <w:bottom w:val="none" w:sz="0" w:space="0" w:color="auto"/>
            <w:right w:val="none" w:sz="0" w:space="0" w:color="auto"/>
          </w:divBdr>
        </w:div>
        <w:div w:id="1299070145">
          <w:marLeft w:val="0"/>
          <w:marRight w:val="0"/>
          <w:marTop w:val="0"/>
          <w:marBottom w:val="0"/>
          <w:divBdr>
            <w:top w:val="none" w:sz="0" w:space="0" w:color="auto"/>
            <w:left w:val="none" w:sz="0" w:space="0" w:color="auto"/>
            <w:bottom w:val="none" w:sz="0" w:space="0" w:color="auto"/>
            <w:right w:val="none" w:sz="0" w:space="0" w:color="auto"/>
          </w:divBdr>
        </w:div>
      </w:divsChild>
    </w:div>
    <w:div w:id="1575895164">
      <w:bodyDiv w:val="1"/>
      <w:marLeft w:val="0"/>
      <w:marRight w:val="0"/>
      <w:marTop w:val="0"/>
      <w:marBottom w:val="0"/>
      <w:divBdr>
        <w:top w:val="none" w:sz="0" w:space="0" w:color="auto"/>
        <w:left w:val="none" w:sz="0" w:space="0" w:color="auto"/>
        <w:bottom w:val="none" w:sz="0" w:space="0" w:color="auto"/>
        <w:right w:val="none" w:sz="0" w:space="0" w:color="auto"/>
      </w:divBdr>
      <w:divsChild>
        <w:div w:id="1769346379">
          <w:marLeft w:val="0"/>
          <w:marRight w:val="0"/>
          <w:marTop w:val="0"/>
          <w:marBottom w:val="0"/>
          <w:divBdr>
            <w:top w:val="none" w:sz="0" w:space="0" w:color="auto"/>
            <w:left w:val="none" w:sz="0" w:space="0" w:color="auto"/>
            <w:bottom w:val="none" w:sz="0" w:space="0" w:color="auto"/>
            <w:right w:val="none" w:sz="0" w:space="0" w:color="auto"/>
          </w:divBdr>
        </w:div>
        <w:div w:id="2081631394">
          <w:marLeft w:val="0"/>
          <w:marRight w:val="0"/>
          <w:marTop w:val="0"/>
          <w:marBottom w:val="0"/>
          <w:divBdr>
            <w:top w:val="none" w:sz="0" w:space="0" w:color="auto"/>
            <w:left w:val="none" w:sz="0" w:space="0" w:color="auto"/>
            <w:bottom w:val="none" w:sz="0" w:space="0" w:color="auto"/>
            <w:right w:val="none" w:sz="0" w:space="0" w:color="auto"/>
          </w:divBdr>
          <w:divsChild>
            <w:div w:id="1670597332">
              <w:marLeft w:val="0"/>
              <w:marRight w:val="0"/>
              <w:marTop w:val="0"/>
              <w:marBottom w:val="0"/>
              <w:divBdr>
                <w:top w:val="none" w:sz="0" w:space="0" w:color="auto"/>
                <w:left w:val="none" w:sz="0" w:space="0" w:color="auto"/>
                <w:bottom w:val="none" w:sz="0" w:space="0" w:color="auto"/>
                <w:right w:val="none" w:sz="0" w:space="0" w:color="auto"/>
              </w:divBdr>
            </w:div>
            <w:div w:id="884028835">
              <w:marLeft w:val="0"/>
              <w:marRight w:val="0"/>
              <w:marTop w:val="0"/>
              <w:marBottom w:val="0"/>
              <w:divBdr>
                <w:top w:val="none" w:sz="0" w:space="0" w:color="auto"/>
                <w:left w:val="none" w:sz="0" w:space="0" w:color="auto"/>
                <w:bottom w:val="none" w:sz="0" w:space="0" w:color="auto"/>
                <w:right w:val="none" w:sz="0" w:space="0" w:color="auto"/>
              </w:divBdr>
            </w:div>
            <w:div w:id="1228148701">
              <w:marLeft w:val="0"/>
              <w:marRight w:val="0"/>
              <w:marTop w:val="0"/>
              <w:marBottom w:val="0"/>
              <w:divBdr>
                <w:top w:val="none" w:sz="0" w:space="0" w:color="auto"/>
                <w:left w:val="none" w:sz="0" w:space="0" w:color="auto"/>
                <w:bottom w:val="none" w:sz="0" w:space="0" w:color="auto"/>
                <w:right w:val="none" w:sz="0" w:space="0" w:color="auto"/>
              </w:divBdr>
            </w:div>
            <w:div w:id="787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1490">
      <w:bodyDiv w:val="1"/>
      <w:marLeft w:val="0"/>
      <w:marRight w:val="0"/>
      <w:marTop w:val="0"/>
      <w:marBottom w:val="0"/>
      <w:divBdr>
        <w:top w:val="none" w:sz="0" w:space="0" w:color="auto"/>
        <w:left w:val="none" w:sz="0" w:space="0" w:color="auto"/>
        <w:bottom w:val="none" w:sz="0" w:space="0" w:color="auto"/>
        <w:right w:val="none" w:sz="0" w:space="0" w:color="auto"/>
      </w:divBdr>
      <w:divsChild>
        <w:div w:id="101072674">
          <w:marLeft w:val="0"/>
          <w:marRight w:val="0"/>
          <w:marTop w:val="0"/>
          <w:marBottom w:val="0"/>
          <w:divBdr>
            <w:top w:val="none" w:sz="0" w:space="0" w:color="auto"/>
            <w:left w:val="none" w:sz="0" w:space="0" w:color="auto"/>
            <w:bottom w:val="none" w:sz="0" w:space="0" w:color="auto"/>
            <w:right w:val="none" w:sz="0" w:space="0" w:color="auto"/>
          </w:divBdr>
          <w:divsChild>
            <w:div w:id="1725450280">
              <w:marLeft w:val="0"/>
              <w:marRight w:val="0"/>
              <w:marTop w:val="0"/>
              <w:marBottom w:val="0"/>
              <w:divBdr>
                <w:top w:val="none" w:sz="0" w:space="0" w:color="auto"/>
                <w:left w:val="none" w:sz="0" w:space="0" w:color="auto"/>
                <w:bottom w:val="none" w:sz="0" w:space="0" w:color="auto"/>
                <w:right w:val="none" w:sz="0" w:space="0" w:color="auto"/>
              </w:divBdr>
              <w:divsChild>
                <w:div w:id="1359695235">
                  <w:marLeft w:val="0"/>
                  <w:marRight w:val="0"/>
                  <w:marTop w:val="0"/>
                  <w:marBottom w:val="0"/>
                  <w:divBdr>
                    <w:top w:val="none" w:sz="0" w:space="0" w:color="auto"/>
                    <w:left w:val="none" w:sz="0" w:space="0" w:color="auto"/>
                    <w:bottom w:val="none" w:sz="0" w:space="0" w:color="auto"/>
                    <w:right w:val="none" w:sz="0" w:space="0" w:color="auto"/>
                  </w:divBdr>
                </w:div>
                <w:div w:id="1092627038">
                  <w:marLeft w:val="0"/>
                  <w:marRight w:val="0"/>
                  <w:marTop w:val="0"/>
                  <w:marBottom w:val="0"/>
                  <w:divBdr>
                    <w:top w:val="none" w:sz="0" w:space="0" w:color="auto"/>
                    <w:left w:val="none" w:sz="0" w:space="0" w:color="auto"/>
                    <w:bottom w:val="none" w:sz="0" w:space="0" w:color="auto"/>
                    <w:right w:val="none" w:sz="0" w:space="0" w:color="auto"/>
                  </w:divBdr>
                  <w:divsChild>
                    <w:div w:id="1152133738">
                      <w:marLeft w:val="0"/>
                      <w:marRight w:val="0"/>
                      <w:marTop w:val="0"/>
                      <w:marBottom w:val="0"/>
                      <w:divBdr>
                        <w:top w:val="none" w:sz="0" w:space="0" w:color="auto"/>
                        <w:left w:val="none" w:sz="0" w:space="0" w:color="auto"/>
                        <w:bottom w:val="none" w:sz="0" w:space="0" w:color="auto"/>
                        <w:right w:val="none" w:sz="0" w:space="0" w:color="auto"/>
                      </w:divBdr>
                    </w:div>
                    <w:div w:id="11747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544">
              <w:marLeft w:val="0"/>
              <w:marRight w:val="0"/>
              <w:marTop w:val="0"/>
              <w:marBottom w:val="0"/>
              <w:divBdr>
                <w:top w:val="none" w:sz="0" w:space="0" w:color="auto"/>
                <w:left w:val="none" w:sz="0" w:space="0" w:color="auto"/>
                <w:bottom w:val="none" w:sz="0" w:space="0" w:color="auto"/>
                <w:right w:val="none" w:sz="0" w:space="0" w:color="auto"/>
              </w:divBdr>
            </w:div>
            <w:div w:id="840049547">
              <w:marLeft w:val="0"/>
              <w:marRight w:val="0"/>
              <w:marTop w:val="0"/>
              <w:marBottom w:val="0"/>
              <w:divBdr>
                <w:top w:val="none" w:sz="0" w:space="0" w:color="auto"/>
                <w:left w:val="none" w:sz="0" w:space="0" w:color="auto"/>
                <w:bottom w:val="none" w:sz="0" w:space="0" w:color="auto"/>
                <w:right w:val="none" w:sz="0" w:space="0" w:color="auto"/>
              </w:divBdr>
            </w:div>
            <w:div w:id="514346363">
              <w:marLeft w:val="0"/>
              <w:marRight w:val="0"/>
              <w:marTop w:val="0"/>
              <w:marBottom w:val="0"/>
              <w:divBdr>
                <w:top w:val="none" w:sz="0" w:space="0" w:color="auto"/>
                <w:left w:val="none" w:sz="0" w:space="0" w:color="auto"/>
                <w:bottom w:val="none" w:sz="0" w:space="0" w:color="auto"/>
                <w:right w:val="none" w:sz="0" w:space="0" w:color="auto"/>
              </w:divBdr>
            </w:div>
          </w:divsChild>
        </w:div>
        <w:div w:id="1644460240">
          <w:marLeft w:val="0"/>
          <w:marRight w:val="0"/>
          <w:marTop w:val="0"/>
          <w:marBottom w:val="0"/>
          <w:divBdr>
            <w:top w:val="none" w:sz="0" w:space="0" w:color="auto"/>
            <w:left w:val="none" w:sz="0" w:space="0" w:color="auto"/>
            <w:bottom w:val="none" w:sz="0" w:space="0" w:color="auto"/>
            <w:right w:val="none" w:sz="0" w:space="0" w:color="auto"/>
          </w:divBdr>
          <w:divsChild>
            <w:div w:id="204877092">
              <w:marLeft w:val="0"/>
              <w:marRight w:val="0"/>
              <w:marTop w:val="0"/>
              <w:marBottom w:val="0"/>
              <w:divBdr>
                <w:top w:val="none" w:sz="0" w:space="0" w:color="auto"/>
                <w:left w:val="none" w:sz="0" w:space="0" w:color="auto"/>
                <w:bottom w:val="none" w:sz="0" w:space="0" w:color="auto"/>
                <w:right w:val="none" w:sz="0" w:space="0" w:color="auto"/>
              </w:divBdr>
            </w:div>
            <w:div w:id="16488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7550">
      <w:bodyDiv w:val="1"/>
      <w:marLeft w:val="0"/>
      <w:marRight w:val="0"/>
      <w:marTop w:val="0"/>
      <w:marBottom w:val="0"/>
      <w:divBdr>
        <w:top w:val="none" w:sz="0" w:space="0" w:color="auto"/>
        <w:left w:val="none" w:sz="0" w:space="0" w:color="auto"/>
        <w:bottom w:val="none" w:sz="0" w:space="0" w:color="auto"/>
        <w:right w:val="none" w:sz="0" w:space="0" w:color="auto"/>
      </w:divBdr>
      <w:divsChild>
        <w:div w:id="929044773">
          <w:marLeft w:val="0"/>
          <w:marRight w:val="0"/>
          <w:marTop w:val="0"/>
          <w:marBottom w:val="0"/>
          <w:divBdr>
            <w:top w:val="none" w:sz="0" w:space="0" w:color="auto"/>
            <w:left w:val="none" w:sz="0" w:space="0" w:color="auto"/>
            <w:bottom w:val="none" w:sz="0" w:space="0" w:color="auto"/>
            <w:right w:val="none" w:sz="0" w:space="0" w:color="auto"/>
          </w:divBdr>
        </w:div>
        <w:div w:id="802380600">
          <w:marLeft w:val="0"/>
          <w:marRight w:val="0"/>
          <w:marTop w:val="0"/>
          <w:marBottom w:val="0"/>
          <w:divBdr>
            <w:top w:val="none" w:sz="0" w:space="0" w:color="auto"/>
            <w:left w:val="none" w:sz="0" w:space="0" w:color="auto"/>
            <w:bottom w:val="none" w:sz="0" w:space="0" w:color="auto"/>
            <w:right w:val="none" w:sz="0" w:space="0" w:color="auto"/>
          </w:divBdr>
        </w:div>
        <w:div w:id="487794998">
          <w:marLeft w:val="0"/>
          <w:marRight w:val="0"/>
          <w:marTop w:val="0"/>
          <w:marBottom w:val="0"/>
          <w:divBdr>
            <w:top w:val="none" w:sz="0" w:space="0" w:color="auto"/>
            <w:left w:val="none" w:sz="0" w:space="0" w:color="auto"/>
            <w:bottom w:val="none" w:sz="0" w:space="0" w:color="auto"/>
            <w:right w:val="none" w:sz="0" w:space="0" w:color="auto"/>
          </w:divBdr>
        </w:div>
        <w:div w:id="368920813">
          <w:marLeft w:val="0"/>
          <w:marRight w:val="0"/>
          <w:marTop w:val="0"/>
          <w:marBottom w:val="0"/>
          <w:divBdr>
            <w:top w:val="none" w:sz="0" w:space="0" w:color="auto"/>
            <w:left w:val="none" w:sz="0" w:space="0" w:color="auto"/>
            <w:bottom w:val="none" w:sz="0" w:space="0" w:color="auto"/>
            <w:right w:val="none" w:sz="0" w:space="0" w:color="auto"/>
          </w:divBdr>
        </w:div>
        <w:div w:id="931553702">
          <w:marLeft w:val="0"/>
          <w:marRight w:val="0"/>
          <w:marTop w:val="0"/>
          <w:marBottom w:val="0"/>
          <w:divBdr>
            <w:top w:val="none" w:sz="0" w:space="0" w:color="auto"/>
            <w:left w:val="none" w:sz="0" w:space="0" w:color="auto"/>
            <w:bottom w:val="none" w:sz="0" w:space="0" w:color="auto"/>
            <w:right w:val="none" w:sz="0" w:space="0" w:color="auto"/>
          </w:divBdr>
        </w:div>
        <w:div w:id="1105267033">
          <w:marLeft w:val="0"/>
          <w:marRight w:val="0"/>
          <w:marTop w:val="0"/>
          <w:marBottom w:val="0"/>
          <w:divBdr>
            <w:top w:val="none" w:sz="0" w:space="0" w:color="auto"/>
            <w:left w:val="none" w:sz="0" w:space="0" w:color="auto"/>
            <w:bottom w:val="none" w:sz="0" w:space="0" w:color="auto"/>
            <w:right w:val="none" w:sz="0" w:space="0" w:color="auto"/>
          </w:divBdr>
        </w:div>
        <w:div w:id="501431489">
          <w:marLeft w:val="0"/>
          <w:marRight w:val="0"/>
          <w:marTop w:val="0"/>
          <w:marBottom w:val="0"/>
          <w:divBdr>
            <w:top w:val="none" w:sz="0" w:space="0" w:color="auto"/>
            <w:left w:val="none" w:sz="0" w:space="0" w:color="auto"/>
            <w:bottom w:val="none" w:sz="0" w:space="0" w:color="auto"/>
            <w:right w:val="none" w:sz="0" w:space="0" w:color="auto"/>
          </w:divBdr>
        </w:div>
        <w:div w:id="1423525532">
          <w:marLeft w:val="0"/>
          <w:marRight w:val="0"/>
          <w:marTop w:val="0"/>
          <w:marBottom w:val="0"/>
          <w:divBdr>
            <w:top w:val="none" w:sz="0" w:space="0" w:color="auto"/>
            <w:left w:val="none" w:sz="0" w:space="0" w:color="auto"/>
            <w:bottom w:val="none" w:sz="0" w:space="0" w:color="auto"/>
            <w:right w:val="none" w:sz="0" w:space="0" w:color="auto"/>
          </w:divBdr>
        </w:div>
        <w:div w:id="2109302787">
          <w:marLeft w:val="0"/>
          <w:marRight w:val="0"/>
          <w:marTop w:val="0"/>
          <w:marBottom w:val="0"/>
          <w:divBdr>
            <w:top w:val="none" w:sz="0" w:space="0" w:color="auto"/>
            <w:left w:val="none" w:sz="0" w:space="0" w:color="auto"/>
            <w:bottom w:val="none" w:sz="0" w:space="0" w:color="auto"/>
            <w:right w:val="none" w:sz="0" w:space="0" w:color="auto"/>
          </w:divBdr>
        </w:div>
      </w:divsChild>
    </w:div>
    <w:div w:id="1917086555">
      <w:bodyDiv w:val="1"/>
      <w:marLeft w:val="0"/>
      <w:marRight w:val="0"/>
      <w:marTop w:val="0"/>
      <w:marBottom w:val="0"/>
      <w:divBdr>
        <w:top w:val="none" w:sz="0" w:space="0" w:color="auto"/>
        <w:left w:val="none" w:sz="0" w:space="0" w:color="auto"/>
        <w:bottom w:val="none" w:sz="0" w:space="0" w:color="auto"/>
        <w:right w:val="none" w:sz="0" w:space="0" w:color="auto"/>
      </w:divBdr>
      <w:divsChild>
        <w:div w:id="1252591416">
          <w:marLeft w:val="0"/>
          <w:marRight w:val="0"/>
          <w:marTop w:val="0"/>
          <w:marBottom w:val="0"/>
          <w:divBdr>
            <w:top w:val="none" w:sz="0" w:space="0" w:color="auto"/>
            <w:left w:val="none" w:sz="0" w:space="0" w:color="auto"/>
            <w:bottom w:val="none" w:sz="0" w:space="0" w:color="auto"/>
            <w:right w:val="none" w:sz="0" w:space="0" w:color="auto"/>
          </w:divBdr>
          <w:divsChild>
            <w:div w:id="960766634">
              <w:marLeft w:val="0"/>
              <w:marRight w:val="0"/>
              <w:marTop w:val="0"/>
              <w:marBottom w:val="0"/>
              <w:divBdr>
                <w:top w:val="none" w:sz="0" w:space="0" w:color="auto"/>
                <w:left w:val="none" w:sz="0" w:space="0" w:color="auto"/>
                <w:bottom w:val="none" w:sz="0" w:space="0" w:color="auto"/>
                <w:right w:val="none" w:sz="0" w:space="0" w:color="auto"/>
              </w:divBdr>
            </w:div>
            <w:div w:id="1577744971">
              <w:marLeft w:val="0"/>
              <w:marRight w:val="0"/>
              <w:marTop w:val="0"/>
              <w:marBottom w:val="0"/>
              <w:divBdr>
                <w:top w:val="none" w:sz="0" w:space="0" w:color="auto"/>
                <w:left w:val="none" w:sz="0" w:space="0" w:color="auto"/>
                <w:bottom w:val="none" w:sz="0" w:space="0" w:color="auto"/>
                <w:right w:val="none" w:sz="0" w:space="0" w:color="auto"/>
              </w:divBdr>
            </w:div>
          </w:divsChild>
        </w:div>
        <w:div w:id="555891579">
          <w:marLeft w:val="0"/>
          <w:marRight w:val="0"/>
          <w:marTop w:val="0"/>
          <w:marBottom w:val="0"/>
          <w:divBdr>
            <w:top w:val="none" w:sz="0" w:space="0" w:color="auto"/>
            <w:left w:val="none" w:sz="0" w:space="0" w:color="auto"/>
            <w:bottom w:val="none" w:sz="0" w:space="0" w:color="auto"/>
            <w:right w:val="none" w:sz="0" w:space="0" w:color="auto"/>
          </w:divBdr>
          <w:divsChild>
            <w:div w:id="1776362662">
              <w:marLeft w:val="0"/>
              <w:marRight w:val="0"/>
              <w:marTop w:val="0"/>
              <w:marBottom w:val="0"/>
              <w:divBdr>
                <w:top w:val="none" w:sz="0" w:space="0" w:color="auto"/>
                <w:left w:val="none" w:sz="0" w:space="0" w:color="auto"/>
                <w:bottom w:val="none" w:sz="0" w:space="0" w:color="auto"/>
                <w:right w:val="none" w:sz="0" w:space="0" w:color="auto"/>
              </w:divBdr>
            </w:div>
            <w:div w:id="2021925804">
              <w:marLeft w:val="0"/>
              <w:marRight w:val="0"/>
              <w:marTop w:val="0"/>
              <w:marBottom w:val="0"/>
              <w:divBdr>
                <w:top w:val="none" w:sz="0" w:space="0" w:color="auto"/>
                <w:left w:val="none" w:sz="0" w:space="0" w:color="auto"/>
                <w:bottom w:val="none" w:sz="0" w:space="0" w:color="auto"/>
                <w:right w:val="none" w:sz="0" w:space="0" w:color="auto"/>
              </w:divBdr>
            </w:div>
            <w:div w:id="445584710">
              <w:marLeft w:val="0"/>
              <w:marRight w:val="0"/>
              <w:marTop w:val="0"/>
              <w:marBottom w:val="0"/>
              <w:divBdr>
                <w:top w:val="none" w:sz="0" w:space="0" w:color="auto"/>
                <w:left w:val="none" w:sz="0" w:space="0" w:color="auto"/>
                <w:bottom w:val="none" w:sz="0" w:space="0" w:color="auto"/>
                <w:right w:val="none" w:sz="0" w:space="0" w:color="auto"/>
              </w:divBdr>
            </w:div>
          </w:divsChild>
        </w:div>
        <w:div w:id="2021228112">
          <w:marLeft w:val="0"/>
          <w:marRight w:val="0"/>
          <w:marTop w:val="0"/>
          <w:marBottom w:val="0"/>
          <w:divBdr>
            <w:top w:val="none" w:sz="0" w:space="0" w:color="auto"/>
            <w:left w:val="none" w:sz="0" w:space="0" w:color="auto"/>
            <w:bottom w:val="none" w:sz="0" w:space="0" w:color="auto"/>
            <w:right w:val="none" w:sz="0" w:space="0" w:color="auto"/>
          </w:divBdr>
        </w:div>
        <w:div w:id="8219215">
          <w:marLeft w:val="0"/>
          <w:marRight w:val="0"/>
          <w:marTop w:val="0"/>
          <w:marBottom w:val="0"/>
          <w:divBdr>
            <w:top w:val="none" w:sz="0" w:space="0" w:color="auto"/>
            <w:left w:val="none" w:sz="0" w:space="0" w:color="auto"/>
            <w:bottom w:val="none" w:sz="0" w:space="0" w:color="auto"/>
            <w:right w:val="none" w:sz="0" w:space="0" w:color="auto"/>
          </w:divBdr>
        </w:div>
      </w:divsChild>
    </w:div>
    <w:div w:id="1919636339">
      <w:bodyDiv w:val="1"/>
      <w:marLeft w:val="0"/>
      <w:marRight w:val="0"/>
      <w:marTop w:val="0"/>
      <w:marBottom w:val="0"/>
      <w:divBdr>
        <w:top w:val="none" w:sz="0" w:space="0" w:color="auto"/>
        <w:left w:val="none" w:sz="0" w:space="0" w:color="auto"/>
        <w:bottom w:val="none" w:sz="0" w:space="0" w:color="auto"/>
        <w:right w:val="none" w:sz="0" w:space="0" w:color="auto"/>
      </w:divBdr>
      <w:divsChild>
        <w:div w:id="415828869">
          <w:marLeft w:val="0"/>
          <w:marRight w:val="0"/>
          <w:marTop w:val="0"/>
          <w:marBottom w:val="0"/>
          <w:divBdr>
            <w:top w:val="none" w:sz="0" w:space="0" w:color="auto"/>
            <w:left w:val="none" w:sz="0" w:space="0" w:color="auto"/>
            <w:bottom w:val="none" w:sz="0" w:space="0" w:color="auto"/>
            <w:right w:val="none" w:sz="0" w:space="0" w:color="auto"/>
          </w:divBdr>
        </w:div>
        <w:div w:id="2137139312">
          <w:marLeft w:val="0"/>
          <w:marRight w:val="0"/>
          <w:marTop w:val="0"/>
          <w:marBottom w:val="0"/>
          <w:divBdr>
            <w:top w:val="none" w:sz="0" w:space="0" w:color="auto"/>
            <w:left w:val="none" w:sz="0" w:space="0" w:color="auto"/>
            <w:bottom w:val="none" w:sz="0" w:space="0" w:color="auto"/>
            <w:right w:val="none" w:sz="0" w:space="0" w:color="auto"/>
          </w:divBdr>
        </w:div>
        <w:div w:id="1973056691">
          <w:marLeft w:val="0"/>
          <w:marRight w:val="0"/>
          <w:marTop w:val="0"/>
          <w:marBottom w:val="0"/>
          <w:divBdr>
            <w:top w:val="none" w:sz="0" w:space="0" w:color="auto"/>
            <w:left w:val="none" w:sz="0" w:space="0" w:color="auto"/>
            <w:bottom w:val="none" w:sz="0" w:space="0" w:color="auto"/>
            <w:right w:val="none" w:sz="0" w:space="0" w:color="auto"/>
          </w:divBdr>
        </w:div>
        <w:div w:id="550192221">
          <w:marLeft w:val="0"/>
          <w:marRight w:val="0"/>
          <w:marTop w:val="0"/>
          <w:marBottom w:val="0"/>
          <w:divBdr>
            <w:top w:val="none" w:sz="0" w:space="0" w:color="auto"/>
            <w:left w:val="none" w:sz="0" w:space="0" w:color="auto"/>
            <w:bottom w:val="none" w:sz="0" w:space="0" w:color="auto"/>
            <w:right w:val="none" w:sz="0" w:space="0" w:color="auto"/>
          </w:divBdr>
        </w:div>
        <w:div w:id="1027558642">
          <w:marLeft w:val="0"/>
          <w:marRight w:val="0"/>
          <w:marTop w:val="0"/>
          <w:marBottom w:val="0"/>
          <w:divBdr>
            <w:top w:val="none" w:sz="0" w:space="0" w:color="auto"/>
            <w:left w:val="none" w:sz="0" w:space="0" w:color="auto"/>
            <w:bottom w:val="none" w:sz="0" w:space="0" w:color="auto"/>
            <w:right w:val="none" w:sz="0" w:space="0" w:color="auto"/>
          </w:divBdr>
        </w:div>
        <w:div w:id="1829899711">
          <w:marLeft w:val="0"/>
          <w:marRight w:val="0"/>
          <w:marTop w:val="0"/>
          <w:marBottom w:val="0"/>
          <w:divBdr>
            <w:top w:val="none" w:sz="0" w:space="0" w:color="auto"/>
            <w:left w:val="none" w:sz="0" w:space="0" w:color="auto"/>
            <w:bottom w:val="none" w:sz="0" w:space="0" w:color="auto"/>
            <w:right w:val="none" w:sz="0" w:space="0" w:color="auto"/>
          </w:divBdr>
        </w:div>
        <w:div w:id="1673799817">
          <w:marLeft w:val="0"/>
          <w:marRight w:val="0"/>
          <w:marTop w:val="0"/>
          <w:marBottom w:val="0"/>
          <w:divBdr>
            <w:top w:val="none" w:sz="0" w:space="0" w:color="auto"/>
            <w:left w:val="none" w:sz="0" w:space="0" w:color="auto"/>
            <w:bottom w:val="none" w:sz="0" w:space="0" w:color="auto"/>
            <w:right w:val="none" w:sz="0" w:space="0" w:color="auto"/>
          </w:divBdr>
        </w:div>
        <w:div w:id="601845139">
          <w:marLeft w:val="0"/>
          <w:marRight w:val="0"/>
          <w:marTop w:val="0"/>
          <w:marBottom w:val="0"/>
          <w:divBdr>
            <w:top w:val="none" w:sz="0" w:space="0" w:color="auto"/>
            <w:left w:val="none" w:sz="0" w:space="0" w:color="auto"/>
            <w:bottom w:val="none" w:sz="0" w:space="0" w:color="auto"/>
            <w:right w:val="none" w:sz="0" w:space="0" w:color="auto"/>
          </w:divBdr>
        </w:div>
        <w:div w:id="1464545446">
          <w:marLeft w:val="0"/>
          <w:marRight w:val="0"/>
          <w:marTop w:val="0"/>
          <w:marBottom w:val="0"/>
          <w:divBdr>
            <w:top w:val="none" w:sz="0" w:space="0" w:color="auto"/>
            <w:left w:val="none" w:sz="0" w:space="0" w:color="auto"/>
            <w:bottom w:val="none" w:sz="0" w:space="0" w:color="auto"/>
            <w:right w:val="none" w:sz="0" w:space="0" w:color="auto"/>
          </w:divBdr>
        </w:div>
      </w:divsChild>
    </w:div>
    <w:div w:id="2070374796">
      <w:bodyDiv w:val="1"/>
      <w:marLeft w:val="0"/>
      <w:marRight w:val="0"/>
      <w:marTop w:val="0"/>
      <w:marBottom w:val="0"/>
      <w:divBdr>
        <w:top w:val="none" w:sz="0" w:space="0" w:color="auto"/>
        <w:left w:val="none" w:sz="0" w:space="0" w:color="auto"/>
        <w:bottom w:val="none" w:sz="0" w:space="0" w:color="auto"/>
        <w:right w:val="none" w:sz="0" w:space="0" w:color="auto"/>
      </w:divBdr>
      <w:divsChild>
        <w:div w:id="360521709">
          <w:marLeft w:val="0"/>
          <w:marRight w:val="0"/>
          <w:marTop w:val="0"/>
          <w:marBottom w:val="0"/>
          <w:divBdr>
            <w:top w:val="none" w:sz="0" w:space="0" w:color="auto"/>
            <w:left w:val="none" w:sz="0" w:space="0" w:color="auto"/>
            <w:bottom w:val="none" w:sz="0" w:space="0" w:color="auto"/>
            <w:right w:val="none" w:sz="0" w:space="0" w:color="auto"/>
          </w:divBdr>
        </w:div>
        <w:div w:id="1325162575">
          <w:marLeft w:val="0"/>
          <w:marRight w:val="0"/>
          <w:marTop w:val="0"/>
          <w:marBottom w:val="0"/>
          <w:divBdr>
            <w:top w:val="none" w:sz="0" w:space="0" w:color="auto"/>
            <w:left w:val="none" w:sz="0" w:space="0" w:color="auto"/>
            <w:bottom w:val="none" w:sz="0" w:space="0" w:color="auto"/>
            <w:right w:val="none" w:sz="0" w:space="0" w:color="auto"/>
          </w:divBdr>
        </w:div>
        <w:div w:id="153511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Jednolity-Europejski-Dokument-Zamowienia-instrukcja.pdf" TargetMode="External"/><Relationship Id="rId5" Type="http://schemas.openxmlformats.org/officeDocument/2006/relationships/webSettings" Target="webSettings.xml"/><Relationship Id="rId10" Type="http://schemas.openxmlformats.org/officeDocument/2006/relationships/hyperlink" Target="https://ec.europa.eu/tools/espd?lang=pl" TargetMode="External"/><Relationship Id="rId4" Type="http://schemas.openxmlformats.org/officeDocument/2006/relationships/settings" Target="settings.xml"/><Relationship Id="rId9" Type="http://schemas.openxmlformats.org/officeDocument/2006/relationships/hyperlink" Target="https://ec.europa.eu/tools/espd?lan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1F3D2-56AE-4C41-BD2E-68DE44CB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25</Pages>
  <Words>8021</Words>
  <Characters>48126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Ewa</cp:lastModifiedBy>
  <cp:revision>12</cp:revision>
  <cp:lastPrinted>2018-10-01T15:23:00Z</cp:lastPrinted>
  <dcterms:created xsi:type="dcterms:W3CDTF">2018-01-30T13:34:00Z</dcterms:created>
  <dcterms:modified xsi:type="dcterms:W3CDTF">2018-10-03T13:27:00Z</dcterms:modified>
</cp:coreProperties>
</file>