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68" w:rsidRPr="0070267E" w:rsidRDefault="008C7A68" w:rsidP="0070267E">
      <w:pPr>
        <w:pStyle w:val="Zal-text"/>
        <w:tabs>
          <w:tab w:val="clear" w:pos="8674"/>
        </w:tabs>
        <w:spacing w:before="0" w:after="0" w:line="360" w:lineRule="auto"/>
        <w:ind w:left="0"/>
        <w:jc w:val="left"/>
        <w:rPr>
          <w:rFonts w:ascii="Times New Roman" w:hAnsi="Times New Roman" w:cs="Times New Roman"/>
          <w:b/>
          <w:color w:val="auto"/>
          <w:sz w:val="24"/>
          <w:szCs w:val="24"/>
        </w:rPr>
      </w:pPr>
      <w:r w:rsidRPr="0070267E">
        <w:rPr>
          <w:rFonts w:ascii="Times New Roman" w:hAnsi="Times New Roman" w:cs="Times New Roman"/>
          <w:b/>
          <w:color w:val="auto"/>
          <w:sz w:val="24"/>
          <w:szCs w:val="24"/>
        </w:rPr>
        <w:t xml:space="preserve">Załącznik nr </w:t>
      </w:r>
      <w:r w:rsidR="001C168F" w:rsidRPr="0070267E">
        <w:rPr>
          <w:rFonts w:ascii="Times New Roman" w:hAnsi="Times New Roman" w:cs="Times New Roman"/>
          <w:b/>
          <w:color w:val="auto"/>
          <w:sz w:val="24"/>
          <w:szCs w:val="24"/>
        </w:rPr>
        <w:t>5</w:t>
      </w:r>
      <w:r w:rsidR="00E15931" w:rsidRPr="0070267E">
        <w:rPr>
          <w:rFonts w:ascii="Times New Roman" w:hAnsi="Times New Roman" w:cs="Times New Roman"/>
          <w:b/>
          <w:color w:val="auto"/>
          <w:sz w:val="24"/>
          <w:szCs w:val="24"/>
        </w:rPr>
        <w:t xml:space="preserve"> </w:t>
      </w:r>
      <w:r w:rsidR="001C168F" w:rsidRPr="0070267E">
        <w:rPr>
          <w:rFonts w:ascii="Times New Roman" w:hAnsi="Times New Roman" w:cs="Times New Roman"/>
          <w:b/>
          <w:color w:val="auto"/>
          <w:sz w:val="24"/>
          <w:szCs w:val="24"/>
        </w:rPr>
        <w:t>do S</w:t>
      </w:r>
      <w:r w:rsidRPr="0070267E">
        <w:rPr>
          <w:rFonts w:ascii="Times New Roman" w:hAnsi="Times New Roman" w:cs="Times New Roman"/>
          <w:b/>
          <w:color w:val="auto"/>
          <w:sz w:val="24"/>
          <w:szCs w:val="24"/>
        </w:rPr>
        <w:t>WZ</w:t>
      </w:r>
      <w:r w:rsidR="001C168F" w:rsidRPr="0070267E">
        <w:rPr>
          <w:rFonts w:ascii="Times New Roman" w:hAnsi="Times New Roman" w:cs="Times New Roman"/>
          <w:b/>
          <w:color w:val="auto"/>
          <w:sz w:val="24"/>
          <w:szCs w:val="24"/>
        </w:rPr>
        <w:t xml:space="preserve"> -</w:t>
      </w:r>
      <w:r w:rsidRPr="0070267E">
        <w:rPr>
          <w:rFonts w:ascii="Times New Roman" w:hAnsi="Times New Roman" w:cs="Times New Roman"/>
          <w:b/>
          <w:color w:val="auto"/>
          <w:sz w:val="24"/>
          <w:szCs w:val="24"/>
        </w:rPr>
        <w:t xml:space="preserve"> Wzór umowy</w:t>
      </w:r>
    </w:p>
    <w:p w:rsidR="001C168F" w:rsidRPr="0070267E" w:rsidRDefault="001C168F" w:rsidP="0070267E">
      <w:pPr>
        <w:pStyle w:val="Zal-text"/>
        <w:tabs>
          <w:tab w:val="clear" w:pos="8674"/>
        </w:tabs>
        <w:spacing w:before="0" w:after="0" w:line="360" w:lineRule="auto"/>
        <w:ind w:left="0"/>
        <w:jc w:val="left"/>
        <w:rPr>
          <w:rFonts w:ascii="Times New Roman" w:hAnsi="Times New Roman" w:cs="Times New Roman"/>
          <w:b/>
          <w:color w:val="auto"/>
          <w:sz w:val="24"/>
          <w:szCs w:val="24"/>
        </w:rPr>
      </w:pPr>
    </w:p>
    <w:p w:rsidR="008C7A68" w:rsidRPr="0070267E" w:rsidRDefault="008C7A68" w:rsidP="0070267E">
      <w:pPr>
        <w:pStyle w:val="Zal-text"/>
        <w:tabs>
          <w:tab w:val="clear" w:pos="8674"/>
        </w:tabs>
        <w:spacing w:before="0" w:after="0" w:line="360" w:lineRule="auto"/>
        <w:ind w:left="0"/>
        <w:jc w:val="center"/>
        <w:rPr>
          <w:rFonts w:ascii="Times New Roman" w:hAnsi="Times New Roman" w:cs="Times New Roman"/>
          <w:b/>
          <w:i/>
          <w:color w:val="FF0000"/>
          <w:sz w:val="24"/>
          <w:szCs w:val="24"/>
        </w:rPr>
      </w:pPr>
      <w:r w:rsidRPr="0070267E">
        <w:rPr>
          <w:rFonts w:ascii="Times New Roman" w:hAnsi="Times New Roman" w:cs="Times New Roman"/>
          <w:b/>
          <w:color w:val="auto"/>
          <w:sz w:val="24"/>
          <w:szCs w:val="24"/>
        </w:rPr>
        <w:t xml:space="preserve">Umowa </w:t>
      </w:r>
      <w:r w:rsidRPr="0070267E">
        <w:rPr>
          <w:rFonts w:ascii="Times New Roman" w:hAnsi="Times New Roman" w:cs="Times New Roman"/>
          <w:b/>
          <w:sz w:val="24"/>
          <w:szCs w:val="24"/>
        </w:rPr>
        <w:t>nr RI.272.1.</w:t>
      </w:r>
      <w:r w:rsidR="001C168F" w:rsidRPr="0070267E">
        <w:rPr>
          <w:rFonts w:ascii="Times New Roman" w:hAnsi="Times New Roman" w:cs="Times New Roman"/>
          <w:b/>
          <w:sz w:val="24"/>
          <w:szCs w:val="24"/>
        </w:rPr>
        <w:t>3-1</w:t>
      </w:r>
      <w:r w:rsidRPr="0070267E">
        <w:rPr>
          <w:rFonts w:ascii="Times New Roman" w:hAnsi="Times New Roman" w:cs="Times New Roman"/>
          <w:b/>
          <w:sz w:val="24"/>
          <w:szCs w:val="24"/>
        </w:rPr>
        <w:t>.20</w:t>
      </w:r>
      <w:r w:rsidR="001C168F" w:rsidRPr="0070267E">
        <w:rPr>
          <w:rFonts w:ascii="Times New Roman" w:hAnsi="Times New Roman" w:cs="Times New Roman"/>
          <w:b/>
          <w:sz w:val="24"/>
          <w:szCs w:val="24"/>
        </w:rPr>
        <w:t xml:space="preserve">21 </w:t>
      </w:r>
      <w:r w:rsidR="001C168F" w:rsidRPr="00844FFC">
        <w:rPr>
          <w:rFonts w:ascii="Times New Roman" w:hAnsi="Times New Roman" w:cs="Times New Roman"/>
          <w:b/>
          <w:i/>
          <w:sz w:val="24"/>
          <w:szCs w:val="24"/>
          <w:u w:val="single"/>
        </w:rPr>
        <w:t>(dla części 1)</w:t>
      </w:r>
    </w:p>
    <w:p w:rsidR="008C7A68" w:rsidRPr="0070267E" w:rsidRDefault="008C7A68" w:rsidP="0070267E">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Zawarta w dniu ………………….. r. w Mińsku Mazowieckim pomiędzy:</w:t>
      </w:r>
    </w:p>
    <w:p w:rsidR="008C7A68" w:rsidRPr="0070267E" w:rsidRDefault="008C7A68" w:rsidP="0070267E">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Gminą Mińsk Mazowiecki z siedzibą w Mińsku Mazowieckim przy ul. Chełmońskiego 14, </w:t>
      </w:r>
      <w:r w:rsidRPr="0070267E">
        <w:rPr>
          <w:rFonts w:ascii="Times New Roman" w:hAnsi="Times New Roman"/>
          <w:iCs/>
          <w:color w:val="000000"/>
          <w:spacing w:val="3"/>
          <w:sz w:val="24"/>
          <w:szCs w:val="24"/>
        </w:rPr>
        <w:br/>
        <w:t xml:space="preserve">REGON:711582747, NIP: 8222146576 reprezentowaną przez: </w:t>
      </w:r>
    </w:p>
    <w:p w:rsidR="008C7A68" w:rsidRPr="007619F1" w:rsidRDefault="008C7A68" w:rsidP="0070267E">
      <w:pPr>
        <w:spacing w:after="0" w:line="360" w:lineRule="auto"/>
        <w:jc w:val="both"/>
        <w:rPr>
          <w:rFonts w:ascii="Times New Roman" w:hAnsi="Times New Roman"/>
          <w:sz w:val="24"/>
          <w:szCs w:val="24"/>
        </w:rPr>
      </w:pPr>
      <w:r w:rsidRPr="007619F1">
        <w:rPr>
          <w:rFonts w:ascii="Times New Roman" w:hAnsi="Times New Roman"/>
          <w:iCs/>
          <w:color w:val="000000"/>
          <w:spacing w:val="3"/>
          <w:sz w:val="24"/>
          <w:szCs w:val="24"/>
        </w:rPr>
        <w:t xml:space="preserve">Wójta Gminy Mińsk Mazowiecki - Pana Antoniego Janusza </w:t>
      </w:r>
      <w:proofErr w:type="spellStart"/>
      <w:r w:rsidRPr="007619F1">
        <w:rPr>
          <w:rFonts w:ascii="Times New Roman" w:hAnsi="Times New Roman"/>
          <w:iCs/>
          <w:color w:val="000000"/>
          <w:spacing w:val="3"/>
          <w:sz w:val="24"/>
          <w:szCs w:val="24"/>
        </w:rPr>
        <w:t>Piechoskiego</w:t>
      </w:r>
      <w:proofErr w:type="spellEnd"/>
      <w:r w:rsidR="007619F1" w:rsidRPr="007619F1">
        <w:rPr>
          <w:rFonts w:ascii="Times New Roman" w:hAnsi="Times New Roman"/>
          <w:iCs/>
          <w:color w:val="000000"/>
          <w:spacing w:val="3"/>
          <w:sz w:val="24"/>
          <w:szCs w:val="24"/>
        </w:rPr>
        <w:t xml:space="preserve">, </w:t>
      </w:r>
      <w:r w:rsidR="007619F1" w:rsidRPr="007619F1">
        <w:rPr>
          <w:rFonts w:ascii="Times New Roman" w:eastAsia="Times New Roman" w:hAnsi="Times New Roman"/>
          <w:iCs/>
          <w:sz w:val="24"/>
          <w:szCs w:val="24"/>
          <w:lang w:eastAsia="pl-PL"/>
        </w:rPr>
        <w:t>przy kontrasygnacie</w:t>
      </w:r>
      <w:r w:rsidR="007619F1">
        <w:rPr>
          <w:rFonts w:ascii="Times New Roman" w:eastAsia="Times New Roman" w:hAnsi="Times New Roman"/>
          <w:iCs/>
          <w:sz w:val="24"/>
          <w:szCs w:val="24"/>
          <w:lang w:eastAsia="pl-PL"/>
        </w:rPr>
        <w:t xml:space="preserve"> Pani</w:t>
      </w:r>
      <w:r w:rsidR="007619F1" w:rsidRPr="007619F1">
        <w:rPr>
          <w:rFonts w:ascii="Times New Roman" w:eastAsia="Times New Roman" w:hAnsi="Times New Roman"/>
          <w:iCs/>
          <w:sz w:val="24"/>
          <w:szCs w:val="24"/>
          <w:lang w:eastAsia="pl-PL"/>
        </w:rPr>
        <w:t xml:space="preserve"> Ewy Kalaty – Skarbnika Gminy</w:t>
      </w:r>
      <w:r w:rsidRPr="007619F1">
        <w:rPr>
          <w:rFonts w:ascii="Times New Roman" w:hAnsi="Times New Roman"/>
          <w:iCs/>
          <w:color w:val="000000"/>
          <w:spacing w:val="3"/>
          <w:sz w:val="24"/>
          <w:szCs w:val="24"/>
        </w:rPr>
        <w:t xml:space="preserve"> - zwaną dalej</w:t>
      </w:r>
      <w:r w:rsidRPr="007619F1">
        <w:rPr>
          <w:rFonts w:ascii="Times New Roman" w:hAnsi="Times New Roman"/>
          <w:sz w:val="24"/>
          <w:szCs w:val="24"/>
        </w:rPr>
        <w:t xml:space="preserve"> „</w:t>
      </w:r>
      <w:r w:rsidRPr="007619F1">
        <w:rPr>
          <w:rFonts w:ascii="Times New Roman" w:hAnsi="Times New Roman"/>
          <w:b/>
          <w:sz w:val="24"/>
          <w:szCs w:val="24"/>
        </w:rPr>
        <w:t>Zamawiającym”</w:t>
      </w:r>
    </w:p>
    <w:p w:rsidR="008C7A68" w:rsidRPr="0070267E" w:rsidRDefault="008C7A68" w:rsidP="0070267E">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a</w:t>
      </w:r>
    </w:p>
    <w:p w:rsidR="008C7A68" w:rsidRPr="0070267E" w:rsidRDefault="008C7A68" w:rsidP="0070267E">
      <w:pPr>
        <w:tabs>
          <w:tab w:val="num" w:pos="426"/>
        </w:tabs>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w:t>
      </w:r>
    </w:p>
    <w:p w:rsidR="008C7A68" w:rsidRPr="0070267E" w:rsidRDefault="008C7A68" w:rsidP="0070267E">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REGON ………………….., NIP …………………….., reprezentowanym/ą przez …………………………… . </w:t>
      </w:r>
    </w:p>
    <w:p w:rsidR="008C7A68" w:rsidRPr="0070267E" w:rsidRDefault="008C7A68" w:rsidP="0070267E">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zwanym/ą dalej</w:t>
      </w:r>
      <w:r w:rsidRPr="0070267E">
        <w:rPr>
          <w:rFonts w:ascii="Times New Roman" w:hAnsi="Times New Roman"/>
          <w:sz w:val="24"/>
          <w:szCs w:val="24"/>
        </w:rPr>
        <w:t xml:space="preserve"> „</w:t>
      </w:r>
      <w:r w:rsidRPr="0070267E">
        <w:rPr>
          <w:rFonts w:ascii="Times New Roman" w:hAnsi="Times New Roman"/>
          <w:b/>
          <w:sz w:val="24"/>
          <w:szCs w:val="24"/>
        </w:rPr>
        <w:t>Wykonawcą”,</w:t>
      </w:r>
    </w:p>
    <w:p w:rsidR="008C7A68" w:rsidRPr="0070267E" w:rsidRDefault="008C7A68" w:rsidP="0070267E">
      <w:pPr>
        <w:pStyle w:val="Teksttreci20"/>
        <w:spacing w:line="360" w:lineRule="auto"/>
        <w:ind w:firstLine="0"/>
        <w:rPr>
          <w:sz w:val="24"/>
          <w:szCs w:val="24"/>
        </w:rPr>
      </w:pPr>
    </w:p>
    <w:p w:rsidR="008C7A68" w:rsidRPr="0070267E" w:rsidRDefault="008C7A68" w:rsidP="0070267E">
      <w:pPr>
        <w:spacing w:line="360" w:lineRule="auto"/>
        <w:jc w:val="both"/>
        <w:rPr>
          <w:rFonts w:ascii="Times New Roman" w:hAnsi="Times New Roman"/>
          <w:sz w:val="24"/>
          <w:szCs w:val="24"/>
        </w:rPr>
      </w:pPr>
      <w:r w:rsidRPr="0070267E">
        <w:rPr>
          <w:rFonts w:ascii="Times New Roman" w:hAnsi="Times New Roman"/>
          <w:sz w:val="24"/>
          <w:szCs w:val="24"/>
        </w:rPr>
        <w:t xml:space="preserve">W wyniku rozstrzygnięcia zamówienia publicznego na realizację zadania pn.: </w:t>
      </w:r>
      <w:r w:rsidRPr="0070267E">
        <w:rPr>
          <w:rFonts w:ascii="Times New Roman" w:hAnsi="Times New Roman"/>
          <w:sz w:val="24"/>
          <w:szCs w:val="24"/>
          <w:lang w:val="de-DE"/>
        </w:rPr>
        <w:t>„</w:t>
      </w:r>
      <w:r w:rsidRPr="0070267E">
        <w:rPr>
          <w:rFonts w:ascii="Times New Roman" w:hAnsi="Times New Roman"/>
          <w:sz w:val="24"/>
          <w:szCs w:val="24"/>
        </w:rPr>
        <w:t xml:space="preserve">Wykonanie </w:t>
      </w:r>
      <w:r w:rsidR="00A0773D">
        <w:rPr>
          <w:rFonts w:ascii="Times New Roman" w:hAnsi="Times New Roman"/>
          <w:sz w:val="24"/>
          <w:szCs w:val="24"/>
        </w:rPr>
        <w:t xml:space="preserve">nawierzchni </w:t>
      </w:r>
      <w:r w:rsidR="001C168F" w:rsidRPr="0070267E">
        <w:rPr>
          <w:rFonts w:ascii="Times New Roman" w:hAnsi="Times New Roman"/>
          <w:sz w:val="24"/>
          <w:szCs w:val="24"/>
        </w:rPr>
        <w:t>asfaltowych</w:t>
      </w:r>
      <w:r w:rsidRPr="0070267E">
        <w:rPr>
          <w:rFonts w:ascii="Times New Roman" w:hAnsi="Times New Roman"/>
          <w:sz w:val="24"/>
          <w:szCs w:val="24"/>
        </w:rPr>
        <w:t xml:space="preserve"> na </w:t>
      </w:r>
      <w:r w:rsidR="001C168F" w:rsidRPr="0070267E">
        <w:rPr>
          <w:rFonts w:ascii="Times New Roman" w:hAnsi="Times New Roman"/>
          <w:sz w:val="24"/>
          <w:szCs w:val="24"/>
        </w:rPr>
        <w:t>drogach Gminy Mińsk Mazowiecki</w:t>
      </w:r>
      <w:r w:rsidRPr="0070267E">
        <w:rPr>
          <w:rFonts w:ascii="Times New Roman" w:hAnsi="Times New Roman"/>
          <w:sz w:val="24"/>
          <w:szCs w:val="24"/>
        </w:rPr>
        <w:t>”</w:t>
      </w:r>
      <w:r w:rsidR="001C168F" w:rsidRPr="0070267E">
        <w:rPr>
          <w:rFonts w:ascii="Times New Roman" w:hAnsi="Times New Roman"/>
          <w:sz w:val="24"/>
          <w:szCs w:val="24"/>
        </w:rPr>
        <w:t xml:space="preserve"> cz. 1 „Remont strategicznego odcinka drogi prowadzącego do obiektów wojskowych 23 Bazy Lotnictwa Taktycznego w Kolonii Janów” </w:t>
      </w:r>
      <w:r w:rsidRPr="0070267E">
        <w:rPr>
          <w:rFonts w:ascii="Times New Roman" w:hAnsi="Times New Roman"/>
          <w:sz w:val="24"/>
          <w:szCs w:val="24"/>
        </w:rPr>
        <w:t>została zawarta umowa o następującej treści</w:t>
      </w:r>
      <w:r w:rsidR="002C4E7B">
        <w:rPr>
          <w:rFonts w:ascii="Times New Roman" w:hAnsi="Times New Roman"/>
          <w:sz w:val="24"/>
          <w:szCs w:val="24"/>
        </w:rPr>
        <w:t>:</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1</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Przedmiot umowy</w:t>
      </w:r>
    </w:p>
    <w:p w:rsidR="001C168F" w:rsidRPr="0070267E" w:rsidRDefault="001C168F" w:rsidP="006B2F49">
      <w:pPr>
        <w:pStyle w:val="Akapitzlist"/>
        <w:numPr>
          <w:ilvl w:val="0"/>
          <w:numId w:val="26"/>
        </w:numPr>
        <w:spacing w:line="360" w:lineRule="auto"/>
        <w:ind w:left="0"/>
        <w:jc w:val="both"/>
        <w:rPr>
          <w:rFonts w:ascii="Times New Roman" w:hAnsi="Times New Roman"/>
          <w:sz w:val="24"/>
          <w:szCs w:val="24"/>
        </w:rPr>
      </w:pPr>
      <w:r w:rsidRPr="0070267E">
        <w:rPr>
          <w:rFonts w:ascii="Times New Roman" w:hAnsi="Times New Roman"/>
          <w:sz w:val="24"/>
          <w:szCs w:val="24"/>
          <w:lang w:val="pl-PL"/>
        </w:rPr>
        <w:t>Przedmiotem niniejszej umowy jest r</w:t>
      </w:r>
      <w:proofErr w:type="spellStart"/>
      <w:r w:rsidRPr="0070267E">
        <w:rPr>
          <w:rFonts w:ascii="Times New Roman" w:hAnsi="Times New Roman"/>
          <w:sz w:val="24"/>
          <w:szCs w:val="24"/>
        </w:rPr>
        <w:t>emont</w:t>
      </w:r>
      <w:proofErr w:type="spellEnd"/>
      <w:r w:rsidRPr="0070267E">
        <w:rPr>
          <w:rFonts w:ascii="Times New Roman" w:hAnsi="Times New Roman"/>
          <w:sz w:val="24"/>
          <w:szCs w:val="24"/>
        </w:rPr>
        <w:t xml:space="preserve"> jezdni na długości odcinka 481,30 </w:t>
      </w:r>
      <w:proofErr w:type="spellStart"/>
      <w:r w:rsidRPr="0070267E">
        <w:rPr>
          <w:rFonts w:ascii="Times New Roman" w:hAnsi="Times New Roman"/>
          <w:sz w:val="24"/>
          <w:szCs w:val="24"/>
        </w:rPr>
        <w:t>mb</w:t>
      </w:r>
      <w:proofErr w:type="spellEnd"/>
      <w:r w:rsidRPr="0070267E">
        <w:rPr>
          <w:rFonts w:ascii="Times New Roman" w:hAnsi="Times New Roman"/>
          <w:sz w:val="24"/>
          <w:szCs w:val="24"/>
        </w:rPr>
        <w:t>, poprzez wykonanie warstw nawierzchni, wykonanie remontu pobocza, regulację wysokościową zjazdów, remont rowów przydrożnych</w:t>
      </w:r>
      <w:r w:rsidRPr="0070267E">
        <w:rPr>
          <w:rFonts w:ascii="Times New Roman" w:hAnsi="Times New Roman"/>
          <w:sz w:val="24"/>
          <w:szCs w:val="24"/>
          <w:lang w:val="pl-PL"/>
        </w:rPr>
        <w:t>. P</w:t>
      </w:r>
      <w:r w:rsidRPr="0070267E">
        <w:rPr>
          <w:rFonts w:ascii="Times New Roman" w:hAnsi="Times New Roman"/>
          <w:sz w:val="24"/>
          <w:szCs w:val="24"/>
        </w:rPr>
        <w:t>race będą wykonywane w sposób ręczny oraz zmechanizowany. Prace obejmują wykonanie nowej warstwy ścieralnej jezdni oraz pobocza, odmulenie rowów, regulację wysokościową zjazdów, szerokość poszczególnych elementów pasa drogowego pozostaje bez zmian, odwodnienie - spadki podłużne i poprzeczne nawierzchni odprowadzone zgodnie z obecnym ukształtowaniem jezdni do istniejących urządzeń odwadniających w postaci rowów otwartych, które zostaną udrożnione i odmulone. Planowany remont nie koliduje z istniejącą infrastrukturą.</w:t>
      </w:r>
    </w:p>
    <w:p w:rsidR="001C168F" w:rsidRPr="002C4E7B" w:rsidRDefault="001C168F" w:rsidP="006B2F49">
      <w:pPr>
        <w:pStyle w:val="Akapitzlist"/>
        <w:numPr>
          <w:ilvl w:val="0"/>
          <w:numId w:val="26"/>
        </w:numPr>
        <w:spacing w:line="360" w:lineRule="auto"/>
        <w:ind w:left="0"/>
        <w:jc w:val="both"/>
        <w:rPr>
          <w:rFonts w:ascii="Times New Roman" w:hAnsi="Times New Roman"/>
          <w:sz w:val="24"/>
          <w:szCs w:val="24"/>
        </w:rPr>
      </w:pPr>
      <w:r w:rsidRPr="0070267E">
        <w:rPr>
          <w:rFonts w:ascii="Times New Roman" w:hAnsi="Times New Roman"/>
          <w:bCs/>
          <w:sz w:val="24"/>
          <w:szCs w:val="24"/>
        </w:rPr>
        <w:t>Szczegółowy zakres robót został wskazany w Załączniku nr 6 do SWZ – Przedmiary</w:t>
      </w:r>
    </w:p>
    <w:p w:rsidR="002C4E7B" w:rsidRDefault="002C4E7B" w:rsidP="002C4E7B">
      <w:pPr>
        <w:spacing w:line="360" w:lineRule="auto"/>
        <w:jc w:val="both"/>
        <w:rPr>
          <w:rFonts w:ascii="Times New Roman" w:hAnsi="Times New Roman"/>
          <w:sz w:val="24"/>
          <w:szCs w:val="24"/>
        </w:rPr>
      </w:pPr>
    </w:p>
    <w:p w:rsidR="0086209C" w:rsidRPr="002C4E7B" w:rsidRDefault="0086209C" w:rsidP="002C4E7B">
      <w:pPr>
        <w:spacing w:line="360" w:lineRule="auto"/>
        <w:jc w:val="both"/>
        <w:rPr>
          <w:rFonts w:ascii="Times New Roman" w:hAnsi="Times New Roman"/>
          <w:sz w:val="24"/>
          <w:szCs w:val="24"/>
        </w:rPr>
      </w:pP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lastRenderedPageBreak/>
        <w:t>§ 2</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Termin wykonania zamówienia</w:t>
      </w:r>
    </w:p>
    <w:p w:rsidR="008C7A68" w:rsidRPr="0070267E" w:rsidRDefault="008C7A68" w:rsidP="0070267E">
      <w:pPr>
        <w:numPr>
          <w:ilvl w:val="0"/>
          <w:numId w:val="3"/>
        </w:numPr>
        <w:tabs>
          <w:tab w:val="clear" w:pos="360"/>
        </w:tabs>
        <w:spacing w:after="0" w:line="360" w:lineRule="auto"/>
        <w:ind w:left="0" w:hanging="284"/>
        <w:jc w:val="both"/>
        <w:rPr>
          <w:rFonts w:ascii="Times New Roman" w:hAnsi="Times New Roman"/>
          <w:color w:val="FF0000"/>
          <w:sz w:val="24"/>
          <w:szCs w:val="24"/>
        </w:rPr>
      </w:pPr>
      <w:r w:rsidRPr="0070267E">
        <w:rPr>
          <w:rFonts w:ascii="Times New Roman" w:hAnsi="Times New Roman"/>
          <w:sz w:val="24"/>
          <w:szCs w:val="24"/>
        </w:rPr>
        <w:t>Termin zakończenia robót będących przedmiotem umowy nastąpi</w:t>
      </w:r>
      <w:r w:rsidRPr="0070267E">
        <w:rPr>
          <w:rFonts w:ascii="Times New Roman" w:hAnsi="Times New Roman"/>
          <w:color w:val="000000"/>
          <w:sz w:val="24"/>
          <w:szCs w:val="24"/>
        </w:rPr>
        <w:t xml:space="preserve"> do </w:t>
      </w:r>
      <w:r w:rsidR="001C168F" w:rsidRPr="0070267E">
        <w:rPr>
          <w:rFonts w:ascii="Times New Roman" w:hAnsi="Times New Roman"/>
          <w:color w:val="000000"/>
          <w:sz w:val="24"/>
          <w:szCs w:val="24"/>
        </w:rPr>
        <w:t>3 miesięcy od dnia podpisania umowy</w:t>
      </w:r>
      <w:r w:rsidR="006A5434" w:rsidRPr="0070267E">
        <w:rPr>
          <w:rFonts w:ascii="Times New Roman" w:hAnsi="Times New Roman"/>
          <w:color w:val="000000"/>
          <w:sz w:val="24"/>
          <w:szCs w:val="24"/>
        </w:rPr>
        <w:t>.</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3</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xml:space="preserve">Obowiązki Zamawiającego </w:t>
      </w:r>
    </w:p>
    <w:p w:rsidR="008C7A68" w:rsidRPr="0070267E" w:rsidRDefault="008C7A68" w:rsidP="0070267E">
      <w:pPr>
        <w:numPr>
          <w:ilvl w:val="0"/>
          <w:numId w:val="12"/>
        </w:numPr>
        <w:spacing w:after="0" w:line="360" w:lineRule="auto"/>
        <w:ind w:left="0"/>
        <w:jc w:val="both"/>
        <w:rPr>
          <w:rFonts w:ascii="Times New Roman" w:hAnsi="Times New Roman"/>
          <w:color w:val="000000"/>
          <w:sz w:val="24"/>
          <w:szCs w:val="24"/>
        </w:rPr>
      </w:pPr>
      <w:r w:rsidRPr="0070267E">
        <w:rPr>
          <w:rFonts w:ascii="Times New Roman" w:hAnsi="Times New Roman"/>
          <w:color w:val="000000"/>
          <w:sz w:val="24"/>
          <w:szCs w:val="24"/>
        </w:rPr>
        <w:t>Do obowiązków Zamawiającego należy:</w:t>
      </w:r>
    </w:p>
    <w:p w:rsidR="008C7A68" w:rsidRPr="0070267E"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70267E">
        <w:rPr>
          <w:rFonts w:ascii="Times New Roman" w:hAnsi="Times New Roman"/>
          <w:color w:val="000000"/>
          <w:sz w:val="24"/>
          <w:szCs w:val="24"/>
        </w:rPr>
        <w:t xml:space="preserve">Zapewnienie na swój koszt Inspektora Nadzoru; </w:t>
      </w:r>
    </w:p>
    <w:p w:rsidR="008C7A68" w:rsidRPr="0070267E"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70267E">
        <w:rPr>
          <w:rFonts w:ascii="Times New Roman" w:hAnsi="Times New Roman"/>
          <w:color w:val="000000"/>
          <w:sz w:val="24"/>
          <w:szCs w:val="24"/>
        </w:rPr>
        <w:t>Wprowadzenie i protokolarne przekazanie terenu budowy Wykonawcy w terminie do 14 dni licząc od dnia podpisania umowy;</w:t>
      </w:r>
    </w:p>
    <w:p w:rsidR="008C7A68" w:rsidRPr="0070267E" w:rsidRDefault="008C7A68" w:rsidP="0070267E">
      <w:pPr>
        <w:numPr>
          <w:ilvl w:val="1"/>
          <w:numId w:val="4"/>
        </w:numPr>
        <w:tabs>
          <w:tab w:val="clear" w:pos="1440"/>
          <w:tab w:val="left" w:pos="851"/>
        </w:tabs>
        <w:spacing w:after="0" w:line="360" w:lineRule="auto"/>
        <w:ind w:left="851" w:hanging="426"/>
        <w:jc w:val="both"/>
        <w:rPr>
          <w:rFonts w:ascii="Times New Roman" w:hAnsi="Times New Roman"/>
          <w:color w:val="000000"/>
          <w:sz w:val="24"/>
          <w:szCs w:val="24"/>
        </w:rPr>
      </w:pPr>
      <w:r w:rsidRPr="0070267E">
        <w:rPr>
          <w:rFonts w:ascii="Times New Roman" w:hAnsi="Times New Roman"/>
          <w:color w:val="000000"/>
          <w:sz w:val="24"/>
          <w:szCs w:val="24"/>
        </w:rPr>
        <w:t>Odebranie przedmiotu umowy po sprawdzeniu jego należytego wykonania;</w:t>
      </w:r>
    </w:p>
    <w:p w:rsidR="008C7A68" w:rsidRPr="0070267E" w:rsidRDefault="008C7A68" w:rsidP="0070267E">
      <w:pPr>
        <w:numPr>
          <w:ilvl w:val="1"/>
          <w:numId w:val="4"/>
        </w:numPr>
        <w:tabs>
          <w:tab w:val="clear" w:pos="1440"/>
          <w:tab w:val="num" w:pos="426"/>
          <w:tab w:val="left" w:pos="851"/>
        </w:tabs>
        <w:spacing w:after="0" w:line="360" w:lineRule="auto"/>
        <w:ind w:left="851" w:hanging="426"/>
        <w:jc w:val="both"/>
        <w:rPr>
          <w:rFonts w:ascii="Times New Roman" w:hAnsi="Times New Roman"/>
          <w:color w:val="000000"/>
          <w:sz w:val="24"/>
          <w:szCs w:val="24"/>
        </w:rPr>
      </w:pPr>
      <w:r w:rsidRPr="0070267E">
        <w:rPr>
          <w:rFonts w:ascii="Times New Roman" w:hAnsi="Times New Roman"/>
          <w:color w:val="000000"/>
          <w:sz w:val="24"/>
          <w:szCs w:val="24"/>
        </w:rPr>
        <w:t>Terminowa zapłata wynagrodzenia za wykonane i odebrane prace;</w:t>
      </w:r>
    </w:p>
    <w:p w:rsidR="008C7A68" w:rsidRPr="0070267E" w:rsidRDefault="008C7A68" w:rsidP="0070267E">
      <w:pPr>
        <w:spacing w:after="0" w:line="360" w:lineRule="auto"/>
        <w:jc w:val="center"/>
        <w:rPr>
          <w:rFonts w:ascii="Times New Roman" w:hAnsi="Times New Roman"/>
          <w:b/>
          <w:color w:val="000000"/>
          <w:sz w:val="24"/>
          <w:szCs w:val="24"/>
        </w:rPr>
      </w:pP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4</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Obowiązki Wykonawcy</w:t>
      </w:r>
    </w:p>
    <w:p w:rsidR="008C7A68" w:rsidRPr="0070267E" w:rsidRDefault="008C7A68" w:rsidP="0070267E">
      <w:pPr>
        <w:numPr>
          <w:ilvl w:val="2"/>
          <w:numId w:val="2"/>
        </w:numPr>
        <w:tabs>
          <w:tab w:val="clear" w:pos="2160"/>
          <w:tab w:val="num" w:pos="426"/>
        </w:tabs>
        <w:spacing w:after="0" w:line="360" w:lineRule="auto"/>
        <w:ind w:left="284" w:hanging="284"/>
        <w:jc w:val="both"/>
        <w:rPr>
          <w:rFonts w:ascii="Times New Roman" w:hAnsi="Times New Roman"/>
          <w:color w:val="000000"/>
          <w:sz w:val="24"/>
          <w:szCs w:val="24"/>
        </w:rPr>
      </w:pPr>
      <w:r w:rsidRPr="0070267E">
        <w:rPr>
          <w:rFonts w:ascii="Times New Roman" w:hAnsi="Times New Roman"/>
          <w:color w:val="000000"/>
          <w:sz w:val="24"/>
          <w:szCs w:val="24"/>
        </w:rPr>
        <w:t>Do obowiązków Wykonawcy należy:</w:t>
      </w:r>
    </w:p>
    <w:p w:rsidR="008C7A68" w:rsidRPr="0070267E" w:rsidRDefault="008C7A68" w:rsidP="0070267E">
      <w:pPr>
        <w:numPr>
          <w:ilvl w:val="0"/>
          <w:numId w:val="6"/>
        </w:numPr>
        <w:tabs>
          <w:tab w:val="clear" w:pos="786"/>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Przejęcie terenu robót od Zamawiającego;</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Zabezpieczenie terenu robót;</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Zapewnienie dozoru mienia na terenie robót na własny koszt;</w:t>
      </w:r>
    </w:p>
    <w:p w:rsidR="008C7A68" w:rsidRPr="0070267E" w:rsidRDefault="008C7A68" w:rsidP="0070267E">
      <w:pPr>
        <w:numPr>
          <w:ilvl w:val="0"/>
          <w:numId w:val="6"/>
        </w:numPr>
        <w:tabs>
          <w:tab w:val="clear" w:pos="786"/>
          <w:tab w:val="left" w:pos="180"/>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8C7A68" w:rsidRPr="0070267E" w:rsidRDefault="008C7A68" w:rsidP="0070267E">
      <w:pPr>
        <w:numPr>
          <w:ilvl w:val="0"/>
          <w:numId w:val="6"/>
        </w:numPr>
        <w:tabs>
          <w:tab w:val="clear" w:pos="786"/>
          <w:tab w:val="left" w:pos="180"/>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Zapewnienia na własny koszt transportu odpadów do miejsc ich wykorzystania lub utylizacji, łącznie z kosztami utylizacji;</w:t>
      </w:r>
    </w:p>
    <w:p w:rsidR="008C7A68" w:rsidRPr="0070267E" w:rsidRDefault="008C7A68" w:rsidP="0070267E">
      <w:pPr>
        <w:numPr>
          <w:ilvl w:val="0"/>
          <w:numId w:val="6"/>
        </w:numPr>
        <w:tabs>
          <w:tab w:val="clear" w:pos="786"/>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Jako wytwarzający odpady – do przestrzegania przepisów prawnych wynikających z następujących ustaw:</w:t>
      </w:r>
    </w:p>
    <w:p w:rsidR="008C7A68" w:rsidRPr="0070267E" w:rsidRDefault="008C7A68" w:rsidP="0070267E">
      <w:pPr>
        <w:numPr>
          <w:ilvl w:val="1"/>
          <w:numId w:val="6"/>
        </w:numPr>
        <w:tabs>
          <w:tab w:val="clear" w:pos="1440"/>
          <w:tab w:val="num" w:pos="851"/>
          <w:tab w:val="num" w:pos="1276"/>
        </w:tabs>
        <w:spacing w:after="0" w:line="360" w:lineRule="auto"/>
        <w:ind w:left="851" w:firstLine="0"/>
        <w:jc w:val="both"/>
        <w:rPr>
          <w:rFonts w:ascii="Times New Roman" w:hAnsi="Times New Roman"/>
          <w:color w:val="000000"/>
          <w:sz w:val="24"/>
          <w:szCs w:val="24"/>
        </w:rPr>
      </w:pPr>
      <w:r w:rsidRPr="0070267E">
        <w:rPr>
          <w:rFonts w:ascii="Times New Roman" w:hAnsi="Times New Roman"/>
          <w:color w:val="000000"/>
          <w:sz w:val="24"/>
          <w:szCs w:val="24"/>
        </w:rPr>
        <w:t xml:space="preserve">Ustawy z dnia 27.04.2001r. Prawo ochrony środowiska </w:t>
      </w:r>
    </w:p>
    <w:p w:rsidR="008C7A68" w:rsidRPr="0070267E" w:rsidRDefault="008C7A68" w:rsidP="0070267E">
      <w:pPr>
        <w:numPr>
          <w:ilvl w:val="1"/>
          <w:numId w:val="6"/>
        </w:numPr>
        <w:tabs>
          <w:tab w:val="clear" w:pos="1440"/>
          <w:tab w:val="num" w:pos="851"/>
          <w:tab w:val="num" w:pos="1276"/>
        </w:tabs>
        <w:spacing w:after="0" w:line="360" w:lineRule="auto"/>
        <w:ind w:left="851" w:firstLine="0"/>
        <w:jc w:val="both"/>
        <w:rPr>
          <w:rFonts w:ascii="Times New Roman" w:hAnsi="Times New Roman"/>
          <w:color w:val="000000"/>
          <w:sz w:val="24"/>
          <w:szCs w:val="24"/>
        </w:rPr>
      </w:pPr>
      <w:r w:rsidRPr="0070267E">
        <w:rPr>
          <w:rFonts w:ascii="Times New Roman" w:hAnsi="Times New Roman"/>
          <w:color w:val="000000"/>
          <w:sz w:val="24"/>
          <w:szCs w:val="24"/>
        </w:rPr>
        <w:t>Ustawy z dnia 14.12.2012 r.. o odpadach ,</w:t>
      </w:r>
    </w:p>
    <w:p w:rsidR="008C7A68" w:rsidRPr="0070267E" w:rsidRDefault="008C7A68" w:rsidP="0070267E">
      <w:pPr>
        <w:pStyle w:val="Tekstpodstawowywcity"/>
        <w:tabs>
          <w:tab w:val="num" w:pos="851"/>
        </w:tabs>
        <w:spacing w:after="0" w:line="360" w:lineRule="auto"/>
        <w:ind w:left="851"/>
        <w:rPr>
          <w:rFonts w:ascii="Times New Roman" w:hAnsi="Times New Roman"/>
          <w:sz w:val="24"/>
          <w:szCs w:val="24"/>
        </w:rPr>
      </w:pPr>
      <w:r w:rsidRPr="0070267E">
        <w:rPr>
          <w:rFonts w:ascii="Times New Roman" w:hAnsi="Times New Roman"/>
          <w:sz w:val="24"/>
          <w:szCs w:val="24"/>
        </w:rPr>
        <w:t>Powołane przepisy prawne Wykonawca zobowiązuje się stosować z uwzględnieniem ewentualnych zmian stanu prawnego w tym zakresie;</w:t>
      </w:r>
    </w:p>
    <w:p w:rsidR="008C7A68" w:rsidRPr="0070267E" w:rsidRDefault="008C7A68" w:rsidP="0070267E">
      <w:pPr>
        <w:numPr>
          <w:ilvl w:val="0"/>
          <w:numId w:val="6"/>
        </w:numPr>
        <w:tabs>
          <w:tab w:val="clear" w:pos="786"/>
          <w:tab w:val="left" w:pos="180"/>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 xml:space="preserve">Ponoszenia pełnej odpowiedzialności za stan i przestrzeganie przepisów bhp, ochronę p.poż i dozór mienia na terenie robót, jak i za wszelkie szkody powstałe </w:t>
      </w:r>
      <w:r w:rsidRPr="0070267E">
        <w:rPr>
          <w:rFonts w:ascii="Times New Roman" w:hAnsi="Times New Roman"/>
          <w:color w:val="000000"/>
          <w:sz w:val="24"/>
          <w:szCs w:val="24"/>
        </w:rPr>
        <w:lastRenderedPageBreak/>
        <w:t>w trakcie trwania robót na terenie przyjętym od Zamawiającego lub mających związek z prowadzonymi robotami;</w:t>
      </w:r>
    </w:p>
    <w:p w:rsidR="008C7A68" w:rsidRPr="0070267E" w:rsidRDefault="008C7A68" w:rsidP="0070267E">
      <w:pPr>
        <w:numPr>
          <w:ilvl w:val="0"/>
          <w:numId w:val="6"/>
        </w:numPr>
        <w:tabs>
          <w:tab w:val="clear" w:pos="786"/>
          <w:tab w:val="left" w:pos="180"/>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sz w:val="24"/>
          <w:szCs w:val="24"/>
        </w:rPr>
      </w:pPr>
      <w:r w:rsidRPr="0070267E">
        <w:rPr>
          <w:rFonts w:ascii="Times New Roman" w:hAnsi="Times New Roman"/>
          <w:color w:val="000000"/>
          <w:sz w:val="24"/>
          <w:szCs w:val="24"/>
        </w:rPr>
        <w:t xml:space="preserve">Dbanie o porządek na terenie robót oraz utrzymywanie terenu robót </w:t>
      </w:r>
      <w:r w:rsidRPr="0070267E">
        <w:rPr>
          <w:rFonts w:ascii="Times New Roman" w:hAnsi="Times New Roman"/>
          <w:sz w:val="24"/>
          <w:szCs w:val="24"/>
        </w:rPr>
        <w:t>w należytym stanie i porządku</w:t>
      </w:r>
      <w:r w:rsidRPr="0070267E">
        <w:rPr>
          <w:rFonts w:ascii="Times New Roman" w:hAnsi="Times New Roman"/>
          <w:color w:val="000000"/>
          <w:sz w:val="24"/>
          <w:szCs w:val="24"/>
        </w:rPr>
        <w:t xml:space="preserve"> oraz w stanie wolnym od przeszkód komunikacyjnych;</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color w:val="000000"/>
          <w:sz w:val="24"/>
          <w:szCs w:val="24"/>
        </w:rPr>
      </w:pPr>
      <w:r w:rsidRPr="0070267E">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8C7A68" w:rsidRPr="0070267E" w:rsidRDefault="008C7A68" w:rsidP="0070267E">
      <w:pPr>
        <w:numPr>
          <w:ilvl w:val="0"/>
          <w:numId w:val="6"/>
        </w:numPr>
        <w:tabs>
          <w:tab w:val="clear" w:pos="786"/>
          <w:tab w:val="num" w:pos="360"/>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8C7A68" w:rsidRPr="0070267E" w:rsidRDefault="008C7A68" w:rsidP="0070267E">
      <w:pPr>
        <w:pStyle w:val="Tekstpodstawowywcity"/>
        <w:numPr>
          <w:ilvl w:val="0"/>
          <w:numId w:val="6"/>
        </w:numPr>
        <w:tabs>
          <w:tab w:val="clear" w:pos="786"/>
          <w:tab w:val="num" w:pos="360"/>
          <w:tab w:val="left" w:pos="720"/>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lastRenderedPageBreak/>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8C7A68" w:rsidRPr="0070267E" w:rsidRDefault="008C7A68" w:rsidP="0070267E">
      <w:pPr>
        <w:pStyle w:val="Tekstpodstawowywcity"/>
        <w:numPr>
          <w:ilvl w:val="2"/>
          <w:numId w:val="22"/>
        </w:numPr>
        <w:tabs>
          <w:tab w:val="num" w:pos="1276"/>
        </w:tabs>
        <w:spacing w:after="0" w:line="360" w:lineRule="auto"/>
        <w:ind w:left="851" w:firstLine="0"/>
        <w:jc w:val="both"/>
        <w:rPr>
          <w:rFonts w:ascii="Times New Roman" w:hAnsi="Times New Roman"/>
          <w:sz w:val="24"/>
          <w:szCs w:val="24"/>
        </w:rPr>
      </w:pPr>
      <w:r w:rsidRPr="0070267E">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8C7A68" w:rsidRPr="0070267E" w:rsidRDefault="008C7A68" w:rsidP="0070267E">
      <w:pPr>
        <w:pStyle w:val="Tekstpodstawowywcity"/>
        <w:numPr>
          <w:ilvl w:val="0"/>
          <w:numId w:val="6"/>
        </w:numPr>
        <w:tabs>
          <w:tab w:val="clear" w:pos="786"/>
          <w:tab w:val="num" w:pos="851"/>
        </w:tabs>
        <w:spacing w:after="0" w:line="360" w:lineRule="auto"/>
        <w:ind w:left="850" w:hanging="425"/>
        <w:jc w:val="both"/>
        <w:rPr>
          <w:rFonts w:ascii="Times New Roman" w:hAnsi="Times New Roman"/>
          <w:sz w:val="24"/>
          <w:szCs w:val="24"/>
        </w:rPr>
      </w:pPr>
      <w:r w:rsidRPr="0070267E">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8C7A68" w:rsidRPr="0070267E" w:rsidRDefault="008C7A68" w:rsidP="0070267E">
      <w:pPr>
        <w:pStyle w:val="Tekstpodstawowywcity"/>
        <w:numPr>
          <w:ilvl w:val="0"/>
          <w:numId w:val="6"/>
        </w:numPr>
        <w:tabs>
          <w:tab w:val="clear" w:pos="786"/>
          <w:tab w:val="left" w:pos="851"/>
        </w:tabs>
        <w:spacing w:after="0" w:line="360" w:lineRule="auto"/>
        <w:ind w:left="850" w:hanging="425"/>
        <w:jc w:val="both"/>
        <w:rPr>
          <w:rFonts w:ascii="Times New Roman" w:hAnsi="Times New Roman"/>
          <w:sz w:val="24"/>
          <w:szCs w:val="24"/>
        </w:rPr>
      </w:pPr>
      <w:r w:rsidRPr="0070267E">
        <w:rPr>
          <w:rFonts w:ascii="Times New Roman" w:hAnsi="Times New Roman"/>
          <w:sz w:val="24"/>
          <w:szCs w:val="24"/>
        </w:rPr>
        <w:t xml:space="preserve">Przestrzeganie zasad bezpieczeństwa, BHP, p. </w:t>
      </w:r>
      <w:proofErr w:type="spellStart"/>
      <w:r w:rsidRPr="0070267E">
        <w:rPr>
          <w:rFonts w:ascii="Times New Roman" w:hAnsi="Times New Roman"/>
          <w:sz w:val="24"/>
          <w:szCs w:val="24"/>
        </w:rPr>
        <w:t>poż</w:t>
      </w:r>
      <w:proofErr w:type="spellEnd"/>
      <w:r w:rsidRPr="0070267E">
        <w:rPr>
          <w:rFonts w:ascii="Times New Roman" w:hAnsi="Times New Roman"/>
          <w:sz w:val="24"/>
          <w:szCs w:val="24"/>
        </w:rPr>
        <w:t>.;</w:t>
      </w:r>
    </w:p>
    <w:p w:rsidR="008C7A68" w:rsidRPr="0070267E" w:rsidRDefault="008C7A68" w:rsidP="0070267E">
      <w:pPr>
        <w:pStyle w:val="Tekstpodstawowywcity"/>
        <w:numPr>
          <w:ilvl w:val="0"/>
          <w:numId w:val="6"/>
        </w:numPr>
        <w:tabs>
          <w:tab w:val="clear" w:pos="786"/>
          <w:tab w:val="left" w:pos="851"/>
        </w:tabs>
        <w:spacing w:after="0" w:line="360" w:lineRule="auto"/>
        <w:ind w:left="850" w:hanging="425"/>
        <w:jc w:val="both"/>
        <w:rPr>
          <w:rFonts w:ascii="Times New Roman" w:hAnsi="Times New Roman"/>
          <w:sz w:val="24"/>
          <w:szCs w:val="24"/>
        </w:rPr>
      </w:pPr>
      <w:r w:rsidRPr="0070267E">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8C7A68" w:rsidRPr="0070267E" w:rsidRDefault="008C7A68" w:rsidP="0070267E">
      <w:pPr>
        <w:pStyle w:val="Lista"/>
        <w:numPr>
          <w:ilvl w:val="0"/>
          <w:numId w:val="21"/>
        </w:numPr>
        <w:tabs>
          <w:tab w:val="clear" w:pos="567"/>
          <w:tab w:val="num" w:pos="426"/>
        </w:tabs>
        <w:spacing w:line="360" w:lineRule="auto"/>
        <w:ind w:left="426" w:hanging="426"/>
        <w:jc w:val="both"/>
        <w:rPr>
          <w:sz w:val="24"/>
          <w:szCs w:val="24"/>
        </w:rPr>
      </w:pPr>
      <w:r w:rsidRPr="0070267E">
        <w:rPr>
          <w:sz w:val="24"/>
          <w:szCs w:val="24"/>
        </w:rPr>
        <w:t>Wykonawca zobowiązany jest zapewnić wykonanie i kierowanie robotami objętymi umową przez osoby posiadające stosowne kwalifikacje zawodowe i uprawnienia budowlane.</w:t>
      </w:r>
    </w:p>
    <w:p w:rsidR="008C7A68" w:rsidRPr="0070267E" w:rsidRDefault="008C7A68" w:rsidP="0070267E">
      <w:pPr>
        <w:pStyle w:val="Lista"/>
        <w:numPr>
          <w:ilvl w:val="0"/>
          <w:numId w:val="21"/>
        </w:numPr>
        <w:tabs>
          <w:tab w:val="clear" w:pos="567"/>
          <w:tab w:val="num" w:pos="426"/>
        </w:tabs>
        <w:spacing w:line="360" w:lineRule="auto"/>
        <w:ind w:left="426" w:hanging="426"/>
        <w:jc w:val="both"/>
        <w:rPr>
          <w:sz w:val="24"/>
          <w:szCs w:val="24"/>
        </w:rPr>
      </w:pPr>
      <w:r w:rsidRPr="0070267E">
        <w:rPr>
          <w:sz w:val="24"/>
          <w:szCs w:val="24"/>
        </w:rPr>
        <w:t>Wykonawca zobowiązuje się wyznaczyć do kierowania robotami i wykonywania przedmiotu umowy osoby wskazane w Ofercie Wykonawcy.</w:t>
      </w:r>
    </w:p>
    <w:p w:rsidR="008C7A68" w:rsidRPr="0070267E" w:rsidRDefault="008C7A68" w:rsidP="0070267E">
      <w:pPr>
        <w:pStyle w:val="Lista"/>
        <w:numPr>
          <w:ilvl w:val="0"/>
          <w:numId w:val="21"/>
        </w:numPr>
        <w:tabs>
          <w:tab w:val="clear" w:pos="567"/>
          <w:tab w:val="num" w:pos="426"/>
        </w:tabs>
        <w:spacing w:line="360" w:lineRule="auto"/>
        <w:ind w:left="426" w:hanging="426"/>
        <w:jc w:val="both"/>
        <w:rPr>
          <w:sz w:val="24"/>
          <w:szCs w:val="24"/>
        </w:rPr>
      </w:pPr>
      <w:r w:rsidRPr="0070267E">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8C7A68" w:rsidRDefault="008C7A68" w:rsidP="0070267E">
      <w:pPr>
        <w:pStyle w:val="Lista"/>
        <w:numPr>
          <w:ilvl w:val="0"/>
          <w:numId w:val="21"/>
        </w:numPr>
        <w:tabs>
          <w:tab w:val="clear" w:pos="567"/>
          <w:tab w:val="num" w:pos="426"/>
        </w:tabs>
        <w:spacing w:line="360" w:lineRule="auto"/>
        <w:ind w:left="426" w:hanging="426"/>
        <w:jc w:val="both"/>
        <w:rPr>
          <w:sz w:val="24"/>
          <w:szCs w:val="24"/>
        </w:rPr>
      </w:pPr>
      <w:r w:rsidRPr="0070267E">
        <w:rPr>
          <w:sz w:val="24"/>
          <w:szCs w:val="24"/>
        </w:rPr>
        <w:t>Kierownik budowy (robót) działać będzie w granicach umocowania określonego w ustawie Prawo budowlane.</w:t>
      </w:r>
    </w:p>
    <w:p w:rsidR="002C4E7B" w:rsidRDefault="002C4E7B" w:rsidP="002C4E7B">
      <w:pPr>
        <w:pStyle w:val="Lista"/>
        <w:spacing w:line="360" w:lineRule="auto"/>
        <w:jc w:val="both"/>
        <w:rPr>
          <w:sz w:val="24"/>
          <w:szCs w:val="24"/>
        </w:rPr>
      </w:pPr>
    </w:p>
    <w:p w:rsidR="002C4E7B" w:rsidRDefault="002C4E7B" w:rsidP="002C4E7B">
      <w:pPr>
        <w:pStyle w:val="Lista"/>
        <w:spacing w:line="360" w:lineRule="auto"/>
        <w:jc w:val="both"/>
        <w:rPr>
          <w:sz w:val="24"/>
          <w:szCs w:val="24"/>
        </w:rPr>
      </w:pPr>
    </w:p>
    <w:p w:rsidR="002C4E7B" w:rsidRDefault="002C4E7B" w:rsidP="002C4E7B">
      <w:pPr>
        <w:pStyle w:val="Lista"/>
        <w:spacing w:line="360" w:lineRule="auto"/>
        <w:jc w:val="both"/>
        <w:rPr>
          <w:sz w:val="24"/>
          <w:szCs w:val="24"/>
        </w:rPr>
      </w:pPr>
    </w:p>
    <w:p w:rsidR="002C4E7B" w:rsidRPr="0070267E" w:rsidRDefault="002C4E7B" w:rsidP="002C4E7B">
      <w:pPr>
        <w:pStyle w:val="Lista"/>
        <w:spacing w:line="360" w:lineRule="auto"/>
        <w:jc w:val="both"/>
        <w:rPr>
          <w:sz w:val="24"/>
          <w:szCs w:val="24"/>
        </w:rPr>
      </w:pPr>
    </w:p>
    <w:p w:rsidR="008C7A68" w:rsidRPr="0070267E" w:rsidRDefault="008C7A68" w:rsidP="0070267E">
      <w:pPr>
        <w:spacing w:after="0" w:line="360" w:lineRule="auto"/>
        <w:jc w:val="center"/>
        <w:rPr>
          <w:rFonts w:ascii="Times New Roman" w:hAnsi="Times New Roman"/>
          <w:b/>
          <w:color w:val="000000"/>
          <w:sz w:val="24"/>
          <w:szCs w:val="24"/>
          <w:lang w:val="x-none"/>
        </w:rPr>
      </w:pPr>
      <w:r w:rsidRPr="0070267E">
        <w:rPr>
          <w:rFonts w:ascii="Times New Roman" w:hAnsi="Times New Roman"/>
          <w:b/>
          <w:color w:val="000000"/>
          <w:sz w:val="24"/>
          <w:szCs w:val="24"/>
        </w:rPr>
        <w:lastRenderedPageBreak/>
        <w:t>§ 5</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Wynagrodzenie i zapłata wynagrodzenia</w:t>
      </w:r>
    </w:p>
    <w:p w:rsidR="008C7A68" w:rsidRPr="0070267E" w:rsidRDefault="008C7A68" w:rsidP="0070267E">
      <w:pPr>
        <w:numPr>
          <w:ilvl w:val="0"/>
          <w:numId w:val="5"/>
        </w:numPr>
        <w:tabs>
          <w:tab w:val="clear" w:pos="283"/>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Za wykonanie przedmiotu Umowy, określonego w §1 niniejszej Umowy, Strony </w:t>
      </w:r>
      <w:r w:rsidRPr="0070267E">
        <w:rPr>
          <w:rFonts w:ascii="Times New Roman" w:hAnsi="Times New Roman"/>
          <w:b/>
          <w:sz w:val="24"/>
          <w:szCs w:val="24"/>
        </w:rPr>
        <w:t xml:space="preserve">ustalają wynagrodzenie </w:t>
      </w:r>
      <w:r w:rsidR="006A5434" w:rsidRPr="0070267E">
        <w:rPr>
          <w:rFonts w:ascii="Times New Roman" w:hAnsi="Times New Roman"/>
          <w:b/>
          <w:sz w:val="24"/>
          <w:szCs w:val="24"/>
        </w:rPr>
        <w:t>kosztorysowe</w:t>
      </w:r>
      <w:r w:rsidRPr="0070267E">
        <w:rPr>
          <w:rFonts w:ascii="Times New Roman" w:hAnsi="Times New Roman"/>
          <w:sz w:val="24"/>
          <w:szCs w:val="24"/>
        </w:rPr>
        <w:t xml:space="preserve"> łącznie w wysokości ………………. </w:t>
      </w:r>
      <w:r w:rsidR="00484AD0" w:rsidRPr="0070267E">
        <w:rPr>
          <w:rFonts w:ascii="Times New Roman" w:hAnsi="Times New Roman"/>
          <w:sz w:val="24"/>
          <w:szCs w:val="24"/>
        </w:rPr>
        <w:t>z</w:t>
      </w:r>
      <w:r w:rsidRPr="0070267E">
        <w:rPr>
          <w:rFonts w:ascii="Times New Roman" w:hAnsi="Times New Roman"/>
          <w:sz w:val="24"/>
          <w:szCs w:val="24"/>
        </w:rPr>
        <w:t>łotych</w:t>
      </w:r>
      <w:r w:rsidR="00484AD0" w:rsidRPr="0070267E">
        <w:rPr>
          <w:rFonts w:ascii="Times New Roman" w:hAnsi="Times New Roman"/>
          <w:sz w:val="24"/>
          <w:szCs w:val="24"/>
        </w:rPr>
        <w:t xml:space="preserve"> brutto </w:t>
      </w:r>
      <w:r w:rsidRPr="0070267E">
        <w:rPr>
          <w:rFonts w:ascii="Times New Roman" w:hAnsi="Times New Roman"/>
          <w:sz w:val="24"/>
          <w:szCs w:val="24"/>
        </w:rPr>
        <w:t>(</w:t>
      </w:r>
      <w:r w:rsidRPr="0070267E">
        <w:rPr>
          <w:rFonts w:ascii="Times New Roman" w:hAnsi="Times New Roman"/>
          <w:i/>
          <w:sz w:val="24"/>
          <w:szCs w:val="24"/>
        </w:rPr>
        <w:t>słownie złotych: ……………………………..)</w:t>
      </w:r>
      <w:r w:rsidRPr="0070267E">
        <w:rPr>
          <w:rFonts w:ascii="Times New Roman" w:hAnsi="Times New Roman"/>
          <w:sz w:val="24"/>
          <w:szCs w:val="24"/>
        </w:rPr>
        <w:t>.</w:t>
      </w:r>
    </w:p>
    <w:p w:rsidR="008C7A68" w:rsidRPr="0070267E" w:rsidRDefault="00484AD0" w:rsidP="0070267E">
      <w:pPr>
        <w:numPr>
          <w:ilvl w:val="0"/>
          <w:numId w:val="5"/>
        </w:numPr>
        <w:spacing w:after="0" w:line="360" w:lineRule="auto"/>
        <w:ind w:left="284" w:hanging="284"/>
        <w:jc w:val="both"/>
        <w:rPr>
          <w:rFonts w:ascii="Times New Roman" w:hAnsi="Times New Roman"/>
          <w:sz w:val="24"/>
          <w:szCs w:val="24"/>
        </w:rPr>
      </w:pPr>
      <w:r w:rsidRPr="0070267E">
        <w:rPr>
          <w:rFonts w:ascii="Times New Roman" w:hAnsi="Times New Roman"/>
          <w:sz w:val="24"/>
          <w:szCs w:val="24"/>
        </w:rPr>
        <w:t xml:space="preserve"> Zamawiający zastrzega, iż cena wskazana w ust. 1 jest wartością szacunkową, która w   końcowym rozliczeniu (kosztorysem powykonawczym) może ulec zmianie.</w:t>
      </w:r>
    </w:p>
    <w:p w:rsidR="008C7A68"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Zamawiający zastrzega, iż wypłacanie należnego wynagrodzenia Wykonawcy odbędzie się na podstawie faktury końcowej.</w:t>
      </w:r>
    </w:p>
    <w:p w:rsidR="008C7A68"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Podstawą do wystawienia faktury będzie protokół odbioru robót podpisany przez Zamawiającego i/lub Inspektora Nadzoru.</w:t>
      </w:r>
    </w:p>
    <w:p w:rsidR="008C7A68"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Faktura końcowa wystawiona będzie po wykonaniu całego zadania, odebrania przez inspektora nadzoru. Podstawą wystawienia faktury końcowej będzie bezusterkowy odbiór robót.</w:t>
      </w:r>
    </w:p>
    <w:p w:rsidR="008C7A68"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 xml:space="preserve">Płatność będzie dokonywana przelewem na wskazany przez Wykonawcę rachunek bankowy, w terminie </w:t>
      </w:r>
      <w:r w:rsidR="00484AD0" w:rsidRPr="0070267E">
        <w:rPr>
          <w:rFonts w:ascii="Times New Roman" w:hAnsi="Times New Roman"/>
          <w:sz w:val="24"/>
          <w:szCs w:val="24"/>
        </w:rPr>
        <w:t>21</w:t>
      </w:r>
      <w:r w:rsidRPr="0070267E">
        <w:rPr>
          <w:rFonts w:ascii="Times New Roman" w:hAnsi="Times New Roman"/>
          <w:sz w:val="24"/>
          <w:szCs w:val="24"/>
        </w:rPr>
        <w:t xml:space="preserve"> dni od daty otrzymania przez Zamawiającego prawidłowo wystawionej faktury wraz z zatwierdzonym protokołem odbioru robót</w:t>
      </w:r>
      <w:r w:rsidR="00484AD0" w:rsidRPr="0070267E">
        <w:rPr>
          <w:rFonts w:ascii="Times New Roman" w:hAnsi="Times New Roman"/>
          <w:sz w:val="24"/>
          <w:szCs w:val="24"/>
        </w:rPr>
        <w:t>.</w:t>
      </w:r>
    </w:p>
    <w:p w:rsidR="00484AD0"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Za nieterminowe płatności faktur, Wykonawca ma prawo naliczyć odsetki ustawowe.</w:t>
      </w:r>
    </w:p>
    <w:p w:rsidR="008C7A68" w:rsidRPr="0070267E" w:rsidRDefault="008C7A68" w:rsidP="0070267E">
      <w:pPr>
        <w:numPr>
          <w:ilvl w:val="0"/>
          <w:numId w:val="5"/>
        </w:numPr>
        <w:spacing w:after="0" w:line="360" w:lineRule="auto"/>
        <w:jc w:val="both"/>
        <w:rPr>
          <w:rFonts w:ascii="Times New Roman" w:hAnsi="Times New Roman"/>
          <w:sz w:val="24"/>
          <w:szCs w:val="24"/>
          <w:lang w:val="x-none"/>
        </w:rPr>
      </w:pPr>
      <w:r w:rsidRPr="0070267E">
        <w:rPr>
          <w:rFonts w:ascii="Times New Roman" w:hAnsi="Times New Roman"/>
          <w:sz w:val="24"/>
          <w:szCs w:val="24"/>
        </w:rPr>
        <w:t>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8C7A68" w:rsidRPr="0070267E"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oryginały oświadczeń każdego z podwykonawców oraz dalszych podwykonawców o uregulowaniu wszystkich ich należności, z podaniem kwot i tytułów uregulowanych należności;</w:t>
      </w:r>
    </w:p>
    <w:p w:rsidR="008C7A68" w:rsidRPr="0070267E" w:rsidRDefault="008C7A68" w:rsidP="0070267E">
      <w:pPr>
        <w:numPr>
          <w:ilvl w:val="0"/>
          <w:numId w:val="5"/>
        </w:numPr>
        <w:tabs>
          <w:tab w:val="clear" w:pos="283"/>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w:t>
      </w:r>
      <w:r w:rsidRPr="0070267E">
        <w:rPr>
          <w:rFonts w:ascii="Times New Roman" w:hAnsi="Times New Roman"/>
          <w:color w:val="000000"/>
          <w:sz w:val="24"/>
          <w:szCs w:val="24"/>
        </w:rPr>
        <w:lastRenderedPageBreak/>
        <w:t>podwykonawstwo, której przedmiotem są dostawy lub usługi, w przypadku uchylenia się od obowiązku zapłaty odpowiednio przez wykonawcę, podwykonawcę lub dalszego podwykonawcę zamówienia na roboty budowlane.</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Wynagrodzenie, o którym mowa </w:t>
      </w:r>
      <w:r w:rsidRPr="0070267E">
        <w:rPr>
          <w:rFonts w:ascii="Times New Roman" w:hAnsi="Times New Roman"/>
          <w:sz w:val="24"/>
          <w:szCs w:val="24"/>
        </w:rPr>
        <w:t xml:space="preserve">w ust. 14, dotyczy </w:t>
      </w:r>
      <w:r w:rsidRPr="0070267E">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Bezpośrednia zapłata obejmuje wyłącznie należne wynagrodzenie, bez odsetek, należnych podwykonawcy lub dalszemu podwykonawcy.</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70267E">
        <w:rPr>
          <w:rFonts w:ascii="Times New Roman" w:hAnsi="Times New Roman"/>
          <w:sz w:val="24"/>
          <w:szCs w:val="24"/>
        </w:rPr>
        <w:t xml:space="preserve">ust. 11 w </w:t>
      </w:r>
      <w:r w:rsidRPr="0070267E">
        <w:rPr>
          <w:rFonts w:ascii="Times New Roman" w:hAnsi="Times New Roman"/>
          <w:color w:val="000000"/>
          <w:sz w:val="24"/>
          <w:szCs w:val="24"/>
        </w:rPr>
        <w:t>terminie 7 dni od dnia doręczenia tej informacji.</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W przypadku zgłoszenia uwag, o których mowa w ust. 17, w terminie 7 dni,  Zamawiający może:</w:t>
      </w:r>
    </w:p>
    <w:p w:rsidR="008C7A68" w:rsidRPr="0070267E"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nie dokonać bezpośredniej zapłaty wynagrodzenia podwykonawcy lub dalszemu podwykonawcy, jeżeli wykonawca wykaże niezasadność takiej zapłaty albo</w:t>
      </w:r>
    </w:p>
    <w:p w:rsidR="008C7A68" w:rsidRPr="0070267E"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C7A68" w:rsidRPr="0070267E" w:rsidRDefault="008C7A68" w:rsidP="0070267E">
      <w:pPr>
        <w:numPr>
          <w:ilvl w:val="1"/>
          <w:numId w:val="5"/>
        </w:numPr>
        <w:tabs>
          <w:tab w:val="clear" w:pos="1440"/>
          <w:tab w:val="num" w:pos="709"/>
        </w:tabs>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W przypadku dokonania bezpośredniej zapłaty podwykonawcy lub dalszemu podwykonawcy, o których </w:t>
      </w:r>
      <w:r w:rsidRPr="0070267E">
        <w:rPr>
          <w:rFonts w:ascii="Times New Roman" w:hAnsi="Times New Roman"/>
          <w:sz w:val="24"/>
          <w:szCs w:val="24"/>
        </w:rPr>
        <w:t xml:space="preserve">mowa w ust. 14, zamawiający </w:t>
      </w:r>
      <w:r w:rsidRPr="0070267E">
        <w:rPr>
          <w:rFonts w:ascii="Times New Roman" w:hAnsi="Times New Roman"/>
          <w:color w:val="000000"/>
          <w:sz w:val="24"/>
          <w:szCs w:val="24"/>
        </w:rPr>
        <w:t>potrąca kwotę wypłaconego wynagrodzenia z wynagrodzenia należnego wykonawcy.</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8C7A68" w:rsidRPr="0070267E" w:rsidRDefault="008C7A68" w:rsidP="0070267E">
      <w:pPr>
        <w:numPr>
          <w:ilvl w:val="0"/>
          <w:numId w:val="5"/>
        </w:numPr>
        <w:tabs>
          <w:tab w:val="clear" w:pos="283"/>
          <w:tab w:val="num" w:pos="426"/>
        </w:tabs>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Konieczność wielokrotnego dokonywania bezpośredniej zapłaty podwykonawcy lub dalszemu podwykonawcy, o których </w:t>
      </w:r>
      <w:r w:rsidRPr="0070267E">
        <w:rPr>
          <w:rFonts w:ascii="Times New Roman" w:hAnsi="Times New Roman"/>
          <w:sz w:val="24"/>
          <w:szCs w:val="24"/>
        </w:rPr>
        <w:t xml:space="preserve">mowa w ust. 14, lub </w:t>
      </w:r>
      <w:r w:rsidRPr="0070267E">
        <w:rPr>
          <w:rFonts w:ascii="Times New Roman" w:hAnsi="Times New Roman"/>
          <w:color w:val="000000"/>
          <w:sz w:val="24"/>
          <w:szCs w:val="24"/>
        </w:rPr>
        <w:t xml:space="preserve">konieczność dokonania bezpośrednich zapłat na sumę większą niż 5% wartości umowy w sprawie zamówienia </w:t>
      </w:r>
      <w:r w:rsidRPr="0070267E">
        <w:rPr>
          <w:rFonts w:ascii="Times New Roman" w:hAnsi="Times New Roman"/>
          <w:color w:val="000000"/>
          <w:sz w:val="24"/>
          <w:szCs w:val="24"/>
        </w:rPr>
        <w:lastRenderedPageBreak/>
        <w:t>publicznego może stanowić podstawę do odstąpienia od umowy w sprawie zamówienia publicznego przez zamawiającego.</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6</w:t>
      </w:r>
    </w:p>
    <w:p w:rsidR="008C7A68" w:rsidRPr="0070267E" w:rsidRDefault="008C7A68" w:rsidP="0070267E">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Odbiory</w:t>
      </w:r>
    </w:p>
    <w:p w:rsidR="008C7A68" w:rsidRPr="0070267E" w:rsidRDefault="008C7A68" w:rsidP="0070267E">
      <w:pPr>
        <w:numPr>
          <w:ilvl w:val="0"/>
          <w:numId w:val="24"/>
        </w:numPr>
        <w:spacing w:after="0" w:line="360" w:lineRule="auto"/>
        <w:jc w:val="both"/>
        <w:rPr>
          <w:rFonts w:ascii="Times New Roman" w:hAnsi="Times New Roman"/>
          <w:sz w:val="24"/>
          <w:szCs w:val="24"/>
        </w:rPr>
      </w:pPr>
      <w:r w:rsidRPr="0070267E">
        <w:rPr>
          <w:rFonts w:ascii="Times New Roman" w:hAnsi="Times New Roman"/>
          <w:sz w:val="24"/>
          <w:szCs w:val="24"/>
        </w:rPr>
        <w:t>Po zakończeniu robót wskazanych w §1 niniejszej umowy</w:t>
      </w:r>
      <w:r w:rsidR="00484AD0" w:rsidRPr="0070267E">
        <w:rPr>
          <w:rFonts w:ascii="Times New Roman" w:hAnsi="Times New Roman"/>
          <w:sz w:val="24"/>
          <w:szCs w:val="24"/>
        </w:rPr>
        <w:t>:</w:t>
      </w:r>
    </w:p>
    <w:p w:rsidR="008C7A68" w:rsidRPr="0070267E" w:rsidRDefault="008C7A68" w:rsidP="0070267E">
      <w:pPr>
        <w:numPr>
          <w:ilvl w:val="1"/>
          <w:numId w:val="2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8C7A68" w:rsidRPr="0070267E" w:rsidRDefault="008C7A68" w:rsidP="0070267E">
      <w:pPr>
        <w:numPr>
          <w:ilvl w:val="1"/>
          <w:numId w:val="2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8C7A68" w:rsidRPr="0070267E" w:rsidRDefault="008C7A68" w:rsidP="0070267E">
      <w:pPr>
        <w:numPr>
          <w:ilvl w:val="1"/>
          <w:numId w:val="2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Wraz ze zgłoszeniem do odbioru Wykonawca przekaże Zamawiającemu następujące dokumenty:</w:t>
      </w:r>
    </w:p>
    <w:p w:rsidR="008C7A68" w:rsidRPr="0070267E" w:rsidRDefault="008C7A68" w:rsidP="0070267E">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kosztorys powykonawczy</w:t>
      </w:r>
    </w:p>
    <w:p w:rsidR="008C7A68" w:rsidRPr="0070267E" w:rsidRDefault="008C7A68" w:rsidP="0070267E">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dokumentację powykonawczą, opisaną i skompletowaną w dwóch egzemplarzach,</w:t>
      </w:r>
    </w:p>
    <w:p w:rsidR="008C7A68" w:rsidRPr="0070267E" w:rsidRDefault="008C7A68" w:rsidP="0070267E">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oświadczenie Kierownika budowy (robót) o zgodności wykonania robót z obowiązującymi przepisami i normami,</w:t>
      </w:r>
    </w:p>
    <w:p w:rsidR="008C7A68" w:rsidRPr="0070267E" w:rsidRDefault="008C7A68" w:rsidP="0070267E">
      <w:pPr>
        <w:numPr>
          <w:ilvl w:val="1"/>
          <w:numId w:val="2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8C7A68" w:rsidRPr="0070267E" w:rsidRDefault="008C7A68" w:rsidP="0070267E">
      <w:pPr>
        <w:numPr>
          <w:ilvl w:val="1"/>
          <w:numId w:val="2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Zamawiający zobowiązany jest do dokonania lub odmowy dokonania odbioru, w terminie maksymalnie 7 dni od dnia rozpoczęcia tego odbioru.</w:t>
      </w:r>
    </w:p>
    <w:p w:rsidR="008C7A68" w:rsidRPr="0070267E" w:rsidRDefault="008C7A68" w:rsidP="0070267E">
      <w:pPr>
        <w:numPr>
          <w:ilvl w:val="1"/>
          <w:numId w:val="2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 datę wykonania przez Wykonawcę zobowiązania wynikającego z niniejszej Umowy, uznaje się datę stwierdzoną w protokole odbioru.</w:t>
      </w:r>
    </w:p>
    <w:p w:rsidR="008C7A68" w:rsidRPr="0070267E" w:rsidRDefault="008C7A68" w:rsidP="0070267E">
      <w:pPr>
        <w:numPr>
          <w:ilvl w:val="1"/>
          <w:numId w:val="24"/>
        </w:numPr>
        <w:spacing w:after="0" w:line="360" w:lineRule="auto"/>
        <w:ind w:left="709"/>
        <w:jc w:val="both"/>
        <w:rPr>
          <w:rFonts w:ascii="Times New Roman" w:hAnsi="Times New Roman"/>
          <w:color w:val="000000"/>
          <w:sz w:val="24"/>
          <w:szCs w:val="24"/>
        </w:rPr>
      </w:pPr>
      <w:r w:rsidRPr="0070267E">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8C7A68" w:rsidRPr="0070267E" w:rsidRDefault="008C7A68" w:rsidP="0070267E">
      <w:pPr>
        <w:numPr>
          <w:ilvl w:val="1"/>
          <w:numId w:val="2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7</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Zabezpieczenie należytego wykonania umowy</w:t>
      </w:r>
    </w:p>
    <w:p w:rsidR="008C7A68" w:rsidRPr="0070267E"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Strony potwierdzają, że przed zawarciem umowy Wykonawca wniósł zabezpieczenie należytego wykonania umowy w wysokości 5% wynagrodzenia ofertowego (ceny ofertowej brutto), o którym mowa w </w:t>
      </w:r>
      <w:r w:rsidRPr="0070267E">
        <w:rPr>
          <w:rFonts w:ascii="Times New Roman" w:hAnsi="Times New Roman"/>
          <w:color w:val="000000"/>
          <w:sz w:val="24"/>
          <w:szCs w:val="24"/>
        </w:rPr>
        <w:t>§ 5</w:t>
      </w:r>
      <w:r w:rsidRPr="0070267E">
        <w:rPr>
          <w:rFonts w:ascii="Times New Roman" w:hAnsi="Times New Roman"/>
          <w:sz w:val="24"/>
          <w:szCs w:val="24"/>
        </w:rPr>
        <w:t xml:space="preserve"> ust. 1.</w:t>
      </w:r>
    </w:p>
    <w:p w:rsidR="008C7A68" w:rsidRPr="0070267E"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lastRenderedPageBreak/>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8C7A68" w:rsidRPr="0070267E"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8C7A68" w:rsidRPr="0070267E" w:rsidRDefault="008C7A68" w:rsidP="0070267E">
      <w:pPr>
        <w:numPr>
          <w:ilvl w:val="0"/>
          <w:numId w:val="1"/>
        </w:numPr>
        <w:tabs>
          <w:tab w:val="clear" w:pos="644"/>
          <w:tab w:val="num" w:pos="426"/>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8</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Kary umowne</w:t>
      </w:r>
    </w:p>
    <w:p w:rsidR="008C7A68" w:rsidRPr="0070267E" w:rsidRDefault="008C7A68" w:rsidP="0070267E">
      <w:pPr>
        <w:numPr>
          <w:ilvl w:val="0"/>
          <w:numId w:val="15"/>
        </w:numPr>
        <w:spacing w:after="0" w:line="360" w:lineRule="auto"/>
        <w:jc w:val="both"/>
        <w:rPr>
          <w:rFonts w:ascii="Times New Roman" w:hAnsi="Times New Roman"/>
          <w:sz w:val="24"/>
          <w:szCs w:val="24"/>
        </w:rPr>
      </w:pPr>
      <w:r w:rsidRPr="0070267E">
        <w:rPr>
          <w:rFonts w:ascii="Times New Roman" w:hAnsi="Times New Roman"/>
          <w:sz w:val="24"/>
          <w:szCs w:val="24"/>
        </w:rPr>
        <w:t>Wykonawca zapłaci Zamawiającemu kary umowne:</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za zwłokę w wykonaniu pr</w:t>
      </w:r>
      <w:r w:rsidR="00AB3CA7">
        <w:rPr>
          <w:rFonts w:ascii="Times New Roman" w:hAnsi="Times New Roman"/>
          <w:sz w:val="24"/>
          <w:szCs w:val="24"/>
        </w:rPr>
        <w:t>zedmiotu umowy: w wysokości 0,06</w:t>
      </w:r>
      <w:r w:rsidRPr="0070267E">
        <w:rPr>
          <w:rFonts w:ascii="Times New Roman" w:hAnsi="Times New Roman"/>
          <w:sz w:val="24"/>
          <w:szCs w:val="24"/>
        </w:rPr>
        <w:t>% wynagrodzenia brutto wskazanego w §5 ust. 1, za każdy dzień zwłoki (termin zakończenia robót określono w §2 ust. 1 niniejszej umowy),</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 xml:space="preserve">za </w:t>
      </w:r>
      <w:r w:rsidR="00971E01" w:rsidRPr="0070267E">
        <w:rPr>
          <w:rFonts w:ascii="Times New Roman" w:hAnsi="Times New Roman"/>
          <w:sz w:val="24"/>
          <w:szCs w:val="24"/>
        </w:rPr>
        <w:t>zwłokę</w:t>
      </w:r>
      <w:r w:rsidRPr="0070267E">
        <w:rPr>
          <w:rFonts w:ascii="Times New Roman" w:hAnsi="Times New Roman"/>
          <w:sz w:val="24"/>
          <w:szCs w:val="24"/>
        </w:rPr>
        <w:t xml:space="preserve"> w usunięciu wad stwierdzonych w okresie gwara</w:t>
      </w:r>
      <w:r w:rsidR="00AB3CA7">
        <w:rPr>
          <w:rFonts w:ascii="Times New Roman" w:hAnsi="Times New Roman"/>
          <w:sz w:val="24"/>
          <w:szCs w:val="24"/>
        </w:rPr>
        <w:t>ncji i rękojmi  w wysokości 0,04</w:t>
      </w:r>
      <w:r w:rsidRPr="0070267E">
        <w:rPr>
          <w:rFonts w:ascii="Times New Roman" w:hAnsi="Times New Roman"/>
          <w:sz w:val="24"/>
          <w:szCs w:val="24"/>
        </w:rPr>
        <w:t xml:space="preserve">% wynagrodzenia brutto, określonego w §5 ust. 1 za każdy dzień </w:t>
      </w:r>
      <w:r w:rsidR="00971E01" w:rsidRPr="0070267E">
        <w:rPr>
          <w:rFonts w:ascii="Times New Roman" w:hAnsi="Times New Roman"/>
          <w:sz w:val="24"/>
          <w:szCs w:val="24"/>
        </w:rPr>
        <w:t>zwłoki</w:t>
      </w:r>
      <w:r w:rsidRPr="0070267E">
        <w:rPr>
          <w:rFonts w:ascii="Times New Roman" w:hAnsi="Times New Roman"/>
          <w:sz w:val="24"/>
          <w:szCs w:val="24"/>
        </w:rPr>
        <w:t xml:space="preserve"> liczonego od dnia wyznaczonego na usunięcie wad,</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za odstąpienie od umowy z przyczyn leżących po stronie Wykonawcy w wysokości 10% wynagrodzenia brutto, określonego w § 5 ust. 1,</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za brak zapłaty lub nieterminową zapłatę przez Wykonawcę wynagrodzenia należnego podwykonawcom lub dalszy</w:t>
      </w:r>
      <w:r w:rsidR="00AB3CA7">
        <w:rPr>
          <w:rFonts w:ascii="Times New Roman" w:hAnsi="Times New Roman"/>
          <w:sz w:val="24"/>
          <w:szCs w:val="24"/>
        </w:rPr>
        <w:t>m podwykonawcom w wysokości 0,04</w:t>
      </w:r>
      <w:r w:rsidRPr="0070267E">
        <w:rPr>
          <w:rFonts w:ascii="Times New Roman" w:hAnsi="Times New Roman"/>
          <w:sz w:val="24"/>
          <w:szCs w:val="24"/>
        </w:rPr>
        <w:t xml:space="preserve">% wynagrodzenia umownego brutto, określonego w §5 ust. 1 za każdy dzień </w:t>
      </w:r>
      <w:r w:rsidR="00971E01" w:rsidRPr="0070267E">
        <w:rPr>
          <w:rFonts w:ascii="Times New Roman" w:hAnsi="Times New Roman"/>
          <w:sz w:val="24"/>
          <w:szCs w:val="24"/>
        </w:rPr>
        <w:t>zwłoki</w:t>
      </w:r>
      <w:r w:rsidRPr="0070267E">
        <w:rPr>
          <w:rFonts w:ascii="Times New Roman" w:hAnsi="Times New Roman"/>
          <w:sz w:val="24"/>
          <w:szCs w:val="24"/>
        </w:rPr>
        <w:t xml:space="preserve"> w zapłacie wynagrodzenia;</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lastRenderedPageBreak/>
        <w:t>za nieprzedłożenie przez Wykonawcę do zaakceptowania projektu umowy o podwykonawstwo, której przedmiotem są roboty budowlane, lub proje</w:t>
      </w:r>
      <w:r w:rsidR="00AB3CA7">
        <w:rPr>
          <w:rFonts w:ascii="Times New Roman" w:hAnsi="Times New Roman"/>
          <w:sz w:val="24"/>
          <w:szCs w:val="24"/>
        </w:rPr>
        <w:t>ktu jej zmiany, w wysokości 0,06</w:t>
      </w:r>
      <w:r w:rsidRPr="0070267E">
        <w:rPr>
          <w:rFonts w:ascii="Times New Roman" w:hAnsi="Times New Roman"/>
          <w:sz w:val="24"/>
          <w:szCs w:val="24"/>
        </w:rPr>
        <w:t>% łącznego wynagrodzenia umownego brutto, o którym mowa w § 5 ust. 1, za każdy przypadek nieprzedłożenia;</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 xml:space="preserve">za nieprzedłożenie przez Wykonawcę poświadczonej za zgodność z oryginałem kopii umowy o podwykonawstwo </w:t>
      </w:r>
      <w:r w:rsidR="00AB3CA7">
        <w:rPr>
          <w:rFonts w:ascii="Times New Roman" w:hAnsi="Times New Roman"/>
          <w:sz w:val="24"/>
          <w:szCs w:val="24"/>
        </w:rPr>
        <w:t>lub jej zmiany, w wysokości 0,06</w:t>
      </w:r>
      <w:r w:rsidRPr="0070267E">
        <w:rPr>
          <w:rFonts w:ascii="Times New Roman" w:hAnsi="Times New Roman"/>
          <w:sz w:val="24"/>
          <w:szCs w:val="24"/>
        </w:rPr>
        <w:t>% wynagrodzenia umownego brutto, o którym mowa w §5 ust. 1, za każdy przypadek nieprzedłożenia;</w:t>
      </w:r>
    </w:p>
    <w:p w:rsidR="008C7A68" w:rsidRPr="0070267E" w:rsidRDefault="008C7A68" w:rsidP="0070267E">
      <w:pPr>
        <w:numPr>
          <w:ilvl w:val="0"/>
          <w:numId w:val="16"/>
        </w:numPr>
        <w:tabs>
          <w:tab w:val="num" w:pos="709"/>
        </w:tabs>
        <w:spacing w:after="0" w:line="360" w:lineRule="auto"/>
        <w:ind w:left="709" w:hanging="283"/>
        <w:jc w:val="both"/>
        <w:rPr>
          <w:rFonts w:ascii="Times New Roman" w:hAnsi="Times New Roman"/>
          <w:sz w:val="24"/>
          <w:szCs w:val="24"/>
        </w:rPr>
      </w:pPr>
      <w:r w:rsidRPr="0070267E">
        <w:rPr>
          <w:rFonts w:ascii="Times New Roman" w:hAnsi="Times New Roman"/>
          <w:sz w:val="24"/>
          <w:szCs w:val="24"/>
        </w:rPr>
        <w:t>za brak zmiany umowy o podwykonawstwo w zakresie terminu zapłaty</w:t>
      </w:r>
      <w:r w:rsidR="00EE5499">
        <w:rPr>
          <w:rFonts w:ascii="Times New Roman" w:hAnsi="Times New Roman"/>
          <w:sz w:val="24"/>
          <w:szCs w:val="24"/>
        </w:rPr>
        <w:t xml:space="preserve"> wynagrodzenia, w wysokości 0,04</w:t>
      </w:r>
      <w:r w:rsidRPr="0070267E">
        <w:rPr>
          <w:rFonts w:ascii="Times New Roman" w:hAnsi="Times New Roman"/>
          <w:sz w:val="24"/>
          <w:szCs w:val="24"/>
        </w:rPr>
        <w:t xml:space="preserve">% wynagrodzenia umownego brutto, o którym mowa w §5 ust. 1, za każdy dzień </w:t>
      </w:r>
      <w:r w:rsidR="00AB3CA7">
        <w:rPr>
          <w:rFonts w:ascii="Times New Roman" w:hAnsi="Times New Roman"/>
          <w:sz w:val="24"/>
          <w:szCs w:val="24"/>
        </w:rPr>
        <w:t>zwłoki</w:t>
      </w:r>
      <w:r w:rsidRPr="0070267E">
        <w:rPr>
          <w:rFonts w:ascii="Times New Roman" w:hAnsi="Times New Roman"/>
          <w:sz w:val="24"/>
          <w:szCs w:val="24"/>
        </w:rPr>
        <w:t xml:space="preserve"> od dnia wskazanego przez Zamawiającego w wezwaniu do dokonania zmiany;</w:t>
      </w:r>
    </w:p>
    <w:p w:rsidR="008C7A68" w:rsidRPr="0070267E"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t>w każdym przypadku niedopełnienia obowiązku, o którym mowa w § 13 ust. 1 w wysokości po 100,00 złotych brutto za każdy dzień roboczy, w którym osoba niezatrudniona przez Wykonawcę lub podwykonawcę na podstawie umowy o pracę wykonywała czynności wymienione § 13 ust. 1;</w:t>
      </w:r>
    </w:p>
    <w:p w:rsidR="008C7A68" w:rsidRPr="0070267E"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t>za opóźnienie w dostarczeniu wykazu osób, o których mowa w § 13 ust. 2  w wysokości po 100,00 złotych brutto za każdy dzień opóźnienia liczonego od terminu, o którym mowa w § 13 ust. 2,</w:t>
      </w:r>
    </w:p>
    <w:p w:rsidR="008C7A68" w:rsidRPr="0070267E" w:rsidRDefault="008C7A68" w:rsidP="0070267E">
      <w:pPr>
        <w:numPr>
          <w:ilvl w:val="0"/>
          <w:numId w:val="16"/>
        </w:numPr>
        <w:tabs>
          <w:tab w:val="num" w:pos="851"/>
        </w:tabs>
        <w:spacing w:after="0" w:line="360" w:lineRule="auto"/>
        <w:ind w:left="851" w:hanging="425"/>
        <w:jc w:val="both"/>
        <w:rPr>
          <w:rFonts w:ascii="Times New Roman" w:hAnsi="Times New Roman"/>
          <w:sz w:val="24"/>
          <w:szCs w:val="24"/>
        </w:rPr>
      </w:pPr>
      <w:r w:rsidRPr="0070267E">
        <w:rPr>
          <w:rFonts w:ascii="Times New Roman" w:hAnsi="Times New Roman"/>
          <w:sz w:val="24"/>
          <w:szCs w:val="24"/>
        </w:rPr>
        <w:t xml:space="preserve">za opóźnienie w poinformowaniu Zamawiającego o zmianie, o której mowa w § 13 ust. 3  w wysokości po 50,00 złotych brutto za każdy dzień </w:t>
      </w:r>
      <w:r w:rsidR="00971E01" w:rsidRPr="0070267E">
        <w:rPr>
          <w:rFonts w:ascii="Times New Roman" w:hAnsi="Times New Roman"/>
          <w:sz w:val="24"/>
          <w:szCs w:val="24"/>
        </w:rPr>
        <w:t>zwłoki</w:t>
      </w:r>
      <w:r w:rsidRPr="0070267E">
        <w:rPr>
          <w:rFonts w:ascii="Times New Roman" w:hAnsi="Times New Roman"/>
          <w:sz w:val="24"/>
          <w:szCs w:val="24"/>
        </w:rPr>
        <w:t xml:space="preserve"> liczonego od terminu, o którym mowa § 13 ust. 3</w:t>
      </w:r>
    </w:p>
    <w:p w:rsidR="008C7A68" w:rsidRPr="0070267E" w:rsidRDefault="008C7A68" w:rsidP="0070267E">
      <w:pPr>
        <w:numPr>
          <w:ilvl w:val="0"/>
          <w:numId w:val="15"/>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70267E">
        <w:rPr>
          <w:rFonts w:ascii="Times New Roman" w:hAnsi="Times New Roman"/>
          <w:color w:val="000000"/>
          <w:sz w:val="24"/>
          <w:szCs w:val="24"/>
        </w:rPr>
        <w:t>§ 5</w:t>
      </w:r>
      <w:r w:rsidRPr="0070267E">
        <w:rPr>
          <w:rFonts w:ascii="Times New Roman" w:hAnsi="Times New Roman"/>
          <w:sz w:val="24"/>
          <w:szCs w:val="24"/>
        </w:rPr>
        <w:t xml:space="preserve"> ust. 1, z wyłączeniem odstąpienia na podstawie art. </w:t>
      </w:r>
      <w:r w:rsidR="00971E01" w:rsidRPr="0070267E">
        <w:rPr>
          <w:rFonts w:ascii="Times New Roman" w:hAnsi="Times New Roman"/>
          <w:sz w:val="24"/>
          <w:szCs w:val="24"/>
        </w:rPr>
        <w:t>456</w:t>
      </w:r>
      <w:r w:rsidRPr="0070267E">
        <w:rPr>
          <w:rFonts w:ascii="Times New Roman" w:hAnsi="Times New Roman"/>
          <w:sz w:val="24"/>
          <w:szCs w:val="24"/>
        </w:rPr>
        <w:t xml:space="preserve"> ustawy </w:t>
      </w:r>
      <w:r w:rsidR="00971E01" w:rsidRPr="0070267E">
        <w:rPr>
          <w:rFonts w:ascii="Times New Roman" w:hAnsi="Times New Roman"/>
          <w:sz w:val="24"/>
          <w:szCs w:val="24"/>
        </w:rPr>
        <w:t>PZP</w:t>
      </w:r>
    </w:p>
    <w:p w:rsidR="008C7A68" w:rsidRPr="0070267E" w:rsidRDefault="008C7A68" w:rsidP="0070267E">
      <w:pPr>
        <w:numPr>
          <w:ilvl w:val="0"/>
          <w:numId w:val="15"/>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Wykonawca oświadcza, że wyraża zgodę na potrącenie naliczonych kar umownych z wynagrodzenia za wykonanie przedmiotu umowy.</w:t>
      </w:r>
    </w:p>
    <w:p w:rsidR="008C7A68" w:rsidRPr="0070267E" w:rsidRDefault="008C7A68" w:rsidP="0070267E">
      <w:pPr>
        <w:numPr>
          <w:ilvl w:val="0"/>
          <w:numId w:val="15"/>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Strony zastrzegają sobie prawo do dochodzenia odszkodowania na zasadach ogólnych, o ile wartość faktycznie poniesionych szkód przekracza wysokość kar umownych.</w:t>
      </w:r>
    </w:p>
    <w:p w:rsidR="008C7A68" w:rsidRDefault="008C7A68" w:rsidP="004322D6">
      <w:pPr>
        <w:numPr>
          <w:ilvl w:val="0"/>
          <w:numId w:val="15"/>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Wykonawca nie może zbywać ani przenosić na rzecz osób trzecich praw i wierzytelności powstałych w związku z realizacją niniejszej umowy bez zgody Zamawiającego.</w:t>
      </w:r>
    </w:p>
    <w:p w:rsidR="004322D6" w:rsidRDefault="004322D6" w:rsidP="004322D6">
      <w:pPr>
        <w:widowControl w:val="0"/>
        <w:numPr>
          <w:ilvl w:val="0"/>
          <w:numId w:val="15"/>
        </w:numPr>
        <w:tabs>
          <w:tab w:val="left" w:pos="284"/>
        </w:tabs>
        <w:suppressAutoHyphens/>
        <w:spacing w:after="0" w:line="360" w:lineRule="auto"/>
        <w:jc w:val="both"/>
        <w:rPr>
          <w:rFonts w:ascii="Times New Roman" w:eastAsia="Times New Roman" w:hAnsi="Times New Roman"/>
          <w:b/>
          <w:bCs/>
          <w:sz w:val="24"/>
          <w:szCs w:val="24"/>
        </w:rPr>
      </w:pPr>
      <w:r w:rsidRPr="00BC78C1">
        <w:rPr>
          <w:rFonts w:ascii="Times New Roman" w:eastAsia="Times New Roman" w:hAnsi="Times New Roman"/>
          <w:bCs/>
          <w:sz w:val="24"/>
          <w:szCs w:val="24"/>
        </w:rPr>
        <w:t>Łączna wysokość kar umownych nie może przekroczyć 30 % wartości wynagrodzenia brutto, o którym mowa w § 5 ust. 1</w:t>
      </w:r>
      <w:r w:rsidRPr="00BC78C1">
        <w:rPr>
          <w:rFonts w:ascii="Times New Roman" w:eastAsia="Times New Roman" w:hAnsi="Times New Roman"/>
          <w:b/>
          <w:bCs/>
          <w:sz w:val="24"/>
          <w:szCs w:val="24"/>
        </w:rPr>
        <w:t>.</w:t>
      </w:r>
    </w:p>
    <w:p w:rsidR="002C4E7B" w:rsidRDefault="002C4E7B" w:rsidP="002C4E7B">
      <w:pPr>
        <w:widowControl w:val="0"/>
        <w:tabs>
          <w:tab w:val="left" w:pos="284"/>
        </w:tabs>
        <w:suppressAutoHyphens/>
        <w:spacing w:after="0" w:line="360" w:lineRule="auto"/>
        <w:jc w:val="both"/>
        <w:rPr>
          <w:rFonts w:ascii="Times New Roman" w:eastAsia="Times New Roman" w:hAnsi="Times New Roman"/>
          <w:b/>
          <w:bCs/>
          <w:sz w:val="24"/>
          <w:szCs w:val="24"/>
        </w:rPr>
      </w:pPr>
    </w:p>
    <w:p w:rsidR="002C4E7B" w:rsidRPr="004322D6" w:rsidRDefault="002C4E7B" w:rsidP="002C4E7B">
      <w:pPr>
        <w:widowControl w:val="0"/>
        <w:tabs>
          <w:tab w:val="left" w:pos="284"/>
        </w:tabs>
        <w:suppressAutoHyphens/>
        <w:spacing w:after="0" w:line="360" w:lineRule="auto"/>
        <w:jc w:val="both"/>
        <w:rPr>
          <w:rFonts w:ascii="Times New Roman" w:eastAsia="Times New Roman" w:hAnsi="Times New Roman"/>
          <w:b/>
          <w:bCs/>
          <w:sz w:val="24"/>
          <w:szCs w:val="24"/>
        </w:rPr>
      </w:pP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lastRenderedPageBreak/>
        <w:t>§ </w:t>
      </w:r>
      <w:r w:rsidRPr="0070267E">
        <w:rPr>
          <w:rFonts w:ascii="Times New Roman" w:hAnsi="Times New Roman"/>
          <w:b/>
          <w:sz w:val="24"/>
          <w:szCs w:val="24"/>
        </w:rPr>
        <w:t>9</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Umowne prawo odstąpienia od umowy</w:t>
      </w:r>
    </w:p>
    <w:p w:rsidR="008C7A68" w:rsidRPr="0070267E" w:rsidRDefault="008C7A68" w:rsidP="0070267E">
      <w:pPr>
        <w:numPr>
          <w:ilvl w:val="0"/>
          <w:numId w:val="17"/>
        </w:numPr>
        <w:spacing w:after="0" w:line="360" w:lineRule="auto"/>
        <w:jc w:val="both"/>
        <w:rPr>
          <w:rFonts w:ascii="Times New Roman" w:hAnsi="Times New Roman"/>
          <w:sz w:val="24"/>
          <w:szCs w:val="24"/>
        </w:rPr>
      </w:pPr>
      <w:r w:rsidRPr="0070267E">
        <w:rPr>
          <w:rFonts w:ascii="Times New Roman" w:hAnsi="Times New Roman"/>
          <w:sz w:val="24"/>
          <w:szCs w:val="24"/>
        </w:rPr>
        <w:t>Zamawiającemu przysługuje prawo odstąpienia od umowy, gdy:</w:t>
      </w:r>
    </w:p>
    <w:p w:rsidR="008C7A68" w:rsidRPr="0070267E" w:rsidRDefault="008C7A68" w:rsidP="0070267E">
      <w:pPr>
        <w:pStyle w:val="Lista2"/>
        <w:numPr>
          <w:ilvl w:val="0"/>
          <w:numId w:val="9"/>
        </w:numPr>
        <w:tabs>
          <w:tab w:val="clear" w:pos="360"/>
          <w:tab w:val="num" w:pos="700"/>
        </w:tabs>
        <w:spacing w:line="360" w:lineRule="auto"/>
        <w:ind w:left="700" w:hanging="300"/>
        <w:jc w:val="both"/>
        <w:rPr>
          <w:sz w:val="24"/>
          <w:szCs w:val="24"/>
        </w:rPr>
      </w:pPr>
      <w:r w:rsidRPr="0070267E">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8C7A68" w:rsidRPr="0070267E" w:rsidRDefault="008C7A68" w:rsidP="0070267E">
      <w:pPr>
        <w:pStyle w:val="Lista"/>
        <w:numPr>
          <w:ilvl w:val="0"/>
          <w:numId w:val="9"/>
        </w:numPr>
        <w:tabs>
          <w:tab w:val="clear" w:pos="360"/>
          <w:tab w:val="num" w:pos="700"/>
        </w:tabs>
        <w:spacing w:line="360" w:lineRule="auto"/>
        <w:ind w:left="700" w:hanging="300"/>
        <w:jc w:val="both"/>
        <w:rPr>
          <w:sz w:val="24"/>
          <w:szCs w:val="24"/>
        </w:rPr>
      </w:pPr>
      <w:r w:rsidRPr="0070267E">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C7A68" w:rsidRPr="0070267E" w:rsidRDefault="008C7A68" w:rsidP="0070267E">
      <w:pPr>
        <w:pStyle w:val="Lista"/>
        <w:numPr>
          <w:ilvl w:val="0"/>
          <w:numId w:val="9"/>
        </w:numPr>
        <w:tabs>
          <w:tab w:val="clear" w:pos="360"/>
          <w:tab w:val="num" w:pos="700"/>
        </w:tabs>
        <w:spacing w:line="360" w:lineRule="auto"/>
        <w:ind w:left="700" w:hanging="300"/>
        <w:jc w:val="both"/>
        <w:rPr>
          <w:sz w:val="24"/>
          <w:szCs w:val="24"/>
        </w:rPr>
      </w:pPr>
      <w:r w:rsidRPr="0070267E">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8C7A68" w:rsidRPr="0070267E" w:rsidRDefault="008C7A68" w:rsidP="0070267E">
      <w:pPr>
        <w:pStyle w:val="Lista"/>
        <w:numPr>
          <w:ilvl w:val="0"/>
          <w:numId w:val="9"/>
        </w:numPr>
        <w:tabs>
          <w:tab w:val="clear" w:pos="360"/>
          <w:tab w:val="num" w:pos="700"/>
        </w:tabs>
        <w:spacing w:line="360" w:lineRule="auto"/>
        <w:ind w:left="700" w:hanging="300"/>
        <w:jc w:val="both"/>
        <w:rPr>
          <w:sz w:val="24"/>
          <w:szCs w:val="24"/>
        </w:rPr>
      </w:pPr>
      <w:r w:rsidRPr="0070267E">
        <w:rPr>
          <w:color w:val="000000"/>
          <w:sz w:val="24"/>
          <w:szCs w:val="24"/>
        </w:rPr>
        <w:t xml:space="preserve">Zamawiający wielokrotnie dokonywać będzie bezpośredniej zapłaty podwykonawcy lub dalszemu podwykonawcy, o której </w:t>
      </w:r>
      <w:r w:rsidRPr="0070267E">
        <w:rPr>
          <w:sz w:val="24"/>
          <w:szCs w:val="24"/>
        </w:rPr>
        <w:t>mowa w § 5 ust 20, lub dokona</w:t>
      </w:r>
      <w:r w:rsidRPr="0070267E">
        <w:rPr>
          <w:color w:val="000000"/>
          <w:sz w:val="24"/>
          <w:szCs w:val="24"/>
        </w:rPr>
        <w:t xml:space="preserve"> bezpośrednich zapłat na sumę większą niż 5% wartości umowy w sprawie zamówienia publicznego; </w:t>
      </w:r>
    </w:p>
    <w:p w:rsidR="008C7A68" w:rsidRPr="0070267E" w:rsidRDefault="008C7A68" w:rsidP="0070267E">
      <w:pPr>
        <w:pStyle w:val="Lista"/>
        <w:numPr>
          <w:ilvl w:val="0"/>
          <w:numId w:val="9"/>
        </w:numPr>
        <w:tabs>
          <w:tab w:val="clear" w:pos="360"/>
          <w:tab w:val="num" w:pos="700"/>
        </w:tabs>
        <w:spacing w:line="360" w:lineRule="auto"/>
        <w:ind w:left="700" w:hanging="300"/>
        <w:jc w:val="both"/>
        <w:rPr>
          <w:sz w:val="24"/>
          <w:szCs w:val="24"/>
        </w:rPr>
      </w:pPr>
      <w:r w:rsidRPr="0070267E">
        <w:rPr>
          <w:color w:val="000000"/>
          <w:sz w:val="24"/>
          <w:szCs w:val="24"/>
        </w:rPr>
        <w:t>wykonawca zleca roboty podwykonawcom bez wiedzy lub zgody Zamawiającego. Zamawiający może odstąpić od umowy z przyczyn leżących po stronie wykonawcy w terminie 14 dni od dnia powzięcia wiedzy o naruszeniu przez wykonawcę powyższego obowiązku.</w:t>
      </w:r>
    </w:p>
    <w:p w:rsidR="008C7A68" w:rsidRPr="0070267E" w:rsidRDefault="008C7A68" w:rsidP="0070267E">
      <w:pPr>
        <w:numPr>
          <w:ilvl w:val="0"/>
          <w:numId w:val="17"/>
        </w:numPr>
        <w:spacing w:after="0" w:line="360" w:lineRule="auto"/>
        <w:jc w:val="both"/>
        <w:rPr>
          <w:rFonts w:ascii="Times New Roman" w:hAnsi="Times New Roman"/>
          <w:sz w:val="24"/>
          <w:szCs w:val="24"/>
        </w:rPr>
      </w:pPr>
      <w:r w:rsidRPr="0070267E">
        <w:rPr>
          <w:rFonts w:ascii="Times New Roman" w:hAnsi="Times New Roman"/>
          <w:sz w:val="24"/>
          <w:szCs w:val="24"/>
        </w:rPr>
        <w:t>Wykonawcy przysługuje prawo odstąpienia od umowy, jeżeli Zamawiający:</w:t>
      </w:r>
    </w:p>
    <w:p w:rsidR="008C7A68" w:rsidRPr="0070267E" w:rsidRDefault="008C7A68" w:rsidP="0070267E">
      <w:pPr>
        <w:numPr>
          <w:ilvl w:val="0"/>
          <w:numId w:val="10"/>
        </w:numPr>
        <w:tabs>
          <w:tab w:val="clear" w:pos="360"/>
          <w:tab w:val="num" w:pos="700"/>
        </w:tabs>
        <w:spacing w:after="0" w:line="360" w:lineRule="auto"/>
        <w:ind w:left="700" w:hanging="300"/>
        <w:jc w:val="both"/>
        <w:rPr>
          <w:rFonts w:ascii="Times New Roman" w:hAnsi="Times New Roman"/>
          <w:sz w:val="24"/>
          <w:szCs w:val="24"/>
        </w:rPr>
      </w:pPr>
      <w:r w:rsidRPr="0070267E">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8C7A68" w:rsidRPr="0070267E" w:rsidRDefault="008C7A68" w:rsidP="0070267E">
      <w:pPr>
        <w:numPr>
          <w:ilvl w:val="0"/>
          <w:numId w:val="17"/>
        </w:numPr>
        <w:spacing w:after="0" w:line="360" w:lineRule="auto"/>
        <w:jc w:val="both"/>
        <w:rPr>
          <w:rFonts w:ascii="Times New Roman" w:hAnsi="Times New Roman"/>
          <w:sz w:val="24"/>
          <w:szCs w:val="24"/>
        </w:rPr>
      </w:pPr>
      <w:r w:rsidRPr="0070267E">
        <w:rPr>
          <w:rFonts w:ascii="Times New Roman" w:hAnsi="Times New Roman"/>
          <w:sz w:val="24"/>
          <w:szCs w:val="24"/>
        </w:rPr>
        <w:t>Odstąpienie od umowy, o którym mowa w ust. 1 i 2, powinno nastąpić w formie pisemnej pod rygorem nieważności takiego oświadczenia i powinno zawierać uzasadnienie.</w:t>
      </w:r>
    </w:p>
    <w:p w:rsidR="008C7A68" w:rsidRPr="0070267E" w:rsidRDefault="008C7A68" w:rsidP="0070267E">
      <w:pPr>
        <w:numPr>
          <w:ilvl w:val="0"/>
          <w:numId w:val="17"/>
        </w:numPr>
        <w:spacing w:after="0" w:line="360" w:lineRule="auto"/>
        <w:jc w:val="both"/>
        <w:rPr>
          <w:rFonts w:ascii="Times New Roman" w:hAnsi="Times New Roman"/>
          <w:sz w:val="24"/>
          <w:szCs w:val="24"/>
        </w:rPr>
      </w:pPr>
      <w:r w:rsidRPr="0070267E">
        <w:rPr>
          <w:rFonts w:ascii="Times New Roman" w:hAnsi="Times New Roman"/>
          <w:sz w:val="24"/>
          <w:szCs w:val="24"/>
        </w:rPr>
        <w:t>W wypadku odstąpienia od umowy przez Wykonawcę lub Zamawiającego, strony obciążają następujące obowiązki:</w:t>
      </w:r>
    </w:p>
    <w:p w:rsidR="008C7A68" w:rsidRPr="0070267E" w:rsidRDefault="008C7A68" w:rsidP="0070267E">
      <w:pPr>
        <w:numPr>
          <w:ilvl w:val="0"/>
          <w:numId w:val="11"/>
        </w:numPr>
        <w:tabs>
          <w:tab w:val="num" w:pos="700"/>
          <w:tab w:val="num" w:pos="1583"/>
        </w:tabs>
        <w:spacing w:after="0" w:line="360" w:lineRule="auto"/>
        <w:ind w:left="700" w:hanging="300"/>
        <w:jc w:val="both"/>
        <w:rPr>
          <w:rFonts w:ascii="Times New Roman" w:hAnsi="Times New Roman"/>
          <w:sz w:val="24"/>
          <w:szCs w:val="24"/>
        </w:rPr>
      </w:pPr>
      <w:r w:rsidRPr="0070267E">
        <w:rPr>
          <w:rFonts w:ascii="Times New Roman" w:hAnsi="Times New Roman"/>
          <w:sz w:val="24"/>
          <w:szCs w:val="24"/>
        </w:rPr>
        <w:lastRenderedPageBreak/>
        <w:t>Wykonawca zabezpieczy przerwane roboty w zakresie obustronnie uzgodnionym na koszt tej strony, z której to winy nastąpiło odstąpienie od umowy,</w:t>
      </w:r>
    </w:p>
    <w:p w:rsidR="008C7A68" w:rsidRPr="0070267E" w:rsidRDefault="008C7A68" w:rsidP="0070267E">
      <w:pPr>
        <w:pStyle w:val="Lista2"/>
        <w:numPr>
          <w:ilvl w:val="0"/>
          <w:numId w:val="11"/>
        </w:numPr>
        <w:tabs>
          <w:tab w:val="num" w:pos="700"/>
          <w:tab w:val="num" w:pos="1583"/>
        </w:tabs>
        <w:spacing w:line="360" w:lineRule="auto"/>
        <w:ind w:left="700" w:hanging="300"/>
        <w:jc w:val="both"/>
        <w:rPr>
          <w:sz w:val="24"/>
          <w:szCs w:val="24"/>
        </w:rPr>
      </w:pPr>
      <w:r w:rsidRPr="0070267E">
        <w:rPr>
          <w:sz w:val="24"/>
          <w:szCs w:val="24"/>
        </w:rPr>
        <w:t xml:space="preserve">Wykonawca zgłosi do dokonania przez Zamawiającego odbioru robót przerwanych,  </w:t>
      </w:r>
    </w:p>
    <w:p w:rsidR="008C7A68" w:rsidRPr="0070267E" w:rsidRDefault="008C7A68" w:rsidP="0070267E">
      <w:pPr>
        <w:pStyle w:val="Lista2"/>
        <w:numPr>
          <w:ilvl w:val="0"/>
          <w:numId w:val="11"/>
        </w:numPr>
        <w:tabs>
          <w:tab w:val="num" w:pos="700"/>
          <w:tab w:val="num" w:pos="1583"/>
        </w:tabs>
        <w:spacing w:line="360" w:lineRule="auto"/>
        <w:ind w:left="700" w:hanging="300"/>
        <w:jc w:val="both"/>
        <w:rPr>
          <w:sz w:val="24"/>
          <w:szCs w:val="24"/>
        </w:rPr>
      </w:pPr>
      <w:r w:rsidRPr="0070267E">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C7A68" w:rsidRPr="0070267E" w:rsidRDefault="008C7A68" w:rsidP="0070267E">
      <w:pPr>
        <w:numPr>
          <w:ilvl w:val="0"/>
          <w:numId w:val="11"/>
        </w:numPr>
        <w:tabs>
          <w:tab w:val="num" w:pos="700"/>
          <w:tab w:val="num" w:pos="1583"/>
        </w:tabs>
        <w:spacing w:after="0" w:line="360" w:lineRule="auto"/>
        <w:ind w:left="700" w:hanging="300"/>
        <w:jc w:val="both"/>
        <w:rPr>
          <w:rFonts w:ascii="Times New Roman" w:hAnsi="Times New Roman"/>
          <w:sz w:val="24"/>
          <w:szCs w:val="24"/>
        </w:rPr>
      </w:pPr>
      <w:r w:rsidRPr="0070267E">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8C7A68" w:rsidRPr="0070267E" w:rsidRDefault="008C7A68" w:rsidP="0070267E">
      <w:pPr>
        <w:numPr>
          <w:ilvl w:val="0"/>
          <w:numId w:val="18"/>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10</w:t>
      </w:r>
    </w:p>
    <w:p w:rsidR="00971E01" w:rsidRPr="0070267E" w:rsidRDefault="00971E01" w:rsidP="0070267E">
      <w:pPr>
        <w:spacing w:after="0" w:line="360" w:lineRule="auto"/>
        <w:jc w:val="center"/>
        <w:rPr>
          <w:rFonts w:ascii="Times New Roman" w:hAnsi="Times New Roman"/>
          <w:sz w:val="24"/>
          <w:szCs w:val="24"/>
        </w:rPr>
      </w:pPr>
      <w:r w:rsidRPr="0070267E">
        <w:rPr>
          <w:rFonts w:ascii="Times New Roman" w:hAnsi="Times New Roman"/>
          <w:b/>
          <w:sz w:val="24"/>
          <w:szCs w:val="24"/>
        </w:rPr>
        <w:t>Umowy o podwykonawstwo</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Wykonawca zobowiązuje się wykonać przedmiot umowy siłami własnymi lub z udziałem podwykonawców</w:t>
      </w:r>
      <w:r w:rsidRPr="0070267E">
        <w:rPr>
          <w:rStyle w:val="Odwoanieprzypisudolnego"/>
          <w:rFonts w:ascii="Times New Roman" w:hAnsi="Times New Roman"/>
          <w:sz w:val="24"/>
          <w:szCs w:val="24"/>
        </w:rPr>
        <w:footnoteReference w:id="1"/>
      </w:r>
      <w:r w:rsidRPr="0070267E">
        <w:rPr>
          <w:rFonts w:ascii="Times New Roman" w:hAnsi="Times New Roman"/>
          <w:sz w:val="24"/>
          <w:szCs w:val="24"/>
        </w:rPr>
        <w:t xml:space="preserve">. Przy udziale podwykonawcy zostanie zrealizowane…………………. </w:t>
      </w:r>
      <w:r w:rsidRPr="0070267E">
        <w:rPr>
          <w:rStyle w:val="Odwoanieprzypisudolnego"/>
          <w:rFonts w:ascii="Times New Roman" w:hAnsi="Times New Roman"/>
          <w:sz w:val="24"/>
          <w:szCs w:val="24"/>
        </w:rPr>
        <w:t>1</w:t>
      </w:r>
      <w:r w:rsidRPr="0070267E">
        <w:rPr>
          <w:rFonts w:ascii="Times New Roman" w:hAnsi="Times New Roman"/>
          <w:sz w:val="24"/>
          <w:szCs w:val="24"/>
          <w:vertAlign w:val="superscript"/>
        </w:rPr>
        <w:t xml:space="preserve"> </w:t>
      </w:r>
      <w:r w:rsidRPr="0070267E">
        <w:rPr>
          <w:rFonts w:ascii="Times New Roman" w:hAnsi="Times New Roman"/>
          <w:sz w:val="24"/>
          <w:szCs w:val="24"/>
        </w:rPr>
        <w:t>W przypadku powierzenia części zamówienia objętej niniejszą umową Podwykonawcom stosuje się poniższe zapisy.</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Wykonawca uprawniony jest powierzyć roboty budowlane podwykonawcom z zakresie wskazanym w oświadczeniu złożonym w postępowaniu.</w:t>
      </w:r>
    </w:p>
    <w:p w:rsidR="00971E01" w:rsidRPr="0070267E" w:rsidRDefault="00971E01" w:rsidP="0070267E">
      <w:pPr>
        <w:pStyle w:val="Akapitzlist"/>
        <w:numPr>
          <w:ilvl w:val="0"/>
          <w:numId w:val="8"/>
        </w:numPr>
        <w:spacing w:after="0" w:line="360" w:lineRule="auto"/>
        <w:ind w:left="426" w:hanging="426"/>
        <w:rPr>
          <w:rFonts w:ascii="Times New Roman" w:hAnsi="Times New Roman"/>
          <w:sz w:val="24"/>
          <w:szCs w:val="24"/>
        </w:rPr>
      </w:pPr>
      <w:r w:rsidRPr="0070267E">
        <w:rPr>
          <w:rFonts w:ascii="Times New Roman" w:hAnsi="Times New Roman"/>
          <w:sz w:val="24"/>
          <w:szCs w:val="24"/>
        </w:rPr>
        <w:t>Ponadto Wykonawca jest zobowiązany do:</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lastRenderedPageBreak/>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971E01" w:rsidRPr="0070267E" w:rsidRDefault="00971E01" w:rsidP="0070267E">
      <w:pPr>
        <w:pStyle w:val="Akapitzlist"/>
        <w:spacing w:after="0" w:line="360" w:lineRule="auto"/>
        <w:ind w:left="709"/>
        <w:jc w:val="both"/>
        <w:rPr>
          <w:rFonts w:ascii="Times New Roman" w:hAnsi="Times New Roman"/>
          <w:sz w:val="24"/>
          <w:szCs w:val="24"/>
        </w:rPr>
      </w:pPr>
      <w:r w:rsidRPr="0070267E">
        <w:rPr>
          <w:rFonts w:ascii="Times New Roman" w:hAnsi="Times New Roman"/>
          <w:sz w:val="24"/>
          <w:szCs w:val="24"/>
        </w:rPr>
        <w:t>W przypadku, o którym mowa powyżej, jeżeli termin zapłaty wynagrodzenia jest dłuższy niż określony w §10 ust. 8 Zamawiający informuje o tym Wykonawcę i wzywa go do doprowadzenia do zmiany tej umowy pod rygorem wystąpienia o karę umowną, o której mowa w §8 ust. 1 lit. g.</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lastRenderedPageBreak/>
        <w:t>Strony uzgadniają następujące zasady zawierania umów o podwykonawstwo z dalszymi podwykonawcami:</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t>Wykonawca udziela zgody na zawarcie umowy o podwykonawstwo z dalszym podwykonawcą albo zgłasza sprzeciw do takiej umowy, w terminie 7 dni od otrzymania jej projektu;</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971E01" w:rsidRPr="0070267E" w:rsidRDefault="00971E01" w:rsidP="0070267E">
      <w:pPr>
        <w:pStyle w:val="Akapitzlist"/>
        <w:numPr>
          <w:ilvl w:val="1"/>
          <w:numId w:val="8"/>
        </w:numPr>
        <w:spacing w:after="0" w:line="360" w:lineRule="auto"/>
        <w:ind w:left="709"/>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Ponadto postanowienia, które muszą być zawarte w umowie o podwykonawstwo:</w:t>
      </w:r>
    </w:p>
    <w:p w:rsidR="00971E01" w:rsidRPr="0070267E" w:rsidRDefault="00971E01" w:rsidP="0070267E">
      <w:pPr>
        <w:pStyle w:val="Akapitzlist"/>
        <w:numPr>
          <w:ilvl w:val="0"/>
          <w:numId w:val="14"/>
        </w:numPr>
        <w:spacing w:after="0" w:line="360" w:lineRule="auto"/>
        <w:ind w:left="993"/>
        <w:jc w:val="both"/>
        <w:rPr>
          <w:rFonts w:ascii="Times New Roman" w:hAnsi="Times New Roman"/>
          <w:sz w:val="24"/>
          <w:szCs w:val="24"/>
        </w:rPr>
      </w:pPr>
      <w:r w:rsidRPr="0070267E">
        <w:rPr>
          <w:rFonts w:ascii="Times New Roman" w:hAnsi="Times New Roman"/>
          <w:sz w:val="24"/>
          <w:szCs w:val="24"/>
        </w:rPr>
        <w:t>W przypadku uchylania się przez wykonawcę od obowiązku zapłaty wymagalnego wynagrodzenia przysługującego podwykonawcy lub dalszemu podwykonawcy, którzy zawarli:</w:t>
      </w:r>
    </w:p>
    <w:p w:rsidR="00971E01" w:rsidRPr="0070267E" w:rsidRDefault="00971E01" w:rsidP="0070267E">
      <w:pPr>
        <w:pStyle w:val="Akapitzlist"/>
        <w:numPr>
          <w:ilvl w:val="0"/>
          <w:numId w:val="13"/>
        </w:numPr>
        <w:spacing w:after="0" w:line="360" w:lineRule="auto"/>
        <w:jc w:val="both"/>
        <w:rPr>
          <w:rFonts w:ascii="Times New Roman" w:hAnsi="Times New Roman"/>
          <w:sz w:val="24"/>
          <w:szCs w:val="24"/>
        </w:rPr>
      </w:pPr>
      <w:r w:rsidRPr="0070267E">
        <w:rPr>
          <w:rFonts w:ascii="Times New Roman" w:hAnsi="Times New Roman"/>
          <w:sz w:val="24"/>
          <w:szCs w:val="24"/>
        </w:rPr>
        <w:t>Zaakceptowane przez Zamawiającego umowy o podwykonawstwo, których przedmiotem są roboty budowlane;</w:t>
      </w:r>
    </w:p>
    <w:p w:rsidR="00971E01" w:rsidRPr="0070267E" w:rsidRDefault="00971E01" w:rsidP="0070267E">
      <w:pPr>
        <w:pStyle w:val="Akapitzlist"/>
        <w:numPr>
          <w:ilvl w:val="0"/>
          <w:numId w:val="13"/>
        </w:numPr>
        <w:spacing w:after="0" w:line="360" w:lineRule="auto"/>
        <w:jc w:val="both"/>
        <w:rPr>
          <w:rFonts w:ascii="Times New Roman" w:hAnsi="Times New Roman"/>
          <w:sz w:val="24"/>
          <w:szCs w:val="24"/>
        </w:rPr>
      </w:pPr>
      <w:r w:rsidRPr="0070267E">
        <w:rPr>
          <w:rFonts w:ascii="Times New Roman" w:hAnsi="Times New Roman"/>
          <w:sz w:val="24"/>
          <w:szCs w:val="24"/>
        </w:rPr>
        <w:t>Przedłożone zamawiającemu umowy o podwykonawstwo, których przedmiotem są dostawy lub usługi;</w:t>
      </w:r>
    </w:p>
    <w:p w:rsidR="00971E01" w:rsidRPr="0070267E" w:rsidRDefault="00971E01" w:rsidP="0070267E">
      <w:pPr>
        <w:pStyle w:val="Akapitzlist"/>
        <w:spacing w:after="0" w:line="360" w:lineRule="auto"/>
        <w:ind w:left="1058"/>
        <w:jc w:val="both"/>
        <w:rPr>
          <w:rFonts w:ascii="Times New Roman" w:hAnsi="Times New Roman"/>
          <w:sz w:val="24"/>
          <w:szCs w:val="24"/>
        </w:rPr>
      </w:pPr>
      <w:r w:rsidRPr="0070267E">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971E01" w:rsidRPr="0070267E" w:rsidRDefault="00971E01" w:rsidP="0070267E">
      <w:pPr>
        <w:pStyle w:val="Akapitzlist"/>
        <w:numPr>
          <w:ilvl w:val="0"/>
          <w:numId w:val="14"/>
        </w:numPr>
        <w:spacing w:after="0" w:line="360" w:lineRule="auto"/>
        <w:ind w:left="993"/>
        <w:jc w:val="both"/>
        <w:rPr>
          <w:rFonts w:ascii="Times New Roman" w:hAnsi="Times New Roman"/>
          <w:sz w:val="24"/>
          <w:szCs w:val="24"/>
        </w:rPr>
      </w:pPr>
      <w:r w:rsidRPr="0070267E">
        <w:rPr>
          <w:rFonts w:ascii="Times New Roman" w:hAnsi="Times New Roman"/>
          <w:sz w:val="24"/>
          <w:szCs w:val="24"/>
        </w:rPr>
        <w:lastRenderedPageBreak/>
        <w:t>Do zawarcia przez wykonawcę umowy o roboty budowlane z podwykonawcą jest wymagana zgoda inwestora (Zamawiającego);</w:t>
      </w:r>
    </w:p>
    <w:p w:rsidR="00971E01" w:rsidRPr="0070267E" w:rsidRDefault="00971E01" w:rsidP="0070267E">
      <w:pPr>
        <w:pStyle w:val="Akapitzlist"/>
        <w:numPr>
          <w:ilvl w:val="0"/>
          <w:numId w:val="14"/>
        </w:numPr>
        <w:spacing w:after="0" w:line="360" w:lineRule="auto"/>
        <w:ind w:left="993"/>
        <w:jc w:val="both"/>
        <w:rPr>
          <w:rFonts w:ascii="Times New Roman" w:hAnsi="Times New Roman"/>
          <w:sz w:val="24"/>
          <w:szCs w:val="24"/>
        </w:rPr>
      </w:pPr>
      <w:r w:rsidRPr="0070267E">
        <w:rPr>
          <w:rFonts w:ascii="Times New Roman" w:hAnsi="Times New Roman"/>
          <w:sz w:val="24"/>
          <w:szCs w:val="24"/>
        </w:rPr>
        <w:t>Do zawarcia przez podwykonawcę umowy z dalszym podwykonawcą jest wymagana zgoda Zamawiającego i Wykonawcy.</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71E01" w:rsidRPr="0070267E" w:rsidRDefault="00971E01" w:rsidP="0070267E">
      <w:pPr>
        <w:pStyle w:val="Akapitzlist"/>
        <w:numPr>
          <w:ilvl w:val="0"/>
          <w:numId w:val="8"/>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Jeżeli zmiana albo rezygnacja z podwykonawcy dotyczy podmiotu, na którego zasoby wykonawca powoływał się, na zasadach określonych w art. 118,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8C7A68" w:rsidRPr="0070267E" w:rsidRDefault="008C7A68" w:rsidP="0070267E">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11</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Uprawnienia z tytułu gwarancji i rękojmi za wady</w:t>
      </w:r>
    </w:p>
    <w:p w:rsidR="008C7A68" w:rsidRPr="0070267E" w:rsidRDefault="008C7A68" w:rsidP="0070267E">
      <w:pPr>
        <w:pStyle w:val="Tekstpodstawowy2"/>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 xml:space="preserve">Wykonawca udziela Zamawiającemu gwarancji i rękojmi za wady wykonania przedmiotu umowy na okres ………….. </w:t>
      </w:r>
      <w:r w:rsidR="00971E01" w:rsidRPr="0070267E">
        <w:rPr>
          <w:rFonts w:ascii="Times New Roman" w:hAnsi="Times New Roman"/>
          <w:sz w:val="24"/>
          <w:szCs w:val="24"/>
        </w:rPr>
        <w:t>miesięcy</w:t>
      </w:r>
      <w:r w:rsidRPr="0070267E">
        <w:rPr>
          <w:rFonts w:ascii="Times New Roman" w:hAnsi="Times New Roman"/>
          <w:sz w:val="24"/>
          <w:szCs w:val="24"/>
        </w:rPr>
        <w:t xml:space="preserve"> od dnia podpisania (bez uwag) protokołu odbioru końcowego.</w:t>
      </w:r>
    </w:p>
    <w:p w:rsidR="008C7A68" w:rsidRPr="0070267E" w:rsidRDefault="008C7A68" w:rsidP="0070267E">
      <w:pPr>
        <w:pStyle w:val="Tekstpodstawowy2"/>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8C7A68" w:rsidRPr="0070267E" w:rsidRDefault="008C7A68" w:rsidP="0070267E">
      <w:pPr>
        <w:pStyle w:val="Tekstpodstawowy2"/>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Wady, które wystąpiły w okresie gwarancji i rękojmi nie zawinione przez Zamawiającego, Wykonawca usunie w ciągu 7 dni roboczych od daty otrzymania zgłoszenia.</w:t>
      </w:r>
    </w:p>
    <w:p w:rsidR="008C7A68" w:rsidRPr="0070267E" w:rsidRDefault="008C7A68" w:rsidP="0070267E">
      <w:pPr>
        <w:pStyle w:val="Tekstpodstawowy2"/>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8C7A68" w:rsidRPr="0070267E" w:rsidRDefault="008C7A68" w:rsidP="0070267E">
      <w:pPr>
        <w:pStyle w:val="Tekstpodstawowy2"/>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 xml:space="preserve">Jeżeli Wykonawca nie usunie wad w terminie 14 dni od daty wyznaczonej przez Zamawiającego na ich usunięcie, to Zamawiający może zlecić usunięcie wad stronie trzeciej na koszt Wykonawcy. W tym przypadku koszty usuwania wad będą pokrywane </w:t>
      </w:r>
      <w:r w:rsidRPr="0070267E">
        <w:rPr>
          <w:rFonts w:ascii="Times New Roman" w:hAnsi="Times New Roman"/>
          <w:sz w:val="24"/>
          <w:szCs w:val="24"/>
        </w:rPr>
        <w:lastRenderedPageBreak/>
        <w:t>w pierwszej kolejności z zatrzymanej kwoty będącej zabezpieczeniem należytego wykonania umowy.</w:t>
      </w:r>
    </w:p>
    <w:p w:rsidR="008C7A68" w:rsidRPr="0070267E" w:rsidRDefault="008C7A68" w:rsidP="0070267E">
      <w:pPr>
        <w:numPr>
          <w:ilvl w:val="0"/>
          <w:numId w:val="19"/>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Okres rękojmi ulega wydłużeniu o czas potrzebny na usunięcie wad.</w:t>
      </w:r>
    </w:p>
    <w:p w:rsidR="008C7A68" w:rsidRPr="0070267E" w:rsidRDefault="008C7A68" w:rsidP="0070267E">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12</w:t>
      </w:r>
    </w:p>
    <w:p w:rsidR="008C7A68" w:rsidRPr="0070267E" w:rsidRDefault="008C7A68" w:rsidP="0070267E">
      <w:pPr>
        <w:spacing w:after="0" w:line="360" w:lineRule="auto"/>
        <w:jc w:val="center"/>
        <w:rPr>
          <w:rFonts w:ascii="Times New Roman" w:hAnsi="Times New Roman"/>
          <w:b/>
          <w:sz w:val="24"/>
          <w:szCs w:val="24"/>
        </w:rPr>
      </w:pPr>
      <w:r w:rsidRPr="0070267E">
        <w:rPr>
          <w:rFonts w:ascii="Times New Roman" w:hAnsi="Times New Roman"/>
          <w:b/>
          <w:sz w:val="24"/>
          <w:szCs w:val="24"/>
        </w:rPr>
        <w:t>Zmiana umowy</w:t>
      </w:r>
    </w:p>
    <w:p w:rsidR="008C7A68" w:rsidRPr="0070267E" w:rsidRDefault="008C7A68" w:rsidP="0070267E">
      <w:pPr>
        <w:widowControl w:val="0"/>
        <w:numPr>
          <w:ilvl w:val="0"/>
          <w:numId w:val="25"/>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8C7A68" w:rsidRPr="0070267E" w:rsidRDefault="008C7A68" w:rsidP="0070267E">
      <w:pPr>
        <w:widowControl w:val="0"/>
        <w:numPr>
          <w:ilvl w:val="0"/>
          <w:numId w:val="25"/>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8C7A68" w:rsidRPr="0070267E" w:rsidRDefault="008C7A68" w:rsidP="0070267E">
      <w:pPr>
        <w:widowControl w:val="0"/>
        <w:numPr>
          <w:ilvl w:val="0"/>
          <w:numId w:val="25"/>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Zamawiający przewiduje możliwość dokonania zmian postanowień zawartej umowy w stosunku do treści złożonej oferty w następującym zakresie:</w:t>
      </w:r>
    </w:p>
    <w:p w:rsidR="008C7A68" w:rsidRPr="0070267E" w:rsidRDefault="008C7A68" w:rsidP="0070267E">
      <w:pPr>
        <w:widowControl w:val="0"/>
        <w:numPr>
          <w:ilvl w:val="1"/>
          <w:numId w:val="25"/>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terminu realizacji przedmiotu umowy - na skutek:</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z powodu przedłużającej się procedury o udzielenie zamówienia publicznego o okres przedłużenia. Zamawiający przewiduje, iż procedura udzielenie zamówienia publicznego będzie trwała do 30 dni;</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przestojów i opóźnień zawinionych przez Zamawiającego, o okres przestojów i opóźnień;</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gdy możliwość prowadzenia prac zostanie wstrzymana ze względu na warunki atmosferyczne uniemożliwiające prowadzenie robót. Termin wykonania może być przesunięty o tyle dni, o ile trwały niekorzystne warunki atmosferyczne,</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 xml:space="preserve">gdy możliwość prowadzenia prac zostanie wstrzymana ze względu na działania organów administracji, w szczególności budowlanych, </w:t>
      </w:r>
      <w:r w:rsidRPr="0070267E">
        <w:rPr>
          <w:rFonts w:ascii="Times New Roman" w:hAnsi="Times New Roman"/>
          <w:sz w:val="24"/>
          <w:szCs w:val="24"/>
        </w:rPr>
        <w:t>o okres wstrzymania prac;</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wystąpienia okoliczności, których strony umowy nie były w stanie przewidzieć, pomimo zachowania należytej staranności, o okres wystąpienia tych okoliczności</w:t>
      </w:r>
      <w:r w:rsidRPr="0070267E">
        <w:rPr>
          <w:rFonts w:ascii="Times New Roman" w:hAnsi="Times New Roman"/>
          <w:sz w:val="24"/>
          <w:szCs w:val="24"/>
          <w:lang w:eastAsia="pl-PL"/>
        </w:rPr>
        <w:t>;</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lastRenderedPageBreak/>
        <w:t xml:space="preserve">wystąpienia opóźnień wynikających z konieczności przeprowadzenia uzgodnień prawnych lub technicznych oraz pozyskania dokumentów </w:t>
      </w:r>
      <w:proofErr w:type="spellStart"/>
      <w:r w:rsidRPr="0070267E">
        <w:rPr>
          <w:rFonts w:ascii="Times New Roman" w:hAnsi="Times New Roman"/>
          <w:sz w:val="24"/>
          <w:szCs w:val="24"/>
        </w:rPr>
        <w:t>formalno</w:t>
      </w:r>
      <w:proofErr w:type="spellEnd"/>
      <w:r w:rsidRPr="0070267E">
        <w:rPr>
          <w:rFonts w:ascii="Times New Roman" w:hAnsi="Times New Roman"/>
          <w:sz w:val="24"/>
          <w:szCs w:val="24"/>
        </w:rPr>
        <w:t xml:space="preserve"> - prawnych od organów administracji publicznej o ten okres</w:t>
      </w:r>
      <w:r w:rsidRPr="0070267E">
        <w:rPr>
          <w:rFonts w:ascii="Times New Roman" w:hAnsi="Times New Roman"/>
          <w:sz w:val="24"/>
          <w:szCs w:val="24"/>
          <w:lang w:eastAsia="pl-PL"/>
        </w:rPr>
        <w:t>;</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 przypadku udzielenia zamówień, o których mowa w art. 67 ust 1 pkt 6 i/lub pkt 7 ustawy </w:t>
      </w:r>
      <w:proofErr w:type="spellStart"/>
      <w:r w:rsidRPr="0070267E">
        <w:rPr>
          <w:rFonts w:ascii="Times New Roman" w:hAnsi="Times New Roman"/>
          <w:sz w:val="24"/>
          <w:szCs w:val="24"/>
        </w:rPr>
        <w:t>Pzp</w:t>
      </w:r>
      <w:proofErr w:type="spellEnd"/>
      <w:r w:rsidRPr="0070267E">
        <w:rPr>
          <w:rFonts w:ascii="Times New Roman" w:hAnsi="Times New Roman"/>
          <w:sz w:val="24"/>
          <w:szCs w:val="24"/>
        </w:rPr>
        <w:t xml:space="preserve"> o ile ich wykonywanie ma wpływ na termin wykonania niniejszej umowy;</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8C7A68" w:rsidRPr="0070267E" w:rsidRDefault="008C7A68" w:rsidP="0070267E">
      <w:pPr>
        <w:widowControl w:val="0"/>
        <w:numPr>
          <w:ilvl w:val="2"/>
          <w:numId w:val="25"/>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lang w:eastAsia="pl-PL"/>
        </w:rPr>
        <w:t>wpływ okoliczności związanych z wystąpieniem COVID-19 na należyte wykonanie tej umowy:</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poleceń lub decyzji wydanych przez wojewodów, ministra właściwego do spraw zdrowia lub Prezesa Rady Ministrów, związanych z przeciwdziałaniem COVID-19,</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innych okoliczności, które uniemożliwiają bądź w istotnym stopniu ograniczają możliwość wykonania umowy;</w:t>
      </w:r>
    </w:p>
    <w:p w:rsidR="008C7A68" w:rsidRPr="0070267E" w:rsidRDefault="008C7A68" w:rsidP="0070267E">
      <w:pPr>
        <w:widowControl w:val="0"/>
        <w:numPr>
          <w:ilvl w:val="3"/>
          <w:numId w:val="25"/>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zakazów i obostrzeń </w:t>
      </w:r>
    </w:p>
    <w:p w:rsidR="008C7A68" w:rsidRPr="0070267E" w:rsidRDefault="008C7A68" w:rsidP="0070267E">
      <w:pPr>
        <w:widowControl w:val="0"/>
        <w:tabs>
          <w:tab w:val="left" w:pos="1418"/>
        </w:tabs>
        <w:spacing w:after="0" w:line="360" w:lineRule="auto"/>
        <w:jc w:val="both"/>
        <w:rPr>
          <w:rFonts w:ascii="Times New Roman" w:hAnsi="Times New Roman"/>
          <w:sz w:val="24"/>
          <w:szCs w:val="24"/>
          <w:lang w:eastAsia="pl-PL"/>
        </w:rPr>
      </w:pPr>
      <w:r w:rsidRPr="0070267E">
        <w:rPr>
          <w:rFonts w:ascii="Times New Roman" w:hAnsi="Times New Roman"/>
          <w:sz w:val="24"/>
          <w:szCs w:val="24"/>
          <w:lang w:eastAsia="pl-PL"/>
        </w:rPr>
        <w:t xml:space="preserve"> o okres tych okoliczności</w:t>
      </w:r>
    </w:p>
    <w:p w:rsidR="008C7A68" w:rsidRPr="0070267E" w:rsidRDefault="008C7A68" w:rsidP="0070267E">
      <w:pPr>
        <w:widowControl w:val="0"/>
        <w:numPr>
          <w:ilvl w:val="1"/>
          <w:numId w:val="25"/>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 xml:space="preserve">wysokości wynagrodzenia należnego wykonawcy w przypadku: </w:t>
      </w:r>
    </w:p>
    <w:p w:rsidR="008C7A68" w:rsidRPr="0070267E" w:rsidRDefault="008C7A68" w:rsidP="0070267E">
      <w:pPr>
        <w:widowControl w:val="0"/>
        <w:numPr>
          <w:ilvl w:val="2"/>
          <w:numId w:val="25"/>
        </w:numPr>
        <w:tabs>
          <w:tab w:val="left" w:pos="851"/>
        </w:tabs>
        <w:spacing w:after="0" w:line="360" w:lineRule="auto"/>
        <w:ind w:left="1418" w:hanging="567"/>
        <w:rPr>
          <w:rFonts w:ascii="Times New Roman" w:hAnsi="Times New Roman"/>
          <w:sz w:val="24"/>
          <w:szCs w:val="24"/>
          <w:lang w:eastAsia="pl-PL"/>
        </w:rPr>
      </w:pPr>
      <w:r w:rsidRPr="0070267E">
        <w:rPr>
          <w:rFonts w:ascii="Times New Roman" w:hAnsi="Times New Roman"/>
          <w:sz w:val="24"/>
          <w:szCs w:val="24"/>
        </w:rPr>
        <w:t>zmiany stawki podatku od towarów i usług;</w:t>
      </w:r>
    </w:p>
    <w:p w:rsidR="008C7A68" w:rsidRPr="0070267E" w:rsidRDefault="008C7A68" w:rsidP="0070267E">
      <w:pPr>
        <w:widowControl w:val="0"/>
        <w:numPr>
          <w:ilvl w:val="2"/>
          <w:numId w:val="25"/>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zmiany wysokości minimalnego wynagrodzenia za pracę albo wysokości minimalnej stawki godzinowej, ustalonych na podstawie przepisów </w:t>
      </w:r>
      <w:hyperlink r:id="rId8" w:anchor="/dokument/16992095" w:history="1">
        <w:r w:rsidRPr="0070267E">
          <w:rPr>
            <w:rStyle w:val="Hipercze"/>
            <w:rFonts w:ascii="Times New Roman" w:hAnsi="Times New Roman"/>
            <w:color w:val="000000"/>
            <w:sz w:val="24"/>
            <w:szCs w:val="24"/>
          </w:rPr>
          <w:t>ustawy</w:t>
        </w:r>
      </w:hyperlink>
      <w:r w:rsidRPr="0070267E">
        <w:rPr>
          <w:rFonts w:ascii="Times New Roman" w:hAnsi="Times New Roman"/>
          <w:sz w:val="24"/>
          <w:szCs w:val="24"/>
        </w:rPr>
        <w:t xml:space="preserve"> z </w:t>
      </w:r>
      <w:r w:rsidRPr="0070267E">
        <w:rPr>
          <w:rFonts w:ascii="Times New Roman" w:hAnsi="Times New Roman"/>
          <w:sz w:val="24"/>
          <w:szCs w:val="24"/>
        </w:rPr>
        <w:lastRenderedPageBreak/>
        <w:t>dnia 10 października 2002 r. o minimalnym wynagrodzeniu za pracę;</w:t>
      </w:r>
    </w:p>
    <w:p w:rsidR="008C7A68" w:rsidRPr="0070267E" w:rsidRDefault="008C7A68" w:rsidP="0070267E">
      <w:pPr>
        <w:widowControl w:val="0"/>
        <w:numPr>
          <w:ilvl w:val="2"/>
          <w:numId w:val="25"/>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zmiany zasad podlegania ubezpieczeniom społecznym lub ubezpieczeniu zdrowotnemu lub wysokości stawki składki na ubezpieczenia społeczne lub zdrowotne;</w:t>
      </w:r>
    </w:p>
    <w:p w:rsidR="008C7A68" w:rsidRPr="0070267E" w:rsidRDefault="008C7A68" w:rsidP="0070267E">
      <w:pPr>
        <w:widowControl w:val="0"/>
        <w:tabs>
          <w:tab w:val="left" w:pos="851"/>
        </w:tabs>
        <w:spacing w:after="0" w:line="360" w:lineRule="auto"/>
        <w:ind w:left="1418"/>
        <w:jc w:val="both"/>
        <w:rPr>
          <w:rStyle w:val="Teksttreci2"/>
          <w:sz w:val="24"/>
          <w:szCs w:val="24"/>
          <w:lang w:eastAsia="pl-PL"/>
        </w:rPr>
      </w:pPr>
      <w:r w:rsidRPr="0070267E">
        <w:rPr>
          <w:rFonts w:ascii="Times New Roman" w:hAnsi="Times New Roman"/>
          <w:sz w:val="24"/>
          <w:szCs w:val="24"/>
        </w:rPr>
        <w:t>jeżeli zmiany te będą miały wpływ na koszty wykonania zamówienia przez wykonawcę.</w:t>
      </w:r>
    </w:p>
    <w:p w:rsidR="008C7A68" w:rsidRPr="0070267E" w:rsidRDefault="008C7A68" w:rsidP="0070267E">
      <w:pPr>
        <w:widowControl w:val="0"/>
        <w:numPr>
          <w:ilvl w:val="2"/>
          <w:numId w:val="25"/>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8C7A68" w:rsidRPr="0070267E" w:rsidRDefault="008C7A68" w:rsidP="0070267E">
      <w:pPr>
        <w:widowControl w:val="0"/>
        <w:numPr>
          <w:ilvl w:val="3"/>
          <w:numId w:val="25"/>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8C7A68" w:rsidRPr="0070267E" w:rsidRDefault="008C7A68" w:rsidP="0070267E">
      <w:pPr>
        <w:widowControl w:val="0"/>
        <w:numPr>
          <w:ilvl w:val="3"/>
          <w:numId w:val="25"/>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8C7A68" w:rsidRPr="0070267E" w:rsidRDefault="008C7A68" w:rsidP="0070267E">
      <w:pPr>
        <w:widowControl w:val="0"/>
        <w:numPr>
          <w:ilvl w:val="0"/>
          <w:numId w:val="25"/>
        </w:numPr>
        <w:tabs>
          <w:tab w:val="left" w:pos="426"/>
        </w:tabs>
        <w:spacing w:after="0" w:line="360" w:lineRule="auto"/>
        <w:ind w:left="426" w:hanging="426"/>
        <w:jc w:val="both"/>
        <w:rPr>
          <w:rFonts w:ascii="Times New Roman" w:hAnsi="Times New Roman"/>
          <w:sz w:val="24"/>
          <w:szCs w:val="24"/>
          <w:lang w:eastAsia="pl-PL"/>
        </w:rPr>
      </w:pPr>
      <w:r w:rsidRPr="0070267E">
        <w:rPr>
          <w:rFonts w:ascii="Times New Roman" w:hAnsi="Times New Roman"/>
          <w:color w:val="000000"/>
          <w:sz w:val="24"/>
          <w:szCs w:val="24"/>
        </w:rPr>
        <w:t xml:space="preserve">Nie stanowi zmiany umowy w rozumieniu art. </w:t>
      </w:r>
      <w:r w:rsidR="0070267E" w:rsidRPr="0070267E">
        <w:rPr>
          <w:rFonts w:ascii="Times New Roman" w:hAnsi="Times New Roman"/>
          <w:color w:val="000000"/>
          <w:sz w:val="24"/>
          <w:szCs w:val="24"/>
        </w:rPr>
        <w:t>455</w:t>
      </w:r>
      <w:r w:rsidRPr="0070267E">
        <w:rPr>
          <w:rFonts w:ascii="Times New Roman" w:hAnsi="Times New Roman"/>
          <w:color w:val="000000"/>
          <w:sz w:val="24"/>
          <w:szCs w:val="24"/>
        </w:rPr>
        <w:t xml:space="preserve"> ustawy </w:t>
      </w:r>
      <w:r w:rsidR="0070267E" w:rsidRPr="0070267E">
        <w:rPr>
          <w:rFonts w:ascii="Times New Roman" w:hAnsi="Times New Roman"/>
          <w:color w:val="000000"/>
          <w:sz w:val="24"/>
          <w:szCs w:val="24"/>
        </w:rPr>
        <w:t>PZP</w:t>
      </w:r>
      <w:r w:rsidRPr="0070267E">
        <w:rPr>
          <w:rFonts w:ascii="Times New Roman" w:hAnsi="Times New Roman"/>
          <w:color w:val="000000"/>
          <w:sz w:val="24"/>
          <w:szCs w:val="24"/>
        </w:rPr>
        <w:t xml:space="preserve"> i nie wymaga zawarcia aneksu do niniejszej umowy:</w:t>
      </w:r>
    </w:p>
    <w:p w:rsidR="008C7A68" w:rsidRPr="0070267E" w:rsidRDefault="008C7A68" w:rsidP="0070267E">
      <w:pPr>
        <w:widowControl w:val="0"/>
        <w:numPr>
          <w:ilvl w:val="1"/>
          <w:numId w:val="25"/>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8C7A68" w:rsidRPr="0070267E" w:rsidRDefault="008C7A68" w:rsidP="0070267E">
      <w:pPr>
        <w:widowControl w:val="0"/>
        <w:numPr>
          <w:ilvl w:val="1"/>
          <w:numId w:val="25"/>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formy zabezpieczenia należytego wykonania umowy</w:t>
      </w:r>
    </w:p>
    <w:p w:rsidR="008C7A68" w:rsidRPr="0070267E" w:rsidRDefault="008C7A68" w:rsidP="0070267E">
      <w:pPr>
        <w:widowControl w:val="0"/>
        <w:numPr>
          <w:ilvl w:val="1"/>
          <w:numId w:val="25"/>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zmiany danych teleadresowych, zmiany osób wskazanych do kontaktów miedzy Stronami;</w:t>
      </w:r>
    </w:p>
    <w:p w:rsidR="008C7A68" w:rsidRPr="0070267E" w:rsidRDefault="008C7A68" w:rsidP="0070267E">
      <w:pPr>
        <w:widowControl w:val="0"/>
        <w:numPr>
          <w:ilvl w:val="1"/>
          <w:numId w:val="25"/>
        </w:numPr>
        <w:tabs>
          <w:tab w:val="left" w:pos="851"/>
        </w:tabs>
        <w:spacing w:after="0" w:line="360" w:lineRule="auto"/>
        <w:ind w:left="851" w:hanging="425"/>
        <w:jc w:val="both"/>
        <w:rPr>
          <w:rStyle w:val="Teksttreci2"/>
          <w:sz w:val="24"/>
          <w:szCs w:val="24"/>
          <w:lang w:eastAsia="pl-PL"/>
        </w:rPr>
      </w:pPr>
      <w:r w:rsidRPr="0070267E">
        <w:rPr>
          <w:rStyle w:val="Teksttreci2"/>
          <w:color w:val="000000"/>
          <w:sz w:val="24"/>
          <w:szCs w:val="24"/>
        </w:rPr>
        <w:t>zmiana formy wniesionego zabezpieczenia;</w:t>
      </w:r>
    </w:p>
    <w:p w:rsidR="008C7A68" w:rsidRPr="0070267E" w:rsidRDefault="008C7A68" w:rsidP="0070267E">
      <w:pPr>
        <w:widowControl w:val="0"/>
        <w:numPr>
          <w:ilvl w:val="1"/>
          <w:numId w:val="25"/>
        </w:numPr>
        <w:tabs>
          <w:tab w:val="left" w:pos="851"/>
        </w:tabs>
        <w:spacing w:after="0" w:line="360" w:lineRule="auto"/>
        <w:ind w:left="851" w:hanging="425"/>
        <w:jc w:val="both"/>
        <w:rPr>
          <w:rFonts w:ascii="Times New Roman" w:hAnsi="Times New Roman"/>
          <w:sz w:val="24"/>
          <w:szCs w:val="24"/>
          <w:lang w:eastAsia="pl-PL"/>
        </w:rPr>
      </w:pPr>
      <w:r w:rsidRPr="0070267E">
        <w:rPr>
          <w:rStyle w:val="Teksttreci2"/>
          <w:rFonts w:eastAsia="Times New Roman"/>
          <w:sz w:val="24"/>
          <w:szCs w:val="24"/>
        </w:rPr>
        <w:t>zmiany kierownika budowy na innego spełniającego wymagania określone w niniejszej SIWZ - w uzasadnionym przypadku.</w:t>
      </w:r>
    </w:p>
    <w:p w:rsidR="008C7A68" w:rsidRPr="0070267E" w:rsidRDefault="008C7A68" w:rsidP="0070267E">
      <w:pPr>
        <w:pStyle w:val="Akapitzlist"/>
        <w:spacing w:after="0" w:line="360" w:lineRule="auto"/>
        <w:ind w:left="0"/>
        <w:jc w:val="center"/>
        <w:rPr>
          <w:rFonts w:ascii="Times New Roman" w:hAnsi="Times New Roman"/>
          <w:b/>
          <w:sz w:val="24"/>
          <w:szCs w:val="24"/>
        </w:rPr>
      </w:pPr>
      <w:r w:rsidRPr="0070267E">
        <w:rPr>
          <w:rFonts w:ascii="Times New Roman" w:hAnsi="Times New Roman"/>
          <w:b/>
          <w:sz w:val="24"/>
          <w:szCs w:val="24"/>
        </w:rPr>
        <w:t>§ 13</w:t>
      </w:r>
    </w:p>
    <w:p w:rsidR="008C7A68" w:rsidRPr="0070267E" w:rsidRDefault="008C7A68" w:rsidP="0070267E">
      <w:pPr>
        <w:spacing w:after="0" w:line="360" w:lineRule="auto"/>
        <w:jc w:val="center"/>
        <w:rPr>
          <w:rFonts w:ascii="Times New Roman" w:eastAsia="Verdana" w:hAnsi="Times New Roman"/>
          <w:b/>
          <w:bCs/>
          <w:sz w:val="24"/>
          <w:szCs w:val="24"/>
        </w:rPr>
      </w:pPr>
      <w:r w:rsidRPr="0070267E">
        <w:rPr>
          <w:rFonts w:ascii="Times New Roman" w:eastAsia="Verdana" w:hAnsi="Times New Roman"/>
          <w:b/>
          <w:bCs/>
          <w:sz w:val="24"/>
          <w:szCs w:val="24"/>
        </w:rPr>
        <w:t>Zatrudnienie pracowników</w:t>
      </w:r>
    </w:p>
    <w:p w:rsidR="008C7A68" w:rsidRPr="0070267E" w:rsidRDefault="008C7A68" w:rsidP="0070267E">
      <w:pPr>
        <w:pStyle w:val="Teksttreci20"/>
        <w:numPr>
          <w:ilvl w:val="0"/>
          <w:numId w:val="20"/>
        </w:numPr>
        <w:shd w:val="clear" w:color="auto" w:fill="auto"/>
        <w:tabs>
          <w:tab w:val="left" w:pos="426"/>
        </w:tabs>
        <w:spacing w:line="360" w:lineRule="auto"/>
        <w:ind w:left="426" w:hanging="426"/>
        <w:rPr>
          <w:rStyle w:val="Teksttreci2"/>
          <w:sz w:val="24"/>
          <w:szCs w:val="24"/>
        </w:rPr>
      </w:pPr>
      <w:r w:rsidRPr="0070267E">
        <w:rPr>
          <w:rStyle w:val="Teksttreci2"/>
          <w:color w:val="000000"/>
          <w:sz w:val="24"/>
          <w:szCs w:val="24"/>
        </w:rPr>
        <w:t xml:space="preserve">Wykonawca zobowiązuje się do zatrudnienia na podstawie umowy o pracę, przez cały okres realizacji zamówienia, osób wykonujących następujące czynności tj. </w:t>
      </w:r>
      <w:r w:rsidRPr="0070267E">
        <w:rPr>
          <w:rFonts w:eastAsia="Arial Unicode MS"/>
          <w:sz w:val="24"/>
          <w:szCs w:val="24"/>
        </w:rPr>
        <w:t xml:space="preserve">kierowanie pojazdami, </w:t>
      </w:r>
      <w:r w:rsidRPr="0070267E">
        <w:rPr>
          <w:sz w:val="24"/>
          <w:szCs w:val="24"/>
        </w:rPr>
        <w:t>układanie masy bitumicznej</w:t>
      </w:r>
      <w:r w:rsidRPr="0070267E">
        <w:rPr>
          <w:rFonts w:eastAsia="Arial Unicode MS"/>
          <w:sz w:val="24"/>
          <w:szCs w:val="24"/>
        </w:rPr>
        <w:t>.</w:t>
      </w:r>
    </w:p>
    <w:p w:rsidR="008C7A68" w:rsidRPr="0070267E" w:rsidRDefault="008C7A68" w:rsidP="0070267E">
      <w:pPr>
        <w:pStyle w:val="Teksttreci20"/>
        <w:numPr>
          <w:ilvl w:val="0"/>
          <w:numId w:val="20"/>
        </w:numPr>
        <w:shd w:val="clear" w:color="auto" w:fill="auto"/>
        <w:tabs>
          <w:tab w:val="left" w:pos="345"/>
        </w:tabs>
        <w:spacing w:line="360" w:lineRule="auto"/>
        <w:ind w:left="300" w:hanging="300"/>
        <w:rPr>
          <w:sz w:val="24"/>
          <w:szCs w:val="24"/>
        </w:rPr>
      </w:pPr>
      <w:r w:rsidRPr="0070267E">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8C7A68" w:rsidRPr="0070267E" w:rsidRDefault="008C7A68" w:rsidP="0070267E">
      <w:pPr>
        <w:pStyle w:val="Teksttreci20"/>
        <w:numPr>
          <w:ilvl w:val="0"/>
          <w:numId w:val="20"/>
        </w:numPr>
        <w:shd w:val="clear" w:color="auto" w:fill="auto"/>
        <w:tabs>
          <w:tab w:val="left" w:pos="345"/>
        </w:tabs>
        <w:spacing w:line="360" w:lineRule="auto"/>
        <w:ind w:left="300" w:hanging="300"/>
        <w:rPr>
          <w:rStyle w:val="Teksttreci2"/>
          <w:sz w:val="24"/>
          <w:szCs w:val="24"/>
        </w:rPr>
      </w:pPr>
      <w:r w:rsidRPr="0070267E">
        <w:rPr>
          <w:rStyle w:val="Teksttreci2"/>
          <w:color w:val="000000"/>
          <w:sz w:val="24"/>
          <w:szCs w:val="24"/>
        </w:rPr>
        <w:lastRenderedPageBreak/>
        <w:t>Wykonawca zobowiązany jest do informowania Zamawiającego o każdym przypadku zmiany osób wykonujących czynności wymienione w ust. 1 lub zmiany sposobu zatrudnienia tych osób, nie później niż w terminie 7 dni od dokonania takiej zmiany.</w:t>
      </w:r>
    </w:p>
    <w:p w:rsidR="008C7A68" w:rsidRPr="0070267E" w:rsidRDefault="008C7A68" w:rsidP="0070267E">
      <w:pPr>
        <w:pStyle w:val="Teksttreci20"/>
        <w:numPr>
          <w:ilvl w:val="0"/>
          <w:numId w:val="20"/>
        </w:numPr>
        <w:shd w:val="clear" w:color="auto" w:fill="auto"/>
        <w:tabs>
          <w:tab w:val="left" w:pos="345"/>
        </w:tabs>
        <w:spacing w:line="360" w:lineRule="auto"/>
        <w:ind w:left="300" w:hanging="300"/>
        <w:rPr>
          <w:sz w:val="24"/>
          <w:szCs w:val="24"/>
        </w:rPr>
      </w:pPr>
      <w:r w:rsidRPr="0070267E">
        <w:rPr>
          <w:sz w:val="24"/>
          <w:szCs w:val="24"/>
        </w:rPr>
        <w:t>Każdorazowa zmiana wykazu osób o którym mowa w ust. 3 nie wymaga aneksu do niniejszej umowy.</w:t>
      </w:r>
    </w:p>
    <w:p w:rsidR="008C7A68" w:rsidRPr="0070267E" w:rsidRDefault="008C7A68" w:rsidP="0070267E">
      <w:pPr>
        <w:pStyle w:val="Teksttreci20"/>
        <w:numPr>
          <w:ilvl w:val="0"/>
          <w:numId w:val="20"/>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8C7A68" w:rsidRPr="0070267E" w:rsidRDefault="008C7A68" w:rsidP="0070267E">
      <w:pPr>
        <w:pStyle w:val="Teksttreci20"/>
        <w:numPr>
          <w:ilvl w:val="0"/>
          <w:numId w:val="20"/>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70267E">
        <w:rPr>
          <w:sz w:val="24"/>
          <w:szCs w:val="24"/>
        </w:rPr>
        <w:t>Podw</w:t>
      </w:r>
      <w:r w:rsidRPr="0070267E">
        <w:rPr>
          <w:color w:val="000000"/>
          <w:sz w:val="24"/>
          <w:szCs w:val="24"/>
          <w:shd w:val="clear" w:color="auto" w:fill="FFFFFF"/>
        </w:rPr>
        <w:t>ykonawcę osób na umowę o pracę przy czynnościach o których mowa w ust. 1</w:t>
      </w:r>
    </w:p>
    <w:p w:rsidR="008C7A68" w:rsidRPr="0070267E" w:rsidRDefault="008C7A68" w:rsidP="0070267E">
      <w:pPr>
        <w:pStyle w:val="Teksttreci20"/>
        <w:numPr>
          <w:ilvl w:val="0"/>
          <w:numId w:val="20"/>
        </w:numPr>
        <w:shd w:val="clear" w:color="auto" w:fill="auto"/>
        <w:tabs>
          <w:tab w:val="left" w:pos="309"/>
        </w:tabs>
        <w:spacing w:line="360" w:lineRule="auto"/>
        <w:ind w:left="360" w:hanging="360"/>
        <w:rPr>
          <w:rStyle w:val="Teksttreci2"/>
          <w:sz w:val="24"/>
          <w:szCs w:val="24"/>
        </w:rPr>
      </w:pPr>
      <w:r w:rsidRPr="0070267E">
        <w:rPr>
          <w:rStyle w:val="Teksttreci2"/>
          <w:color w:val="000000"/>
          <w:sz w:val="24"/>
          <w:szCs w:val="24"/>
        </w:rPr>
        <w:t>W przypadku niewywiązania się z obowiązków, o których mowa w ust. 1-3, Wykonawca zobowiązany będzie do zapłaty kary, o których mowa odpowiednio w niniejszej umowie.</w:t>
      </w:r>
    </w:p>
    <w:p w:rsidR="008C7A68" w:rsidRPr="0070267E" w:rsidRDefault="008C7A68" w:rsidP="0070267E">
      <w:pPr>
        <w:pStyle w:val="Teksttreci20"/>
        <w:numPr>
          <w:ilvl w:val="0"/>
          <w:numId w:val="20"/>
        </w:numPr>
        <w:shd w:val="clear" w:color="auto" w:fill="auto"/>
        <w:tabs>
          <w:tab w:val="left" w:pos="309"/>
        </w:tabs>
        <w:spacing w:line="360" w:lineRule="auto"/>
        <w:ind w:left="360" w:hanging="360"/>
        <w:rPr>
          <w:sz w:val="24"/>
          <w:szCs w:val="24"/>
        </w:rPr>
      </w:pPr>
      <w:r w:rsidRPr="0070267E">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8C7A68" w:rsidRPr="0070267E" w:rsidRDefault="008C7A68" w:rsidP="0070267E">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14</w:t>
      </w:r>
    </w:p>
    <w:p w:rsidR="008C7A68" w:rsidRPr="0070267E" w:rsidRDefault="008C7A68" w:rsidP="0070267E">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Postanowienia końcowe</w:t>
      </w:r>
    </w:p>
    <w:p w:rsidR="008C7A68" w:rsidRPr="0070267E"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Wszelkie spory, mogące wyniknąć z tytułu niniejszej umowy, będą rozstrzygane przez sąd właściwy miejscowo dla siedziby Zamawiającego.</w:t>
      </w:r>
    </w:p>
    <w:p w:rsidR="008C7A68" w:rsidRPr="0070267E"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sprawach nieuregulowanych niniejszą um</w:t>
      </w:r>
      <w:r w:rsidR="0070267E" w:rsidRPr="0070267E">
        <w:rPr>
          <w:rFonts w:ascii="Times New Roman" w:hAnsi="Times New Roman"/>
          <w:sz w:val="24"/>
          <w:szCs w:val="24"/>
        </w:rPr>
        <w:t xml:space="preserve">ową stosuje się przepisy ustaw: </w:t>
      </w:r>
      <w:r w:rsidRPr="0070267E">
        <w:rPr>
          <w:rFonts w:ascii="Times New Roman" w:hAnsi="Times New Roman"/>
          <w:sz w:val="24"/>
          <w:szCs w:val="24"/>
        </w:rPr>
        <w:t>Prawo zamówień publicznych, Prawo budowlane oraz Kodeksu cywilnego, o ile przepisy ustawy Prawo zamówień publicznych nie stanowią inaczej.</w:t>
      </w:r>
    </w:p>
    <w:p w:rsidR="008C7A68" w:rsidRPr="0070267E" w:rsidRDefault="008C7A68" w:rsidP="0070267E">
      <w:pPr>
        <w:numPr>
          <w:ilvl w:val="0"/>
          <w:numId w:val="7"/>
        </w:numPr>
        <w:tabs>
          <w:tab w:val="clear" w:pos="360"/>
        </w:tabs>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Umowę sporządzono w trzech jednobrzmiących egzemplarzach, w tym dwa dla Zamawiającego i jeden dla Wykonawcy. </w:t>
      </w:r>
    </w:p>
    <w:p w:rsidR="008C7A68" w:rsidRPr="0070267E" w:rsidRDefault="008C7A68" w:rsidP="0070267E">
      <w:pPr>
        <w:spacing w:after="0" w:line="360" w:lineRule="auto"/>
        <w:ind w:left="426"/>
        <w:jc w:val="both"/>
        <w:rPr>
          <w:rFonts w:ascii="Times New Roman" w:hAnsi="Times New Roman"/>
          <w:sz w:val="24"/>
          <w:szCs w:val="24"/>
        </w:rPr>
      </w:pPr>
    </w:p>
    <w:p w:rsidR="008C7A68" w:rsidRPr="0070267E" w:rsidRDefault="008C7A68" w:rsidP="0070267E">
      <w:pPr>
        <w:tabs>
          <w:tab w:val="num" w:pos="720"/>
        </w:tabs>
        <w:spacing w:line="360" w:lineRule="auto"/>
        <w:jc w:val="both"/>
        <w:rPr>
          <w:rFonts w:ascii="Times New Roman" w:hAnsi="Times New Roman"/>
          <w:b/>
          <w:sz w:val="24"/>
          <w:szCs w:val="24"/>
        </w:rPr>
      </w:pPr>
      <w:r w:rsidRPr="0070267E">
        <w:rPr>
          <w:rFonts w:ascii="Times New Roman" w:hAnsi="Times New Roman"/>
          <w:b/>
          <w:color w:val="000000"/>
          <w:sz w:val="24"/>
          <w:szCs w:val="24"/>
        </w:rPr>
        <w:t xml:space="preserve">ZAMAWIAJĄCY:                                                                        </w:t>
      </w:r>
      <w:r w:rsidRPr="0070267E">
        <w:rPr>
          <w:rFonts w:ascii="Times New Roman" w:hAnsi="Times New Roman"/>
          <w:b/>
          <w:color w:val="000000"/>
          <w:sz w:val="24"/>
          <w:szCs w:val="24"/>
        </w:rPr>
        <w:tab/>
      </w:r>
      <w:r w:rsidRPr="0070267E">
        <w:rPr>
          <w:rFonts w:ascii="Times New Roman" w:hAnsi="Times New Roman"/>
          <w:b/>
          <w:color w:val="000000"/>
          <w:sz w:val="24"/>
          <w:szCs w:val="24"/>
        </w:rPr>
        <w:tab/>
        <w:t>WYKONAWCA:</w:t>
      </w:r>
    </w:p>
    <w:p w:rsidR="002C4E7B"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Pr="0070267E" w:rsidRDefault="002C4E7B" w:rsidP="002C4E7B">
      <w:pPr>
        <w:pStyle w:val="Zal-text"/>
        <w:tabs>
          <w:tab w:val="clear" w:pos="8674"/>
        </w:tabs>
        <w:spacing w:before="0" w:after="0" w:line="360" w:lineRule="auto"/>
        <w:ind w:left="0"/>
        <w:jc w:val="left"/>
        <w:rPr>
          <w:rFonts w:ascii="Times New Roman" w:hAnsi="Times New Roman" w:cs="Times New Roman"/>
          <w:b/>
          <w:color w:val="auto"/>
          <w:sz w:val="24"/>
          <w:szCs w:val="24"/>
        </w:rPr>
      </w:pPr>
    </w:p>
    <w:p w:rsidR="002C4E7B" w:rsidRPr="0070267E" w:rsidRDefault="002C4E7B" w:rsidP="002C4E7B">
      <w:pPr>
        <w:pStyle w:val="Zal-text"/>
        <w:tabs>
          <w:tab w:val="clear" w:pos="8674"/>
        </w:tabs>
        <w:spacing w:before="0" w:after="0" w:line="360" w:lineRule="auto"/>
        <w:ind w:left="0"/>
        <w:jc w:val="center"/>
        <w:rPr>
          <w:rFonts w:ascii="Times New Roman" w:hAnsi="Times New Roman" w:cs="Times New Roman"/>
          <w:b/>
          <w:i/>
          <w:color w:val="FF0000"/>
          <w:sz w:val="24"/>
          <w:szCs w:val="24"/>
        </w:rPr>
      </w:pPr>
      <w:r w:rsidRPr="0070267E">
        <w:rPr>
          <w:rFonts w:ascii="Times New Roman" w:hAnsi="Times New Roman" w:cs="Times New Roman"/>
          <w:b/>
          <w:color w:val="auto"/>
          <w:sz w:val="24"/>
          <w:szCs w:val="24"/>
        </w:rPr>
        <w:t xml:space="preserve">Umowa </w:t>
      </w:r>
      <w:r w:rsidRPr="0070267E">
        <w:rPr>
          <w:rFonts w:ascii="Times New Roman" w:hAnsi="Times New Roman" w:cs="Times New Roman"/>
          <w:b/>
          <w:sz w:val="24"/>
          <w:szCs w:val="24"/>
        </w:rPr>
        <w:t>nr RI.272.1.</w:t>
      </w:r>
      <w:r>
        <w:rPr>
          <w:rFonts w:ascii="Times New Roman" w:hAnsi="Times New Roman" w:cs="Times New Roman"/>
          <w:b/>
          <w:sz w:val="24"/>
          <w:szCs w:val="24"/>
        </w:rPr>
        <w:t>3-2</w:t>
      </w:r>
      <w:r w:rsidRPr="0070267E">
        <w:rPr>
          <w:rFonts w:ascii="Times New Roman" w:hAnsi="Times New Roman" w:cs="Times New Roman"/>
          <w:b/>
          <w:sz w:val="24"/>
          <w:szCs w:val="24"/>
        </w:rPr>
        <w:t xml:space="preserve">.2021 </w:t>
      </w:r>
      <w:r w:rsidRPr="00844FFC">
        <w:rPr>
          <w:rFonts w:ascii="Times New Roman" w:hAnsi="Times New Roman" w:cs="Times New Roman"/>
          <w:b/>
          <w:i/>
          <w:sz w:val="24"/>
          <w:szCs w:val="24"/>
          <w:u w:val="single"/>
        </w:rPr>
        <w:t>(dla części 2)</w:t>
      </w:r>
    </w:p>
    <w:p w:rsidR="002C4E7B" w:rsidRPr="0070267E" w:rsidRDefault="002C4E7B" w:rsidP="002C4E7B">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Zawarta w dniu ………………….. r. w Mińsku Mazowieckim pomiędzy:</w:t>
      </w:r>
    </w:p>
    <w:p w:rsidR="002C4E7B" w:rsidRPr="0070267E" w:rsidRDefault="002C4E7B" w:rsidP="002C4E7B">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Gminą Mińsk Mazowiecki z siedzibą w Mińsku Mazowieckim przy ul. Chełmońskiego 14, </w:t>
      </w:r>
      <w:r w:rsidRPr="0070267E">
        <w:rPr>
          <w:rFonts w:ascii="Times New Roman" w:hAnsi="Times New Roman"/>
          <w:iCs/>
          <w:color w:val="000000"/>
          <w:spacing w:val="3"/>
          <w:sz w:val="24"/>
          <w:szCs w:val="24"/>
        </w:rPr>
        <w:br/>
        <w:t xml:space="preserve">REGON:711582747, NIP: 8222146576 reprezentowaną przez: </w:t>
      </w:r>
    </w:p>
    <w:p w:rsidR="002C4E7B" w:rsidRPr="0070267E" w:rsidRDefault="002C4E7B" w:rsidP="002C4E7B">
      <w:pPr>
        <w:spacing w:after="0" w:line="360" w:lineRule="auto"/>
        <w:jc w:val="both"/>
        <w:rPr>
          <w:rFonts w:ascii="Times New Roman" w:hAnsi="Times New Roman"/>
          <w:sz w:val="24"/>
          <w:szCs w:val="24"/>
        </w:rPr>
      </w:pPr>
      <w:r w:rsidRPr="0070267E">
        <w:rPr>
          <w:rFonts w:ascii="Times New Roman" w:hAnsi="Times New Roman"/>
          <w:iCs/>
          <w:color w:val="000000"/>
          <w:spacing w:val="3"/>
          <w:sz w:val="24"/>
          <w:szCs w:val="24"/>
        </w:rPr>
        <w:t xml:space="preserve">Wójta Gminy Mińsk Mazowiecki - Pana Antoniego Janusza </w:t>
      </w:r>
      <w:proofErr w:type="spellStart"/>
      <w:r w:rsidRPr="0070267E">
        <w:rPr>
          <w:rFonts w:ascii="Times New Roman" w:hAnsi="Times New Roman"/>
          <w:iCs/>
          <w:color w:val="000000"/>
          <w:spacing w:val="3"/>
          <w:sz w:val="24"/>
          <w:szCs w:val="24"/>
        </w:rPr>
        <w:t>Piechoskiego</w:t>
      </w:r>
      <w:proofErr w:type="spellEnd"/>
      <w:r w:rsidR="007619F1">
        <w:rPr>
          <w:rFonts w:ascii="Times New Roman" w:hAnsi="Times New Roman"/>
          <w:iCs/>
          <w:color w:val="000000"/>
          <w:spacing w:val="3"/>
          <w:sz w:val="24"/>
          <w:szCs w:val="24"/>
        </w:rPr>
        <w:t xml:space="preserve">, </w:t>
      </w:r>
      <w:r w:rsidR="007619F1" w:rsidRPr="007619F1">
        <w:rPr>
          <w:rFonts w:ascii="Times New Roman" w:eastAsia="Times New Roman" w:hAnsi="Times New Roman"/>
          <w:iCs/>
          <w:sz w:val="24"/>
          <w:szCs w:val="24"/>
          <w:lang w:eastAsia="pl-PL"/>
        </w:rPr>
        <w:t>przy kontrasygnacie</w:t>
      </w:r>
      <w:r w:rsidR="007619F1">
        <w:rPr>
          <w:rFonts w:ascii="Times New Roman" w:eastAsia="Times New Roman" w:hAnsi="Times New Roman"/>
          <w:iCs/>
          <w:sz w:val="24"/>
          <w:szCs w:val="24"/>
          <w:lang w:eastAsia="pl-PL"/>
        </w:rPr>
        <w:t xml:space="preserve"> Pani</w:t>
      </w:r>
      <w:r w:rsidR="007619F1" w:rsidRPr="007619F1">
        <w:rPr>
          <w:rFonts w:ascii="Times New Roman" w:eastAsia="Times New Roman" w:hAnsi="Times New Roman"/>
          <w:iCs/>
          <w:sz w:val="24"/>
          <w:szCs w:val="24"/>
          <w:lang w:eastAsia="pl-PL"/>
        </w:rPr>
        <w:t xml:space="preserve"> Ewy Kalaty – Skarbnika Gminy</w:t>
      </w:r>
      <w:r w:rsidRPr="0070267E">
        <w:rPr>
          <w:rFonts w:ascii="Times New Roman" w:hAnsi="Times New Roman"/>
          <w:iCs/>
          <w:color w:val="000000"/>
          <w:spacing w:val="3"/>
          <w:sz w:val="24"/>
          <w:szCs w:val="24"/>
        </w:rPr>
        <w:t xml:space="preserve"> - zwaną dalej</w:t>
      </w:r>
      <w:r w:rsidRPr="0070267E">
        <w:rPr>
          <w:rFonts w:ascii="Times New Roman" w:hAnsi="Times New Roman"/>
          <w:sz w:val="24"/>
          <w:szCs w:val="24"/>
        </w:rPr>
        <w:t xml:space="preserve"> „</w:t>
      </w:r>
      <w:r w:rsidRPr="0070267E">
        <w:rPr>
          <w:rFonts w:ascii="Times New Roman" w:hAnsi="Times New Roman"/>
          <w:b/>
          <w:sz w:val="24"/>
          <w:szCs w:val="24"/>
        </w:rPr>
        <w:t>Zamawiającym”</w:t>
      </w:r>
    </w:p>
    <w:p w:rsidR="002C4E7B" w:rsidRPr="0070267E" w:rsidRDefault="002C4E7B" w:rsidP="002C4E7B">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a</w:t>
      </w:r>
    </w:p>
    <w:p w:rsidR="002C4E7B" w:rsidRPr="0070267E" w:rsidRDefault="002C4E7B" w:rsidP="002C4E7B">
      <w:pPr>
        <w:tabs>
          <w:tab w:val="num" w:pos="426"/>
        </w:tabs>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w:t>
      </w:r>
    </w:p>
    <w:p w:rsidR="002C4E7B" w:rsidRPr="0070267E" w:rsidRDefault="002C4E7B" w:rsidP="002C4E7B">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REGON ………………….., NIP …………………….., reprezentowanym/ą przez …………………………… . </w:t>
      </w:r>
    </w:p>
    <w:p w:rsidR="002C4E7B" w:rsidRPr="0070267E" w:rsidRDefault="002C4E7B" w:rsidP="002C4E7B">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zwanym/ą dalej</w:t>
      </w:r>
      <w:r w:rsidRPr="0070267E">
        <w:rPr>
          <w:rFonts w:ascii="Times New Roman" w:hAnsi="Times New Roman"/>
          <w:sz w:val="24"/>
          <w:szCs w:val="24"/>
        </w:rPr>
        <w:t xml:space="preserve"> „</w:t>
      </w:r>
      <w:r w:rsidRPr="0070267E">
        <w:rPr>
          <w:rFonts w:ascii="Times New Roman" w:hAnsi="Times New Roman"/>
          <w:b/>
          <w:sz w:val="24"/>
          <w:szCs w:val="24"/>
        </w:rPr>
        <w:t>Wykonawcą”,</w:t>
      </w:r>
    </w:p>
    <w:p w:rsidR="002C4E7B" w:rsidRPr="0070267E" w:rsidRDefault="002C4E7B" w:rsidP="002C4E7B">
      <w:pPr>
        <w:spacing w:after="0" w:line="360" w:lineRule="auto"/>
        <w:jc w:val="both"/>
        <w:rPr>
          <w:rFonts w:ascii="Times New Roman" w:hAnsi="Times New Roman"/>
          <w:sz w:val="24"/>
          <w:szCs w:val="24"/>
        </w:rPr>
      </w:pPr>
      <w:r w:rsidRPr="0070267E">
        <w:rPr>
          <w:rFonts w:ascii="Times New Roman" w:hAnsi="Times New Roman"/>
          <w:iCs/>
          <w:color w:val="000000"/>
          <w:spacing w:val="3"/>
          <w:sz w:val="24"/>
          <w:szCs w:val="24"/>
        </w:rPr>
        <w:t>o następującej treści:</w:t>
      </w:r>
      <w:r w:rsidRPr="0070267E">
        <w:rPr>
          <w:rFonts w:ascii="Times New Roman" w:hAnsi="Times New Roman"/>
          <w:sz w:val="24"/>
          <w:szCs w:val="24"/>
        </w:rPr>
        <w:t xml:space="preserve"> </w:t>
      </w:r>
    </w:p>
    <w:p w:rsidR="002C4E7B" w:rsidRPr="0070267E" w:rsidRDefault="002C4E7B" w:rsidP="002C4E7B">
      <w:pPr>
        <w:pStyle w:val="Teksttreci20"/>
        <w:spacing w:line="360" w:lineRule="auto"/>
        <w:ind w:firstLine="0"/>
        <w:rPr>
          <w:sz w:val="24"/>
          <w:szCs w:val="24"/>
        </w:rPr>
      </w:pPr>
    </w:p>
    <w:p w:rsidR="002C4E7B" w:rsidRPr="002C4E7B" w:rsidRDefault="002C4E7B" w:rsidP="002C4E7B">
      <w:pPr>
        <w:spacing w:line="360" w:lineRule="auto"/>
        <w:jc w:val="both"/>
        <w:rPr>
          <w:rFonts w:ascii="Times New Roman" w:hAnsi="Times New Roman"/>
          <w:sz w:val="24"/>
          <w:szCs w:val="24"/>
        </w:rPr>
      </w:pPr>
      <w:r w:rsidRPr="002C4E7B">
        <w:rPr>
          <w:rFonts w:ascii="Times New Roman" w:hAnsi="Times New Roman"/>
          <w:sz w:val="24"/>
          <w:szCs w:val="24"/>
        </w:rPr>
        <w:t xml:space="preserve">W wyniku rozstrzygnięcia zamówienia publicznego na realizację zadania pn.: </w:t>
      </w:r>
      <w:r w:rsidRPr="002C4E7B">
        <w:rPr>
          <w:rFonts w:ascii="Times New Roman" w:hAnsi="Times New Roman"/>
          <w:sz w:val="24"/>
          <w:szCs w:val="24"/>
          <w:lang w:val="de-DE"/>
        </w:rPr>
        <w:t>„</w:t>
      </w:r>
      <w:r w:rsidRPr="002C4E7B">
        <w:rPr>
          <w:rFonts w:ascii="Times New Roman" w:hAnsi="Times New Roman"/>
          <w:sz w:val="24"/>
          <w:szCs w:val="24"/>
        </w:rPr>
        <w:t>Wykonanie nawierzchni asfaltowych na drogach Gminy Mińsk Mazowiecki” cz. 2</w:t>
      </w:r>
      <w:r>
        <w:rPr>
          <w:rFonts w:ascii="Times New Roman" w:hAnsi="Times New Roman"/>
          <w:sz w:val="24"/>
          <w:szCs w:val="24"/>
        </w:rPr>
        <w:t xml:space="preserve"> -</w:t>
      </w:r>
      <w:r w:rsidR="0086209C">
        <w:rPr>
          <w:rFonts w:ascii="Times New Roman" w:hAnsi="Times New Roman"/>
          <w:sz w:val="24"/>
          <w:szCs w:val="24"/>
        </w:rPr>
        <w:t xml:space="preserve"> Wykonanie nakładek asfaltowych:</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Modernizacja nawierzchni ścieżki pieszo-rowerowej Huta Mińska – Mińsk Mazowiecki</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Nakładka asfaltowa na ul. Wspólnej w Stojadłach</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Nakładka asfaltowa na drodze gminnej prowadzącej do cmentarza w Grębiszewie</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 xml:space="preserve">Nakładka asfaltowa </w:t>
      </w:r>
      <w:r w:rsidR="00012733">
        <w:rPr>
          <w:rFonts w:ascii="Times New Roman" w:hAnsi="Times New Roman"/>
          <w:sz w:val="24"/>
          <w:szCs w:val="24"/>
          <w:lang w:val="pl-PL"/>
        </w:rPr>
        <w:t>na</w:t>
      </w:r>
      <w:r w:rsidRPr="002C4E7B">
        <w:rPr>
          <w:rFonts w:ascii="Times New Roman" w:hAnsi="Times New Roman"/>
          <w:sz w:val="24"/>
          <w:szCs w:val="24"/>
        </w:rPr>
        <w:t xml:space="preserve"> ul. Słonecznej w </w:t>
      </w:r>
      <w:proofErr w:type="spellStart"/>
      <w:r w:rsidRPr="002C4E7B">
        <w:rPr>
          <w:rFonts w:ascii="Times New Roman" w:hAnsi="Times New Roman"/>
          <w:sz w:val="24"/>
          <w:szCs w:val="24"/>
        </w:rPr>
        <w:t>Brzózem</w:t>
      </w:r>
      <w:proofErr w:type="spellEnd"/>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Nakładka asfaltowa na ul. Ogrodowej w Budach Barcząckich</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Budowa ul. Leśnej w Grębiszewie i ul. Górnej w Maliszewie</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Wykonanie nakładki asfaltowej na drodze nr 986 w Józefowie</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Budowa ul. Dr. Jana Huberta w Kolonii Karolina</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 xml:space="preserve">Wykonanie nakładki na ul. Nowej w Niedziałce Drugiej </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Wykonanie asfaltu na ul. Radość w Starej Niedziałce</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Wykonanie nakładki asfaltowej na ul. Lotniskowej w Starej Niedziałce</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lastRenderedPageBreak/>
        <w:t>Budowa drogi asfaltowej w miejscowości Cielechowizna na działce nr 32</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Wykonanie nakładki asfaltowej na ul. Brzozowej w Zamieniu</w:t>
      </w:r>
    </w:p>
    <w:p w:rsidR="002C4E7B" w:rsidRPr="002C4E7B"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Budowa nakładki asfaltowej na ul. Wspólnej w miejscowości Stare Zakole</w:t>
      </w:r>
    </w:p>
    <w:p w:rsidR="002C4E7B" w:rsidRPr="0086209C" w:rsidRDefault="002C4E7B" w:rsidP="006B2F49">
      <w:pPr>
        <w:pStyle w:val="Akapitzlist"/>
        <w:numPr>
          <w:ilvl w:val="0"/>
          <w:numId w:val="27"/>
        </w:numPr>
        <w:spacing w:line="360" w:lineRule="auto"/>
        <w:rPr>
          <w:rFonts w:ascii="Times New Roman" w:hAnsi="Times New Roman"/>
          <w:sz w:val="24"/>
          <w:szCs w:val="24"/>
        </w:rPr>
      </w:pPr>
      <w:r w:rsidRPr="002C4E7B">
        <w:rPr>
          <w:rFonts w:ascii="Times New Roman" w:hAnsi="Times New Roman"/>
          <w:sz w:val="24"/>
          <w:szCs w:val="24"/>
        </w:rPr>
        <w:t>Remont odcinka drogi w Mariance</w:t>
      </w:r>
    </w:p>
    <w:p w:rsidR="0086209C" w:rsidRPr="0086209C" w:rsidRDefault="0086209C" w:rsidP="0086209C">
      <w:pPr>
        <w:spacing w:line="360" w:lineRule="auto"/>
        <w:rPr>
          <w:rFonts w:ascii="Times New Roman" w:hAnsi="Times New Roman"/>
          <w:sz w:val="24"/>
          <w:szCs w:val="24"/>
        </w:rPr>
      </w:pPr>
      <w:r w:rsidRPr="0070267E">
        <w:rPr>
          <w:rFonts w:ascii="Times New Roman" w:hAnsi="Times New Roman"/>
          <w:sz w:val="24"/>
          <w:szCs w:val="24"/>
        </w:rPr>
        <w:t>została zawarta umowa o następującej treści</w:t>
      </w:r>
      <w:r>
        <w:rPr>
          <w:rFonts w:ascii="Times New Roman" w:hAnsi="Times New Roman"/>
          <w:sz w:val="24"/>
          <w:szCs w:val="24"/>
        </w:rPr>
        <w:t>:</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1</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Przedmiot umowy</w:t>
      </w:r>
    </w:p>
    <w:p w:rsidR="0086209C" w:rsidRPr="009360DF" w:rsidRDefault="0086209C" w:rsidP="0086209C">
      <w:pPr>
        <w:spacing w:line="360" w:lineRule="auto"/>
        <w:rPr>
          <w:rFonts w:ascii="Times New Roman" w:hAnsi="Times New Roman"/>
          <w:sz w:val="24"/>
          <w:szCs w:val="24"/>
        </w:rPr>
      </w:pPr>
      <w:r>
        <w:rPr>
          <w:rFonts w:ascii="Times New Roman" w:hAnsi="Times New Roman"/>
          <w:b/>
          <w:sz w:val="24"/>
          <w:szCs w:val="24"/>
        </w:rPr>
        <w:t>Wykonanie nakładek asfaltowych:</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Modernizacja nawierzchni ścieżki pieszo-rowerowej Huta Mińska – Mińsk Mazowiecki</w:t>
      </w:r>
    </w:p>
    <w:p w:rsidR="0086209C" w:rsidRPr="00C51CD2"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C51CD2">
        <w:rPr>
          <w:rFonts w:ascii="Times New Roman" w:hAnsi="Times New Roman"/>
          <w:sz w:val="24"/>
          <w:szCs w:val="24"/>
        </w:rPr>
        <w:t>Przedmiotem inwestycji jest modernizacja nawierzchni ścieżki pieszo-rowerowej Huta Mińska</w:t>
      </w:r>
      <w:r>
        <w:rPr>
          <w:rFonts w:ascii="Times New Roman" w:hAnsi="Times New Roman"/>
          <w:sz w:val="24"/>
          <w:szCs w:val="24"/>
        </w:rPr>
        <w:t xml:space="preserve"> </w:t>
      </w:r>
      <w:r w:rsidRPr="00C51CD2">
        <w:rPr>
          <w:rFonts w:ascii="Times New Roman" w:hAnsi="Times New Roman"/>
          <w:sz w:val="24"/>
          <w:szCs w:val="24"/>
        </w:rPr>
        <w:t>- Mińsk Mazowiecki</w:t>
      </w:r>
      <w:r>
        <w:rPr>
          <w:rFonts w:ascii="Times New Roman" w:hAnsi="Times New Roman"/>
          <w:sz w:val="24"/>
          <w:szCs w:val="24"/>
        </w:rPr>
        <w:t xml:space="preserve">. </w:t>
      </w:r>
      <w:r w:rsidRPr="00C51CD2">
        <w:rPr>
          <w:rFonts w:ascii="Times New Roman" w:hAnsi="Times New Roman"/>
          <w:sz w:val="24"/>
          <w:szCs w:val="24"/>
        </w:rPr>
        <w:t>Teren przeznaczony pod utwardzenie ścieżki znajduje się poza terenem zabudowy</w:t>
      </w:r>
      <w:r>
        <w:rPr>
          <w:rFonts w:ascii="Times New Roman" w:hAnsi="Times New Roman"/>
          <w:sz w:val="24"/>
          <w:szCs w:val="24"/>
        </w:rPr>
        <w:t>,</w:t>
      </w:r>
      <w:r w:rsidRPr="00C51CD2">
        <w:rPr>
          <w:rFonts w:ascii="Times New Roman" w:hAnsi="Times New Roman"/>
          <w:sz w:val="24"/>
          <w:szCs w:val="24"/>
        </w:rPr>
        <w:t xml:space="preserve"> równolegle</w:t>
      </w:r>
      <w:r>
        <w:rPr>
          <w:rFonts w:ascii="Times New Roman" w:hAnsi="Times New Roman"/>
          <w:sz w:val="24"/>
          <w:szCs w:val="24"/>
        </w:rPr>
        <w:t xml:space="preserve"> </w:t>
      </w:r>
      <w:r w:rsidR="00A341D0">
        <w:rPr>
          <w:rFonts w:ascii="Times New Roman" w:hAnsi="Times New Roman"/>
          <w:sz w:val="24"/>
          <w:szCs w:val="24"/>
        </w:rPr>
        <w:t>do drogi wojewódzkiej DW80</w:t>
      </w:r>
      <w:r w:rsidR="00A341D0">
        <w:rPr>
          <w:rFonts w:ascii="Times New Roman" w:hAnsi="Times New Roman"/>
          <w:sz w:val="24"/>
          <w:szCs w:val="24"/>
          <w:lang w:val="pl-PL"/>
        </w:rPr>
        <w:t>2</w:t>
      </w:r>
      <w:r>
        <w:rPr>
          <w:rFonts w:ascii="Times New Roman" w:hAnsi="Times New Roman"/>
          <w:sz w:val="24"/>
          <w:szCs w:val="24"/>
        </w:rPr>
        <w:t>,</w:t>
      </w:r>
      <w:r w:rsidRPr="00C51CD2">
        <w:rPr>
          <w:rFonts w:ascii="Times New Roman" w:hAnsi="Times New Roman"/>
          <w:sz w:val="24"/>
          <w:szCs w:val="24"/>
        </w:rPr>
        <w:t xml:space="preserve"> na odcinku od Huty Mińskiej do końca odcinka określonego</w:t>
      </w:r>
      <w:r>
        <w:rPr>
          <w:rFonts w:ascii="Times New Roman" w:hAnsi="Times New Roman"/>
          <w:sz w:val="24"/>
          <w:szCs w:val="24"/>
        </w:rPr>
        <w:t xml:space="preserve"> </w:t>
      </w:r>
      <w:r w:rsidRPr="00C51CD2">
        <w:rPr>
          <w:rFonts w:ascii="Times New Roman" w:hAnsi="Times New Roman"/>
          <w:sz w:val="24"/>
          <w:szCs w:val="24"/>
        </w:rPr>
        <w:t>przedmiarem. Inwestycja przewiduje wykonanie nakładki bitumicznej o szerokości 2,5</w:t>
      </w:r>
      <w:r>
        <w:rPr>
          <w:rFonts w:ascii="Times New Roman" w:hAnsi="Times New Roman"/>
          <w:sz w:val="24"/>
          <w:szCs w:val="24"/>
        </w:rPr>
        <w:t xml:space="preserve"> </w:t>
      </w:r>
      <w:r w:rsidRPr="00C51CD2">
        <w:rPr>
          <w:rFonts w:ascii="Times New Roman" w:hAnsi="Times New Roman"/>
          <w:sz w:val="24"/>
          <w:szCs w:val="24"/>
        </w:rPr>
        <w:t>m wraz</w:t>
      </w:r>
    </w:p>
    <w:p w:rsidR="0086209C" w:rsidRDefault="0086209C" w:rsidP="0086209C">
      <w:pPr>
        <w:pStyle w:val="Akapitzlist"/>
        <w:spacing w:line="360" w:lineRule="auto"/>
        <w:ind w:left="1080"/>
        <w:jc w:val="both"/>
        <w:rPr>
          <w:rFonts w:ascii="Times New Roman" w:hAnsi="Times New Roman"/>
          <w:sz w:val="24"/>
          <w:szCs w:val="24"/>
        </w:rPr>
      </w:pPr>
      <w:r w:rsidRPr="00C51CD2">
        <w:rPr>
          <w:rFonts w:ascii="Times New Roman" w:hAnsi="Times New Roman"/>
          <w:sz w:val="24"/>
          <w:szCs w:val="24"/>
        </w:rPr>
        <w:t>regulacją pionową infrastruktury podziemnej.</w:t>
      </w:r>
    </w:p>
    <w:p w:rsidR="0086209C" w:rsidRPr="00C51CD2" w:rsidRDefault="0086209C" w:rsidP="0086209C">
      <w:pPr>
        <w:pStyle w:val="Akapitzlist"/>
        <w:spacing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 xml:space="preserve">zakres robót został wskazany w Załączniku nr 6 do SWZ – Przedmiary. </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Nakładka asfaltowa na ul. Wspólnej w Stojadłach</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3E4892">
        <w:rPr>
          <w:rFonts w:ascii="Times New Roman" w:hAnsi="Times New Roman"/>
          <w:sz w:val="24"/>
          <w:szCs w:val="24"/>
        </w:rPr>
        <w:t>Przedmiotem inwestycji jest nakładka asfaltowa na ul. Wspólnej w Stojadłach</w:t>
      </w:r>
      <w:r>
        <w:rPr>
          <w:rFonts w:ascii="Times New Roman" w:hAnsi="Times New Roman"/>
          <w:sz w:val="24"/>
          <w:szCs w:val="24"/>
        </w:rPr>
        <w:t xml:space="preserve">. </w:t>
      </w:r>
      <w:r w:rsidRPr="003E4892">
        <w:rPr>
          <w:rFonts w:ascii="Times New Roman" w:hAnsi="Times New Roman"/>
          <w:sz w:val="24"/>
          <w:szCs w:val="24"/>
        </w:rPr>
        <w:t>Teren przeznaczony pod utwardzenie drogi znajduje się na terenie zabudowy</w:t>
      </w:r>
      <w:r>
        <w:rPr>
          <w:rFonts w:ascii="Times New Roman" w:hAnsi="Times New Roman"/>
          <w:sz w:val="24"/>
          <w:szCs w:val="24"/>
        </w:rPr>
        <w:t>,</w:t>
      </w:r>
      <w:r w:rsidRPr="003E4892">
        <w:rPr>
          <w:rFonts w:ascii="Times New Roman" w:hAnsi="Times New Roman"/>
          <w:sz w:val="24"/>
          <w:szCs w:val="24"/>
        </w:rPr>
        <w:t xml:space="preserve"> wzdłuż</w:t>
      </w:r>
      <w:r>
        <w:rPr>
          <w:rFonts w:ascii="Times New Roman" w:hAnsi="Times New Roman"/>
          <w:sz w:val="24"/>
          <w:szCs w:val="24"/>
        </w:rPr>
        <w:t xml:space="preserve"> </w:t>
      </w:r>
      <w:r w:rsidRPr="003E4892">
        <w:rPr>
          <w:rFonts w:ascii="Times New Roman" w:hAnsi="Times New Roman"/>
          <w:sz w:val="24"/>
          <w:szCs w:val="24"/>
        </w:rPr>
        <w:t>ul. Wspólnej w Stojadłach</w:t>
      </w:r>
      <w:r>
        <w:rPr>
          <w:rFonts w:ascii="Times New Roman" w:hAnsi="Times New Roman"/>
          <w:sz w:val="24"/>
          <w:szCs w:val="24"/>
        </w:rPr>
        <w:t>,</w:t>
      </w:r>
      <w:r w:rsidRPr="003E4892">
        <w:rPr>
          <w:rFonts w:ascii="Times New Roman" w:hAnsi="Times New Roman"/>
          <w:sz w:val="24"/>
          <w:szCs w:val="24"/>
        </w:rPr>
        <w:t xml:space="preserve"> na odcinku określonym przedmiarem. Inwestycja przewiduje</w:t>
      </w:r>
      <w:r>
        <w:rPr>
          <w:rFonts w:ascii="Times New Roman" w:hAnsi="Times New Roman"/>
          <w:sz w:val="24"/>
          <w:szCs w:val="24"/>
        </w:rPr>
        <w:t xml:space="preserve"> </w:t>
      </w:r>
      <w:r w:rsidRPr="003E4892">
        <w:rPr>
          <w:rFonts w:ascii="Times New Roman" w:hAnsi="Times New Roman"/>
          <w:sz w:val="24"/>
          <w:szCs w:val="24"/>
        </w:rPr>
        <w:t>wykonanie nakładki bitumicznej o szerokości 4,0</w:t>
      </w:r>
      <w:r>
        <w:rPr>
          <w:rFonts w:ascii="Times New Roman" w:hAnsi="Times New Roman"/>
          <w:sz w:val="24"/>
          <w:szCs w:val="24"/>
        </w:rPr>
        <w:t xml:space="preserve"> </w:t>
      </w:r>
      <w:r w:rsidRPr="003E4892">
        <w:rPr>
          <w:rFonts w:ascii="Times New Roman" w:hAnsi="Times New Roman"/>
          <w:sz w:val="24"/>
          <w:szCs w:val="24"/>
        </w:rPr>
        <w:t>m wraz z regulacją urządzeń infrastruktury</w:t>
      </w:r>
      <w:r>
        <w:rPr>
          <w:rFonts w:ascii="Times New Roman" w:hAnsi="Times New Roman"/>
          <w:sz w:val="24"/>
          <w:szCs w:val="24"/>
        </w:rPr>
        <w:t xml:space="preserve"> </w:t>
      </w:r>
      <w:r w:rsidRPr="003E4892">
        <w:rPr>
          <w:rFonts w:ascii="Times New Roman" w:hAnsi="Times New Roman"/>
          <w:sz w:val="24"/>
          <w:szCs w:val="24"/>
        </w:rPr>
        <w:t>podziemnej w niezbędnym zakresie.</w:t>
      </w:r>
    </w:p>
    <w:p w:rsidR="0086209C" w:rsidRPr="003E4892" w:rsidRDefault="0086209C" w:rsidP="0086209C">
      <w:pPr>
        <w:pStyle w:val="Akapitzlist"/>
        <w:spacing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Nakładka asfaltowa na drodze gminnej prowadzącej do cmentarza w Grębiszewie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3E4892">
        <w:rPr>
          <w:rFonts w:ascii="Times New Roman" w:hAnsi="Times New Roman"/>
          <w:sz w:val="24"/>
          <w:szCs w:val="24"/>
        </w:rPr>
        <w:t>Przedmiotem inwestycji jest nakładka asfaltowa na drodze gminnej prowadzącej do</w:t>
      </w:r>
      <w:r>
        <w:rPr>
          <w:rFonts w:ascii="Times New Roman" w:hAnsi="Times New Roman"/>
          <w:sz w:val="24"/>
          <w:szCs w:val="24"/>
        </w:rPr>
        <w:t xml:space="preserve"> </w:t>
      </w:r>
      <w:r w:rsidRPr="003E4892">
        <w:rPr>
          <w:rFonts w:ascii="Times New Roman" w:hAnsi="Times New Roman"/>
          <w:sz w:val="24"/>
          <w:szCs w:val="24"/>
        </w:rPr>
        <w:t>cmentarza w Grębiszewie</w:t>
      </w:r>
      <w:r>
        <w:rPr>
          <w:rFonts w:ascii="Times New Roman" w:hAnsi="Times New Roman"/>
          <w:sz w:val="24"/>
          <w:szCs w:val="24"/>
        </w:rPr>
        <w:t xml:space="preserve">. </w:t>
      </w:r>
      <w:r w:rsidRPr="003E4892">
        <w:rPr>
          <w:rFonts w:ascii="Times New Roman" w:hAnsi="Times New Roman"/>
          <w:sz w:val="24"/>
          <w:szCs w:val="24"/>
        </w:rPr>
        <w:t>Teren przeznaczony pod utwardzenie drogi znajduje się poza terenem zabudowy</w:t>
      </w:r>
      <w:r>
        <w:rPr>
          <w:rFonts w:ascii="Times New Roman" w:hAnsi="Times New Roman"/>
          <w:sz w:val="24"/>
          <w:szCs w:val="24"/>
        </w:rPr>
        <w:t>,</w:t>
      </w:r>
      <w:r w:rsidRPr="003E4892">
        <w:rPr>
          <w:rFonts w:ascii="Times New Roman" w:hAnsi="Times New Roman"/>
          <w:sz w:val="24"/>
          <w:szCs w:val="24"/>
        </w:rPr>
        <w:t xml:space="preserve"> wzdłuż</w:t>
      </w:r>
      <w:r>
        <w:rPr>
          <w:rFonts w:ascii="Times New Roman" w:hAnsi="Times New Roman"/>
          <w:sz w:val="24"/>
          <w:szCs w:val="24"/>
        </w:rPr>
        <w:t xml:space="preserve"> </w:t>
      </w:r>
      <w:r w:rsidRPr="003E4892">
        <w:rPr>
          <w:rFonts w:ascii="Times New Roman" w:hAnsi="Times New Roman"/>
          <w:sz w:val="24"/>
          <w:szCs w:val="24"/>
        </w:rPr>
        <w:t>drogi gminnej prowadzącej do cmentarza na odcinku od skrzyżowania do końca odcinka</w:t>
      </w:r>
      <w:r>
        <w:rPr>
          <w:rFonts w:ascii="Times New Roman" w:hAnsi="Times New Roman"/>
          <w:sz w:val="24"/>
          <w:szCs w:val="24"/>
        </w:rPr>
        <w:t xml:space="preserve"> </w:t>
      </w:r>
      <w:r w:rsidRPr="003E4892">
        <w:rPr>
          <w:rFonts w:ascii="Times New Roman" w:hAnsi="Times New Roman"/>
          <w:sz w:val="24"/>
          <w:szCs w:val="24"/>
        </w:rPr>
        <w:t>określonego przedmiarem. Inwestycja przewiduje wykonanie nakładki bitumicznej o</w:t>
      </w:r>
      <w:r>
        <w:rPr>
          <w:rFonts w:ascii="Times New Roman" w:hAnsi="Times New Roman"/>
          <w:sz w:val="24"/>
          <w:szCs w:val="24"/>
        </w:rPr>
        <w:t xml:space="preserve"> </w:t>
      </w:r>
      <w:r w:rsidRPr="003E4892">
        <w:rPr>
          <w:rFonts w:ascii="Times New Roman" w:hAnsi="Times New Roman"/>
          <w:sz w:val="24"/>
          <w:szCs w:val="24"/>
        </w:rPr>
        <w:t>szerokości 4,5</w:t>
      </w:r>
      <w:r>
        <w:rPr>
          <w:rFonts w:ascii="Times New Roman" w:hAnsi="Times New Roman"/>
          <w:sz w:val="24"/>
          <w:szCs w:val="24"/>
        </w:rPr>
        <w:t xml:space="preserve"> </w:t>
      </w:r>
      <w:r w:rsidRPr="003E4892">
        <w:rPr>
          <w:rFonts w:ascii="Times New Roman" w:hAnsi="Times New Roman"/>
          <w:sz w:val="24"/>
          <w:szCs w:val="24"/>
        </w:rPr>
        <w:t xml:space="preserve">m. W pasie </w:t>
      </w:r>
      <w:r w:rsidRPr="003E4892">
        <w:rPr>
          <w:rFonts w:ascii="Times New Roman" w:hAnsi="Times New Roman"/>
          <w:sz w:val="24"/>
          <w:szCs w:val="24"/>
        </w:rPr>
        <w:lastRenderedPageBreak/>
        <w:t>planowanej nakładki brak infrastruktury podziemnej wymagającej</w:t>
      </w:r>
      <w:r>
        <w:rPr>
          <w:rFonts w:ascii="Times New Roman" w:hAnsi="Times New Roman"/>
          <w:sz w:val="24"/>
          <w:szCs w:val="24"/>
        </w:rPr>
        <w:t xml:space="preserve"> </w:t>
      </w:r>
      <w:r w:rsidRPr="003E4892">
        <w:rPr>
          <w:rFonts w:ascii="Times New Roman" w:hAnsi="Times New Roman"/>
          <w:sz w:val="24"/>
          <w:szCs w:val="24"/>
        </w:rPr>
        <w:t>regulacji pionowej.</w:t>
      </w:r>
    </w:p>
    <w:p w:rsidR="0086209C" w:rsidRPr="008751DD" w:rsidRDefault="0086209C" w:rsidP="0086209C">
      <w:pPr>
        <w:pStyle w:val="Akapitzlist"/>
        <w:spacing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 xml:space="preserve">Nakładka asfaltowa </w:t>
      </w:r>
      <w:r w:rsidR="00012733">
        <w:rPr>
          <w:rFonts w:ascii="Times New Roman" w:hAnsi="Times New Roman"/>
          <w:sz w:val="24"/>
          <w:szCs w:val="24"/>
          <w:u w:val="single"/>
          <w:lang w:val="pl-PL"/>
        </w:rPr>
        <w:t>na</w:t>
      </w:r>
      <w:r w:rsidRPr="009360DF">
        <w:rPr>
          <w:rFonts w:ascii="Times New Roman" w:hAnsi="Times New Roman"/>
          <w:sz w:val="24"/>
          <w:szCs w:val="24"/>
          <w:u w:val="single"/>
        </w:rPr>
        <w:t xml:space="preserve"> ul. Słonecznej w </w:t>
      </w:r>
      <w:proofErr w:type="spellStart"/>
      <w:r w:rsidRPr="009360DF">
        <w:rPr>
          <w:rFonts w:ascii="Times New Roman" w:hAnsi="Times New Roman"/>
          <w:sz w:val="24"/>
          <w:szCs w:val="24"/>
          <w:u w:val="single"/>
        </w:rPr>
        <w:t>Brzózem</w:t>
      </w:r>
      <w:proofErr w:type="spellEnd"/>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AB0062">
        <w:rPr>
          <w:rFonts w:ascii="Times New Roman" w:hAnsi="Times New Roman"/>
          <w:sz w:val="24"/>
          <w:szCs w:val="24"/>
        </w:rPr>
        <w:t xml:space="preserve">Przedmiotem inwestycji jest nakładka asfaltowa </w:t>
      </w:r>
      <w:r w:rsidR="00A341D0">
        <w:rPr>
          <w:rFonts w:ascii="Times New Roman" w:hAnsi="Times New Roman"/>
          <w:sz w:val="24"/>
          <w:szCs w:val="24"/>
          <w:lang w:val="pl-PL"/>
        </w:rPr>
        <w:t xml:space="preserve">na </w:t>
      </w:r>
      <w:r w:rsidRPr="00AB0062">
        <w:rPr>
          <w:rFonts w:ascii="Times New Roman" w:hAnsi="Times New Roman"/>
          <w:sz w:val="24"/>
          <w:szCs w:val="24"/>
        </w:rPr>
        <w:t xml:space="preserve">ul. Słonecznej w </w:t>
      </w:r>
      <w:proofErr w:type="spellStart"/>
      <w:r w:rsidRPr="00AB0062">
        <w:rPr>
          <w:rFonts w:ascii="Times New Roman" w:hAnsi="Times New Roman"/>
          <w:sz w:val="24"/>
          <w:szCs w:val="24"/>
        </w:rPr>
        <w:t>Brzózem</w:t>
      </w:r>
      <w:proofErr w:type="spellEnd"/>
      <w:r>
        <w:rPr>
          <w:rFonts w:ascii="Times New Roman" w:hAnsi="Times New Roman"/>
          <w:sz w:val="24"/>
          <w:szCs w:val="24"/>
        </w:rPr>
        <w:t xml:space="preserve">. </w:t>
      </w:r>
      <w:r w:rsidRPr="00AB0062">
        <w:rPr>
          <w:rFonts w:ascii="Times New Roman" w:hAnsi="Times New Roman"/>
          <w:sz w:val="24"/>
          <w:szCs w:val="24"/>
        </w:rPr>
        <w:t>Teren przeznaczony pod utwardzenie drogi znajduje się na terenie zabudowy</w:t>
      </w:r>
      <w:r>
        <w:rPr>
          <w:rFonts w:ascii="Times New Roman" w:hAnsi="Times New Roman"/>
          <w:sz w:val="24"/>
          <w:szCs w:val="24"/>
        </w:rPr>
        <w:t>,</w:t>
      </w:r>
      <w:r w:rsidRPr="00AB0062">
        <w:rPr>
          <w:rFonts w:ascii="Times New Roman" w:hAnsi="Times New Roman"/>
          <w:sz w:val="24"/>
          <w:szCs w:val="24"/>
        </w:rPr>
        <w:t xml:space="preserve"> wzdłuż</w:t>
      </w:r>
      <w:r>
        <w:rPr>
          <w:rFonts w:ascii="Times New Roman" w:hAnsi="Times New Roman"/>
          <w:sz w:val="24"/>
          <w:szCs w:val="24"/>
        </w:rPr>
        <w:t xml:space="preserve"> </w:t>
      </w:r>
      <w:r w:rsidRPr="00AB0062">
        <w:rPr>
          <w:rFonts w:ascii="Times New Roman" w:hAnsi="Times New Roman"/>
          <w:sz w:val="24"/>
          <w:szCs w:val="24"/>
        </w:rPr>
        <w:t xml:space="preserve">ul. Słonecznej w </w:t>
      </w:r>
      <w:proofErr w:type="spellStart"/>
      <w:r w:rsidRPr="00AB0062">
        <w:rPr>
          <w:rFonts w:ascii="Times New Roman" w:hAnsi="Times New Roman"/>
          <w:sz w:val="24"/>
          <w:szCs w:val="24"/>
        </w:rPr>
        <w:t>Brzózem</w:t>
      </w:r>
      <w:proofErr w:type="spellEnd"/>
      <w:r>
        <w:rPr>
          <w:rFonts w:ascii="Times New Roman" w:hAnsi="Times New Roman"/>
          <w:sz w:val="24"/>
          <w:szCs w:val="24"/>
        </w:rPr>
        <w:t>,</w:t>
      </w:r>
      <w:r w:rsidRPr="00AB0062">
        <w:rPr>
          <w:rFonts w:ascii="Times New Roman" w:hAnsi="Times New Roman"/>
          <w:sz w:val="24"/>
          <w:szCs w:val="24"/>
        </w:rPr>
        <w:t xml:space="preserve"> na odcinku określonym przedmiarem. Inwestycja przewiduje</w:t>
      </w:r>
      <w:r>
        <w:rPr>
          <w:rFonts w:ascii="Times New Roman" w:hAnsi="Times New Roman"/>
          <w:sz w:val="24"/>
          <w:szCs w:val="24"/>
        </w:rPr>
        <w:t xml:space="preserve"> </w:t>
      </w:r>
      <w:r w:rsidRPr="00AB0062">
        <w:rPr>
          <w:rFonts w:ascii="Times New Roman" w:hAnsi="Times New Roman"/>
          <w:sz w:val="24"/>
          <w:szCs w:val="24"/>
        </w:rPr>
        <w:t>wykonanie nakładki bitumicznej o szerokości 3,0</w:t>
      </w:r>
      <w:r>
        <w:rPr>
          <w:rFonts w:ascii="Times New Roman" w:hAnsi="Times New Roman"/>
          <w:sz w:val="24"/>
          <w:szCs w:val="24"/>
        </w:rPr>
        <w:t xml:space="preserve"> </w:t>
      </w:r>
      <w:r w:rsidRPr="00AB0062">
        <w:rPr>
          <w:rFonts w:ascii="Times New Roman" w:hAnsi="Times New Roman"/>
          <w:sz w:val="24"/>
          <w:szCs w:val="24"/>
        </w:rPr>
        <w:t>m. W pasie planowanej nakładki brak</w:t>
      </w:r>
      <w:r>
        <w:rPr>
          <w:rFonts w:ascii="Times New Roman" w:hAnsi="Times New Roman"/>
          <w:sz w:val="24"/>
          <w:szCs w:val="24"/>
        </w:rPr>
        <w:t xml:space="preserve"> </w:t>
      </w:r>
      <w:r w:rsidRPr="00AB0062">
        <w:rPr>
          <w:rFonts w:ascii="Times New Roman" w:hAnsi="Times New Roman"/>
          <w:sz w:val="24"/>
          <w:szCs w:val="24"/>
        </w:rPr>
        <w:t>infrastruktury podziemnej wymagającej regulacji pionowej.</w:t>
      </w:r>
    </w:p>
    <w:p w:rsidR="0086209C" w:rsidRPr="00AB0062"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Nakładka asfaltowa na ul. Ogrodowej w Budach Barcząckich</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013656">
        <w:rPr>
          <w:rFonts w:ascii="Times New Roman" w:hAnsi="Times New Roman"/>
          <w:sz w:val="24"/>
          <w:szCs w:val="24"/>
        </w:rPr>
        <w:t>Przedmiotem inwestycji jest nakładka asfaltowa na ul. Ogrodowej w Budach Barcząckich</w:t>
      </w:r>
      <w:r>
        <w:rPr>
          <w:rFonts w:ascii="Times New Roman" w:hAnsi="Times New Roman"/>
          <w:sz w:val="24"/>
          <w:szCs w:val="24"/>
        </w:rPr>
        <w:t xml:space="preserve">. </w:t>
      </w:r>
      <w:r w:rsidRPr="00013656">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013656">
        <w:rPr>
          <w:rFonts w:ascii="Times New Roman" w:hAnsi="Times New Roman"/>
          <w:sz w:val="24"/>
          <w:szCs w:val="24"/>
        </w:rPr>
        <w:t>ul. Ogrodowej w Budach Barcząckich</w:t>
      </w:r>
      <w:r>
        <w:rPr>
          <w:rFonts w:ascii="Times New Roman" w:hAnsi="Times New Roman"/>
          <w:sz w:val="24"/>
          <w:szCs w:val="24"/>
        </w:rPr>
        <w:t>,</w:t>
      </w:r>
      <w:r w:rsidRPr="00013656">
        <w:rPr>
          <w:rFonts w:ascii="Times New Roman" w:hAnsi="Times New Roman"/>
          <w:sz w:val="24"/>
          <w:szCs w:val="24"/>
        </w:rPr>
        <w:t xml:space="preserve"> na odcinku określonym przedmiarem. Inwestycja</w:t>
      </w:r>
      <w:r>
        <w:rPr>
          <w:rFonts w:ascii="Times New Roman" w:hAnsi="Times New Roman"/>
          <w:sz w:val="24"/>
          <w:szCs w:val="24"/>
        </w:rPr>
        <w:t xml:space="preserve"> </w:t>
      </w:r>
      <w:r w:rsidRPr="00013656">
        <w:rPr>
          <w:rFonts w:ascii="Times New Roman" w:hAnsi="Times New Roman"/>
          <w:sz w:val="24"/>
          <w:szCs w:val="24"/>
        </w:rPr>
        <w:t>przewiduje wykonanie nakładki bitumicznej o szerokości 3,5 m wraz z regulacją urządzeń</w:t>
      </w:r>
      <w:r>
        <w:rPr>
          <w:rFonts w:ascii="Times New Roman" w:hAnsi="Times New Roman"/>
          <w:sz w:val="24"/>
          <w:szCs w:val="24"/>
        </w:rPr>
        <w:t xml:space="preserve"> </w:t>
      </w:r>
      <w:r w:rsidRPr="00013656">
        <w:rPr>
          <w:rFonts w:ascii="Times New Roman" w:hAnsi="Times New Roman"/>
          <w:sz w:val="24"/>
          <w:szCs w:val="24"/>
        </w:rPr>
        <w:t>infrastruktury podziemnej w niezbędnym zakresie.</w:t>
      </w:r>
    </w:p>
    <w:p w:rsidR="0086209C" w:rsidRPr="00013656"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Budowa ul. Leśnej w Grębiszewie i ul. Górnej w Maliszewie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013656">
        <w:rPr>
          <w:rFonts w:ascii="Times New Roman" w:hAnsi="Times New Roman"/>
          <w:sz w:val="24"/>
          <w:szCs w:val="24"/>
        </w:rPr>
        <w:t>Przedmiotem inwestycji jest budowa ul. Leśnej w Grębiszewie i ul. Górnej w Maliszewie. Teren przeznaczony pod utwardzenie drogi znajduje się na terenie zabudowy wzdłuż ul. Leśnej w Grębiszewie i ul. Górnej w Maliszewie na odcinku od istniejącej nawierzchni bitumicznej do końca odcinka określonego przedmiarem. Inwestycja przewiduje wykonanie nakładki bitumicznej o szerokości 4,5 m wraz z regulacją urządzeń infrastruktury podziemnej w niezbędnym zakresie.</w:t>
      </w:r>
    </w:p>
    <w:p w:rsidR="0086209C" w:rsidRPr="00013656"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Wykonanie nakładki asfaltowej na drodze nr 986 w Józefowie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lastRenderedPageBreak/>
        <w:t xml:space="preserve">- </w:t>
      </w:r>
      <w:r w:rsidRPr="00013656">
        <w:rPr>
          <w:rFonts w:ascii="Times New Roman" w:hAnsi="Times New Roman"/>
          <w:sz w:val="24"/>
          <w:szCs w:val="24"/>
        </w:rPr>
        <w:t xml:space="preserve">Przedmiotem inwestycji jest wykonanie nakładki asfaltowej na drodze nr 986 w Józefowie. Teren przeznaczony pod utwardzenie drogi znajduje się poza terenem zabudowy wzdłuż drogi krzyżującej się z drogą </w:t>
      </w:r>
      <w:r w:rsidR="00DE04B9">
        <w:rPr>
          <w:rFonts w:ascii="Times New Roman" w:hAnsi="Times New Roman"/>
          <w:sz w:val="24"/>
          <w:szCs w:val="24"/>
          <w:lang w:val="pl-PL"/>
        </w:rPr>
        <w:t>powiatową</w:t>
      </w:r>
      <w:r w:rsidRPr="00013656">
        <w:rPr>
          <w:rFonts w:ascii="Times New Roman" w:hAnsi="Times New Roman"/>
          <w:sz w:val="24"/>
          <w:szCs w:val="24"/>
        </w:rPr>
        <w:t xml:space="preserve"> 986 od południa na odcinku od istniejącej nawierzchni bitumicznej drogi </w:t>
      </w:r>
      <w:r w:rsidR="00DE04B9">
        <w:rPr>
          <w:rFonts w:ascii="Times New Roman" w:hAnsi="Times New Roman"/>
          <w:sz w:val="24"/>
          <w:szCs w:val="24"/>
          <w:lang w:val="pl-PL"/>
        </w:rPr>
        <w:t>powiatowej</w:t>
      </w:r>
      <w:r w:rsidRPr="00013656">
        <w:rPr>
          <w:rFonts w:ascii="Times New Roman" w:hAnsi="Times New Roman"/>
          <w:sz w:val="24"/>
          <w:szCs w:val="24"/>
        </w:rPr>
        <w:t xml:space="preserve"> do końca odcinka określonego przedmiarem. Inwestycja przewiduje wykonanie nakładki bitumicznej o szerokości 5,0</w:t>
      </w:r>
      <w:r>
        <w:rPr>
          <w:rFonts w:ascii="Times New Roman" w:hAnsi="Times New Roman"/>
          <w:sz w:val="24"/>
          <w:szCs w:val="24"/>
        </w:rPr>
        <w:t xml:space="preserve"> </w:t>
      </w:r>
      <w:r w:rsidRPr="00013656">
        <w:rPr>
          <w:rFonts w:ascii="Times New Roman" w:hAnsi="Times New Roman"/>
          <w:sz w:val="24"/>
          <w:szCs w:val="24"/>
        </w:rPr>
        <w:t>m wraz z regulacją urządzeń infrastruktury podziemnej w niezbędnym zakresie.</w:t>
      </w:r>
    </w:p>
    <w:p w:rsidR="0086209C" w:rsidRPr="00013656"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Budowa ul. Dr. Jana Huberta w Kolonii Karolina</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013656">
        <w:rPr>
          <w:rFonts w:ascii="Times New Roman" w:hAnsi="Times New Roman"/>
          <w:sz w:val="24"/>
          <w:szCs w:val="24"/>
        </w:rPr>
        <w:t>Przedm</w:t>
      </w:r>
      <w:r>
        <w:rPr>
          <w:rFonts w:ascii="Times New Roman" w:hAnsi="Times New Roman"/>
          <w:sz w:val="24"/>
          <w:szCs w:val="24"/>
        </w:rPr>
        <w:t>iotem inwestycji jest budowa ul</w:t>
      </w:r>
      <w:r w:rsidRPr="00013656">
        <w:rPr>
          <w:rFonts w:ascii="Times New Roman" w:hAnsi="Times New Roman"/>
          <w:sz w:val="24"/>
          <w:szCs w:val="24"/>
        </w:rPr>
        <w:t>.</w:t>
      </w:r>
      <w:r>
        <w:rPr>
          <w:rFonts w:ascii="Times New Roman" w:hAnsi="Times New Roman"/>
          <w:sz w:val="24"/>
          <w:szCs w:val="24"/>
        </w:rPr>
        <w:t xml:space="preserve"> </w:t>
      </w:r>
      <w:r w:rsidRPr="00013656">
        <w:rPr>
          <w:rFonts w:ascii="Times New Roman" w:hAnsi="Times New Roman"/>
          <w:sz w:val="24"/>
          <w:szCs w:val="24"/>
        </w:rPr>
        <w:t>Dr. Jana Huberta w Kol. Karolina</w:t>
      </w:r>
      <w:r>
        <w:rPr>
          <w:rFonts w:ascii="Times New Roman" w:hAnsi="Times New Roman"/>
          <w:sz w:val="24"/>
          <w:szCs w:val="24"/>
        </w:rPr>
        <w:t xml:space="preserve">. </w:t>
      </w:r>
      <w:r w:rsidRPr="00175E68">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175E68">
        <w:rPr>
          <w:rFonts w:ascii="Times New Roman" w:hAnsi="Times New Roman"/>
          <w:sz w:val="24"/>
          <w:szCs w:val="24"/>
        </w:rPr>
        <w:t>ul. Dr Jana Huberta na odcinku od istniejącej nawierzchni bitumicznej do końca odcinka</w:t>
      </w:r>
      <w:r>
        <w:rPr>
          <w:rFonts w:ascii="Times New Roman" w:hAnsi="Times New Roman"/>
          <w:sz w:val="24"/>
          <w:szCs w:val="24"/>
        </w:rPr>
        <w:t xml:space="preserve"> </w:t>
      </w:r>
      <w:r w:rsidRPr="00175E68">
        <w:rPr>
          <w:rFonts w:ascii="Times New Roman" w:hAnsi="Times New Roman"/>
          <w:sz w:val="24"/>
          <w:szCs w:val="24"/>
        </w:rPr>
        <w:t>określonego przedmiarem. Inwestycja przewiduje wykonanie nakładki bitumicznej o</w:t>
      </w:r>
      <w:r>
        <w:rPr>
          <w:rFonts w:ascii="Times New Roman" w:hAnsi="Times New Roman"/>
          <w:sz w:val="24"/>
          <w:szCs w:val="24"/>
        </w:rPr>
        <w:t xml:space="preserve"> </w:t>
      </w:r>
      <w:r w:rsidRPr="00175E68">
        <w:rPr>
          <w:rFonts w:ascii="Times New Roman" w:hAnsi="Times New Roman"/>
          <w:sz w:val="24"/>
          <w:szCs w:val="24"/>
        </w:rPr>
        <w:t>szerokości od 5,3</w:t>
      </w:r>
      <w:r>
        <w:rPr>
          <w:rFonts w:ascii="Times New Roman" w:hAnsi="Times New Roman"/>
          <w:sz w:val="24"/>
          <w:szCs w:val="24"/>
        </w:rPr>
        <w:t xml:space="preserve"> </w:t>
      </w:r>
      <w:r w:rsidRPr="00175E68">
        <w:rPr>
          <w:rFonts w:ascii="Times New Roman" w:hAnsi="Times New Roman"/>
          <w:sz w:val="24"/>
          <w:szCs w:val="24"/>
        </w:rPr>
        <w:t>m do 3,5</w:t>
      </w:r>
      <w:r>
        <w:rPr>
          <w:rFonts w:ascii="Times New Roman" w:hAnsi="Times New Roman"/>
          <w:sz w:val="24"/>
          <w:szCs w:val="24"/>
        </w:rPr>
        <w:t xml:space="preserve"> </w:t>
      </w:r>
      <w:r w:rsidRPr="00175E68">
        <w:rPr>
          <w:rFonts w:ascii="Times New Roman" w:hAnsi="Times New Roman"/>
          <w:sz w:val="24"/>
          <w:szCs w:val="24"/>
        </w:rPr>
        <w:t>m wraz z regulacją urządzeń infrastruktury podziemnej w</w:t>
      </w:r>
      <w:r>
        <w:rPr>
          <w:rFonts w:ascii="Times New Roman" w:hAnsi="Times New Roman"/>
          <w:sz w:val="24"/>
          <w:szCs w:val="24"/>
        </w:rPr>
        <w:t xml:space="preserve"> </w:t>
      </w:r>
      <w:r w:rsidRPr="00175E68">
        <w:rPr>
          <w:rFonts w:ascii="Times New Roman" w:hAnsi="Times New Roman"/>
          <w:sz w:val="24"/>
          <w:szCs w:val="24"/>
        </w:rPr>
        <w:t>niezbędnym zakresie. Jezdnia obramowana jest krawężnikami najazdowymi o wymiarach</w:t>
      </w:r>
      <w:r>
        <w:rPr>
          <w:rFonts w:ascii="Times New Roman" w:hAnsi="Times New Roman"/>
          <w:sz w:val="24"/>
          <w:szCs w:val="24"/>
        </w:rPr>
        <w:t xml:space="preserve"> </w:t>
      </w:r>
      <w:r w:rsidRPr="00175E68">
        <w:rPr>
          <w:rFonts w:ascii="Times New Roman" w:hAnsi="Times New Roman"/>
          <w:sz w:val="24"/>
          <w:szCs w:val="24"/>
        </w:rPr>
        <w:t>15cm x 22 cm.</w:t>
      </w:r>
    </w:p>
    <w:p w:rsidR="0086209C" w:rsidRPr="009360DF"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 xml:space="preserve">Wykonanie nakładki na ul. Nowej w Niedziałce Drugiej </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175E68">
        <w:rPr>
          <w:rFonts w:ascii="Times New Roman" w:hAnsi="Times New Roman"/>
          <w:sz w:val="24"/>
          <w:szCs w:val="24"/>
        </w:rPr>
        <w:t>Przedmiotem inwestycji j</w:t>
      </w:r>
      <w:r w:rsidR="00DE04B9">
        <w:rPr>
          <w:rFonts w:ascii="Times New Roman" w:hAnsi="Times New Roman"/>
          <w:sz w:val="24"/>
          <w:szCs w:val="24"/>
        </w:rPr>
        <w:t>est wykonanie nakładki asfaltow</w:t>
      </w:r>
      <w:r w:rsidR="00DE04B9">
        <w:rPr>
          <w:rFonts w:ascii="Times New Roman" w:hAnsi="Times New Roman"/>
          <w:sz w:val="24"/>
          <w:szCs w:val="24"/>
          <w:lang w:val="pl-PL"/>
        </w:rPr>
        <w:t>ej</w:t>
      </w:r>
      <w:r w:rsidRPr="00175E68">
        <w:rPr>
          <w:rFonts w:ascii="Times New Roman" w:hAnsi="Times New Roman"/>
          <w:sz w:val="24"/>
          <w:szCs w:val="24"/>
        </w:rPr>
        <w:t xml:space="preserve"> na ul. Nowej w Niedziałce Drugiej.</w:t>
      </w:r>
      <w:r>
        <w:rPr>
          <w:rFonts w:ascii="Times New Roman" w:hAnsi="Times New Roman"/>
          <w:sz w:val="24"/>
          <w:szCs w:val="24"/>
        </w:rPr>
        <w:t xml:space="preserve"> </w:t>
      </w:r>
      <w:r w:rsidRPr="00175E68">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175E68">
        <w:rPr>
          <w:rFonts w:ascii="Times New Roman" w:hAnsi="Times New Roman"/>
          <w:sz w:val="24"/>
          <w:szCs w:val="24"/>
        </w:rPr>
        <w:t>ul. Nowej w Niedziałce Drugiej na odcinku od istniejącej nawierzchni bitumicznej do końca</w:t>
      </w:r>
      <w:r>
        <w:rPr>
          <w:rFonts w:ascii="Times New Roman" w:hAnsi="Times New Roman"/>
          <w:sz w:val="24"/>
          <w:szCs w:val="24"/>
        </w:rPr>
        <w:t xml:space="preserve"> </w:t>
      </w:r>
      <w:r w:rsidRPr="00175E68">
        <w:rPr>
          <w:rFonts w:ascii="Times New Roman" w:hAnsi="Times New Roman"/>
          <w:sz w:val="24"/>
          <w:szCs w:val="24"/>
        </w:rPr>
        <w:t>odcinka określonego przedmiarem. Inwestycja przewiduje wykonanie nakładki bitumicznej o</w:t>
      </w:r>
      <w:r>
        <w:rPr>
          <w:rFonts w:ascii="Times New Roman" w:hAnsi="Times New Roman"/>
          <w:sz w:val="24"/>
          <w:szCs w:val="24"/>
        </w:rPr>
        <w:t xml:space="preserve"> </w:t>
      </w:r>
      <w:r w:rsidRPr="00175E68">
        <w:rPr>
          <w:rFonts w:ascii="Times New Roman" w:hAnsi="Times New Roman"/>
          <w:sz w:val="24"/>
          <w:szCs w:val="24"/>
        </w:rPr>
        <w:t>szerokości 4,0</w:t>
      </w:r>
      <w:r>
        <w:rPr>
          <w:rFonts w:ascii="Times New Roman" w:hAnsi="Times New Roman"/>
          <w:sz w:val="24"/>
          <w:szCs w:val="24"/>
        </w:rPr>
        <w:t xml:space="preserve"> </w:t>
      </w:r>
      <w:r w:rsidRPr="00175E68">
        <w:rPr>
          <w:rFonts w:ascii="Times New Roman" w:hAnsi="Times New Roman"/>
          <w:sz w:val="24"/>
          <w:szCs w:val="24"/>
        </w:rPr>
        <w:t>m na długości 490 m oraz szerokości 3,0</w:t>
      </w:r>
      <w:r>
        <w:rPr>
          <w:rFonts w:ascii="Times New Roman" w:hAnsi="Times New Roman"/>
          <w:sz w:val="24"/>
          <w:szCs w:val="24"/>
        </w:rPr>
        <w:t xml:space="preserve"> </w:t>
      </w:r>
      <w:r w:rsidRPr="00175E68">
        <w:rPr>
          <w:rFonts w:ascii="Times New Roman" w:hAnsi="Times New Roman"/>
          <w:sz w:val="24"/>
          <w:szCs w:val="24"/>
        </w:rPr>
        <w:t>m na długości 380 m wraz z regulacją</w:t>
      </w:r>
      <w:r>
        <w:rPr>
          <w:rFonts w:ascii="Times New Roman" w:hAnsi="Times New Roman"/>
          <w:sz w:val="24"/>
          <w:szCs w:val="24"/>
        </w:rPr>
        <w:t xml:space="preserve"> </w:t>
      </w:r>
      <w:r w:rsidRPr="00175E68">
        <w:rPr>
          <w:rFonts w:ascii="Times New Roman" w:hAnsi="Times New Roman"/>
          <w:sz w:val="24"/>
          <w:szCs w:val="24"/>
        </w:rPr>
        <w:t>urządzeń infrastruktury podziemnej w niezbędnym zakresie.</w:t>
      </w:r>
    </w:p>
    <w:p w:rsidR="0086209C" w:rsidRPr="00175E68"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Wykonanie asfaltu na ul. Radość w Starej Niedziałce</w:t>
      </w:r>
    </w:p>
    <w:p w:rsidR="0086209C" w:rsidRPr="00FD23C7"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FD23C7">
        <w:rPr>
          <w:rFonts w:ascii="Times New Roman" w:hAnsi="Times New Roman"/>
          <w:sz w:val="24"/>
          <w:szCs w:val="24"/>
        </w:rPr>
        <w:t>Przedmiotem inwestycji jest wykonanie asfaltu na ul. Radość w Starej Niedziałce.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sidRPr="00FD23C7">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FD23C7">
        <w:rPr>
          <w:rFonts w:ascii="Times New Roman" w:hAnsi="Times New Roman"/>
          <w:sz w:val="24"/>
          <w:szCs w:val="24"/>
        </w:rPr>
        <w:t xml:space="preserve">ul. Radość w Starej Niedziałce na odcinku od istniejącej nawierzchni </w:t>
      </w:r>
      <w:r w:rsidRPr="00FD23C7">
        <w:rPr>
          <w:rFonts w:ascii="Times New Roman" w:hAnsi="Times New Roman"/>
          <w:sz w:val="24"/>
          <w:szCs w:val="24"/>
        </w:rPr>
        <w:lastRenderedPageBreak/>
        <w:t>bitumicznej do końca</w:t>
      </w:r>
      <w:r>
        <w:rPr>
          <w:rFonts w:ascii="Times New Roman" w:hAnsi="Times New Roman"/>
          <w:sz w:val="24"/>
          <w:szCs w:val="24"/>
        </w:rPr>
        <w:t xml:space="preserve"> </w:t>
      </w:r>
      <w:r w:rsidRPr="00FD23C7">
        <w:rPr>
          <w:rFonts w:ascii="Times New Roman" w:hAnsi="Times New Roman"/>
          <w:sz w:val="24"/>
          <w:szCs w:val="24"/>
        </w:rPr>
        <w:t>odcinka określonego przedmiarem. Inwestycja przewiduje wykonanie nakładki bitumicznej o</w:t>
      </w:r>
      <w:r>
        <w:rPr>
          <w:rFonts w:ascii="Times New Roman" w:hAnsi="Times New Roman"/>
          <w:sz w:val="24"/>
          <w:szCs w:val="24"/>
        </w:rPr>
        <w:t xml:space="preserve"> </w:t>
      </w:r>
      <w:r w:rsidRPr="00FD23C7">
        <w:rPr>
          <w:rFonts w:ascii="Times New Roman" w:hAnsi="Times New Roman"/>
          <w:sz w:val="24"/>
          <w:szCs w:val="24"/>
        </w:rPr>
        <w:t>szerokości 4,0</w:t>
      </w:r>
      <w:r>
        <w:rPr>
          <w:rFonts w:ascii="Times New Roman" w:hAnsi="Times New Roman"/>
          <w:sz w:val="24"/>
          <w:szCs w:val="24"/>
        </w:rPr>
        <w:t xml:space="preserve"> </w:t>
      </w:r>
      <w:r w:rsidRPr="00FD23C7">
        <w:rPr>
          <w:rFonts w:ascii="Times New Roman" w:hAnsi="Times New Roman"/>
          <w:sz w:val="24"/>
          <w:szCs w:val="24"/>
        </w:rPr>
        <w:t>m. W pasie planowanej nakładki brak infrastruktury podziemnej wymagającej</w:t>
      </w:r>
      <w:r>
        <w:rPr>
          <w:rFonts w:ascii="Times New Roman" w:hAnsi="Times New Roman"/>
          <w:sz w:val="24"/>
          <w:szCs w:val="24"/>
        </w:rPr>
        <w:t xml:space="preserve"> </w:t>
      </w:r>
      <w:r w:rsidRPr="00FD23C7">
        <w:rPr>
          <w:rFonts w:ascii="Times New Roman" w:hAnsi="Times New Roman"/>
          <w:sz w:val="24"/>
          <w:szCs w:val="24"/>
        </w:rPr>
        <w:t>regulacji pionowej.</w:t>
      </w:r>
    </w:p>
    <w:p w:rsidR="0086209C" w:rsidRPr="00FD23C7"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Wykonanie nakładki asfaltowej na ul. Lotniskowej w Starej Niedziałce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FD23C7">
        <w:rPr>
          <w:rFonts w:ascii="Times New Roman" w:hAnsi="Times New Roman"/>
          <w:sz w:val="24"/>
          <w:szCs w:val="24"/>
        </w:rPr>
        <w:t>Przedmiotem inwestycji jest wykonanie nakładki asfaltowej na ul. Lotniskowej w Starej Niedziałce. Teren przeznaczony pod utwardzenie drogi znajduje się na terenie zabudowy wzdłuż ul. Lotniskowej</w:t>
      </w:r>
      <w:r>
        <w:rPr>
          <w:rFonts w:ascii="Times New Roman" w:hAnsi="Times New Roman"/>
          <w:sz w:val="24"/>
          <w:szCs w:val="24"/>
        </w:rPr>
        <w:t>,</w:t>
      </w:r>
      <w:r w:rsidRPr="00FD23C7">
        <w:rPr>
          <w:rFonts w:ascii="Times New Roman" w:hAnsi="Times New Roman"/>
          <w:sz w:val="24"/>
          <w:szCs w:val="24"/>
        </w:rPr>
        <w:t xml:space="preserve"> na odcinku od istniejącej nawierzchni bitumicznej do końca odcinka określonego przedmiarem. Inwestycja przewiduje wykonanie nakładki bitumicznej o szerokości 5,0</w:t>
      </w:r>
      <w:r>
        <w:rPr>
          <w:rFonts w:ascii="Times New Roman" w:hAnsi="Times New Roman"/>
          <w:sz w:val="24"/>
          <w:szCs w:val="24"/>
        </w:rPr>
        <w:t xml:space="preserve"> </w:t>
      </w:r>
      <w:r w:rsidRPr="00FD23C7">
        <w:rPr>
          <w:rFonts w:ascii="Times New Roman" w:hAnsi="Times New Roman"/>
          <w:sz w:val="24"/>
          <w:szCs w:val="24"/>
        </w:rPr>
        <w:t>m. W pasie planowanej nakładki brak infrastruktury podziemnej wymagającej regulacji pionowej.</w:t>
      </w:r>
    </w:p>
    <w:p w:rsidR="0086209C" w:rsidRPr="00FD23C7"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Budowa drogi asfaltowej w miejscowości Cielechowizna na działce nr 32</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FD23C7">
        <w:rPr>
          <w:rFonts w:ascii="Times New Roman" w:hAnsi="Times New Roman"/>
          <w:sz w:val="24"/>
          <w:szCs w:val="24"/>
        </w:rPr>
        <w:t>Przedmiotem inwestycji jest budowa drogi asfaltowej w miejscowości Cielechowizna na</w:t>
      </w:r>
      <w:r>
        <w:rPr>
          <w:rFonts w:ascii="Times New Roman" w:hAnsi="Times New Roman"/>
          <w:sz w:val="24"/>
          <w:szCs w:val="24"/>
        </w:rPr>
        <w:t xml:space="preserve"> </w:t>
      </w:r>
      <w:r w:rsidRPr="00FD23C7">
        <w:rPr>
          <w:rFonts w:ascii="Times New Roman" w:hAnsi="Times New Roman"/>
          <w:sz w:val="24"/>
          <w:szCs w:val="24"/>
        </w:rPr>
        <w:t>działce nr 32</w:t>
      </w:r>
      <w:r>
        <w:rPr>
          <w:rFonts w:ascii="Times New Roman" w:hAnsi="Times New Roman"/>
          <w:sz w:val="24"/>
          <w:szCs w:val="24"/>
        </w:rPr>
        <w:t xml:space="preserve">. </w:t>
      </w:r>
      <w:r w:rsidRPr="00FD23C7">
        <w:rPr>
          <w:rFonts w:ascii="Times New Roman" w:hAnsi="Times New Roman"/>
          <w:sz w:val="24"/>
          <w:szCs w:val="24"/>
        </w:rPr>
        <w:t>Teren przeznaczony pod utwardzenie drogi znajduje się na terenie zabudowy na działce nr 32</w:t>
      </w:r>
      <w:r>
        <w:rPr>
          <w:rFonts w:ascii="Times New Roman" w:hAnsi="Times New Roman"/>
          <w:sz w:val="24"/>
          <w:szCs w:val="24"/>
        </w:rPr>
        <w:t xml:space="preserve"> </w:t>
      </w:r>
      <w:r w:rsidRPr="00FD23C7">
        <w:rPr>
          <w:rFonts w:ascii="Times New Roman" w:hAnsi="Times New Roman"/>
          <w:sz w:val="24"/>
          <w:szCs w:val="24"/>
        </w:rPr>
        <w:t>od skrzyżowania z asfaltową do końca odcinka określonego przedmiarem. Inwestycja</w:t>
      </w:r>
      <w:r>
        <w:rPr>
          <w:rFonts w:ascii="Times New Roman" w:hAnsi="Times New Roman"/>
          <w:sz w:val="24"/>
          <w:szCs w:val="24"/>
        </w:rPr>
        <w:t xml:space="preserve"> </w:t>
      </w:r>
      <w:r w:rsidRPr="00FD23C7">
        <w:rPr>
          <w:rFonts w:ascii="Times New Roman" w:hAnsi="Times New Roman"/>
          <w:sz w:val="24"/>
          <w:szCs w:val="24"/>
        </w:rPr>
        <w:t>przewiduje wykonanie nakładki bitumicznej o szerokości 4,0</w:t>
      </w:r>
      <w:r>
        <w:rPr>
          <w:rFonts w:ascii="Times New Roman" w:hAnsi="Times New Roman"/>
          <w:sz w:val="24"/>
          <w:szCs w:val="24"/>
        </w:rPr>
        <w:t xml:space="preserve"> </w:t>
      </w:r>
      <w:r w:rsidRPr="00FD23C7">
        <w:rPr>
          <w:rFonts w:ascii="Times New Roman" w:hAnsi="Times New Roman"/>
          <w:sz w:val="24"/>
          <w:szCs w:val="24"/>
        </w:rPr>
        <w:t>m. W pasie planowanej nakładki</w:t>
      </w:r>
      <w:r>
        <w:rPr>
          <w:rFonts w:ascii="Times New Roman" w:hAnsi="Times New Roman"/>
          <w:sz w:val="24"/>
          <w:szCs w:val="24"/>
        </w:rPr>
        <w:t xml:space="preserve"> </w:t>
      </w:r>
      <w:r w:rsidRPr="00FD23C7">
        <w:rPr>
          <w:rFonts w:ascii="Times New Roman" w:hAnsi="Times New Roman"/>
          <w:sz w:val="24"/>
          <w:szCs w:val="24"/>
        </w:rPr>
        <w:t>brak infrastruktury podziemnej wymagającej regulacji pionowej.</w:t>
      </w:r>
    </w:p>
    <w:p w:rsidR="0086209C" w:rsidRPr="0083059B" w:rsidRDefault="0086209C" w:rsidP="0086209C">
      <w:pPr>
        <w:pStyle w:val="Akapitzlist"/>
        <w:autoSpaceDE w:val="0"/>
        <w:autoSpaceDN w:val="0"/>
        <w:adjustRightInd w:val="0"/>
        <w:spacing w:after="0" w:line="360" w:lineRule="auto"/>
        <w:ind w:left="1080"/>
        <w:jc w:val="both"/>
        <w:rPr>
          <w:rFonts w:ascii="Times New Roman" w:hAnsi="Times New Roman"/>
          <w:bCs/>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Wykonanie nakładki asfaltowej na ul. Brzozowej w Zamieniu</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FD23C7">
        <w:rPr>
          <w:rFonts w:ascii="Times New Roman" w:hAnsi="Times New Roman"/>
          <w:sz w:val="24"/>
          <w:szCs w:val="24"/>
        </w:rPr>
        <w:t>Przedmiotem inwestycji jest wykonanie nakładki asfaltowej na ul. Brzozowej w Zamieniu</w:t>
      </w:r>
      <w:r>
        <w:rPr>
          <w:rFonts w:ascii="Times New Roman" w:hAnsi="Times New Roman"/>
          <w:sz w:val="24"/>
          <w:szCs w:val="24"/>
        </w:rPr>
        <w:t xml:space="preserve">. </w:t>
      </w:r>
      <w:r w:rsidRPr="00FD23C7">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FD23C7">
        <w:rPr>
          <w:rFonts w:ascii="Times New Roman" w:hAnsi="Times New Roman"/>
          <w:sz w:val="24"/>
          <w:szCs w:val="24"/>
        </w:rPr>
        <w:t>ul. Brzozowej w Zamieniu</w:t>
      </w:r>
      <w:r>
        <w:rPr>
          <w:rFonts w:ascii="Times New Roman" w:hAnsi="Times New Roman"/>
          <w:sz w:val="24"/>
          <w:szCs w:val="24"/>
        </w:rPr>
        <w:t>,</w:t>
      </w:r>
      <w:r w:rsidRPr="00FD23C7">
        <w:rPr>
          <w:rFonts w:ascii="Times New Roman" w:hAnsi="Times New Roman"/>
          <w:sz w:val="24"/>
          <w:szCs w:val="24"/>
        </w:rPr>
        <w:t xml:space="preserve"> na odcinku od skrzyżowania z drogą krajową DK50</w:t>
      </w:r>
      <w:r>
        <w:rPr>
          <w:rFonts w:ascii="Times New Roman" w:hAnsi="Times New Roman"/>
          <w:sz w:val="24"/>
          <w:szCs w:val="24"/>
        </w:rPr>
        <w:t>,</w:t>
      </w:r>
      <w:r w:rsidRPr="00FD23C7">
        <w:rPr>
          <w:rFonts w:ascii="Times New Roman" w:hAnsi="Times New Roman"/>
          <w:sz w:val="24"/>
          <w:szCs w:val="24"/>
        </w:rPr>
        <w:t xml:space="preserve"> do końca odcinka</w:t>
      </w:r>
      <w:r>
        <w:rPr>
          <w:rFonts w:ascii="Times New Roman" w:hAnsi="Times New Roman"/>
          <w:sz w:val="24"/>
          <w:szCs w:val="24"/>
        </w:rPr>
        <w:t xml:space="preserve"> </w:t>
      </w:r>
      <w:r w:rsidRPr="00FD23C7">
        <w:rPr>
          <w:rFonts w:ascii="Times New Roman" w:hAnsi="Times New Roman"/>
          <w:sz w:val="24"/>
          <w:szCs w:val="24"/>
        </w:rPr>
        <w:t>określonego przedmiarem. Inwestycja przewiduje wykonanie nakładki bitumicznej o</w:t>
      </w:r>
      <w:r>
        <w:rPr>
          <w:rFonts w:ascii="Times New Roman" w:hAnsi="Times New Roman"/>
          <w:sz w:val="24"/>
          <w:szCs w:val="24"/>
        </w:rPr>
        <w:t xml:space="preserve"> </w:t>
      </w:r>
      <w:r w:rsidRPr="00FD23C7">
        <w:rPr>
          <w:rFonts w:ascii="Times New Roman" w:hAnsi="Times New Roman"/>
          <w:sz w:val="24"/>
          <w:szCs w:val="24"/>
        </w:rPr>
        <w:t>szerokości 5,0</w:t>
      </w:r>
      <w:r>
        <w:rPr>
          <w:rFonts w:ascii="Times New Roman" w:hAnsi="Times New Roman"/>
          <w:sz w:val="24"/>
          <w:szCs w:val="24"/>
        </w:rPr>
        <w:t xml:space="preserve"> </w:t>
      </w:r>
      <w:r w:rsidRPr="00FD23C7">
        <w:rPr>
          <w:rFonts w:ascii="Times New Roman" w:hAnsi="Times New Roman"/>
          <w:sz w:val="24"/>
          <w:szCs w:val="24"/>
        </w:rPr>
        <w:t>m. W pasie planowanej nakładki brak infrastruktury podziemnej wymagającej</w:t>
      </w:r>
      <w:r>
        <w:rPr>
          <w:rFonts w:ascii="Times New Roman" w:hAnsi="Times New Roman"/>
          <w:sz w:val="24"/>
          <w:szCs w:val="24"/>
        </w:rPr>
        <w:t xml:space="preserve"> </w:t>
      </w:r>
      <w:r w:rsidRPr="00FD23C7">
        <w:rPr>
          <w:rFonts w:ascii="Times New Roman" w:hAnsi="Times New Roman"/>
          <w:sz w:val="24"/>
          <w:szCs w:val="24"/>
        </w:rPr>
        <w:t>regulacji pionowej.</w:t>
      </w:r>
    </w:p>
    <w:p w:rsidR="0086209C" w:rsidRPr="00FD23C7"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Budowa nakładki asfaltowej na ul. Wspólnej w miejscowości Stare Zakole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lastRenderedPageBreak/>
        <w:t xml:space="preserve">- </w:t>
      </w:r>
      <w:r w:rsidRPr="00FD23C7">
        <w:rPr>
          <w:rFonts w:ascii="Times New Roman" w:hAnsi="Times New Roman"/>
          <w:sz w:val="24"/>
          <w:szCs w:val="24"/>
        </w:rPr>
        <w:t>Przedmiotem inwestycji jest budowa nakładki asfaltowej na ul. Wspólnej w miejscowości Stare</w:t>
      </w:r>
      <w:r>
        <w:rPr>
          <w:rFonts w:ascii="Times New Roman" w:hAnsi="Times New Roman"/>
          <w:sz w:val="24"/>
          <w:szCs w:val="24"/>
        </w:rPr>
        <w:t xml:space="preserve"> </w:t>
      </w:r>
      <w:r w:rsidRPr="00FD23C7">
        <w:rPr>
          <w:rFonts w:ascii="Times New Roman" w:hAnsi="Times New Roman"/>
          <w:sz w:val="24"/>
          <w:szCs w:val="24"/>
        </w:rPr>
        <w:t>Zakole</w:t>
      </w:r>
      <w:r>
        <w:rPr>
          <w:rFonts w:ascii="Times New Roman" w:hAnsi="Times New Roman"/>
          <w:sz w:val="24"/>
          <w:szCs w:val="24"/>
        </w:rPr>
        <w:t xml:space="preserve">. </w:t>
      </w:r>
      <w:r w:rsidRPr="00FD23C7">
        <w:rPr>
          <w:rFonts w:ascii="Times New Roman" w:hAnsi="Times New Roman"/>
          <w:sz w:val="24"/>
          <w:szCs w:val="24"/>
        </w:rPr>
        <w:t>Teren przeznaczony pod utwardzenie drogi znajduje się na terenie zabudowy wzdłuż</w:t>
      </w:r>
      <w:r>
        <w:rPr>
          <w:rFonts w:ascii="Times New Roman" w:hAnsi="Times New Roman"/>
          <w:sz w:val="24"/>
          <w:szCs w:val="24"/>
        </w:rPr>
        <w:t xml:space="preserve"> </w:t>
      </w:r>
      <w:r w:rsidRPr="00FD23C7">
        <w:rPr>
          <w:rFonts w:ascii="Times New Roman" w:hAnsi="Times New Roman"/>
          <w:sz w:val="24"/>
          <w:szCs w:val="24"/>
        </w:rPr>
        <w:t>ul. Wspólnej w Starym Zakolu</w:t>
      </w:r>
      <w:r>
        <w:rPr>
          <w:rFonts w:ascii="Times New Roman" w:hAnsi="Times New Roman"/>
          <w:sz w:val="24"/>
          <w:szCs w:val="24"/>
        </w:rPr>
        <w:t>,</w:t>
      </w:r>
      <w:r w:rsidRPr="00FD23C7">
        <w:rPr>
          <w:rFonts w:ascii="Times New Roman" w:hAnsi="Times New Roman"/>
          <w:sz w:val="24"/>
          <w:szCs w:val="24"/>
        </w:rPr>
        <w:t xml:space="preserve"> na odcinku od skrzyżowania z ul. Szkolną</w:t>
      </w:r>
      <w:r>
        <w:rPr>
          <w:rFonts w:ascii="Times New Roman" w:hAnsi="Times New Roman"/>
          <w:sz w:val="24"/>
          <w:szCs w:val="24"/>
        </w:rPr>
        <w:t>,</w:t>
      </w:r>
      <w:r w:rsidRPr="00FD23C7">
        <w:rPr>
          <w:rFonts w:ascii="Times New Roman" w:hAnsi="Times New Roman"/>
          <w:sz w:val="24"/>
          <w:szCs w:val="24"/>
        </w:rPr>
        <w:t xml:space="preserve"> do końca odcinka</w:t>
      </w:r>
      <w:r>
        <w:rPr>
          <w:rFonts w:ascii="Times New Roman" w:hAnsi="Times New Roman"/>
          <w:sz w:val="24"/>
          <w:szCs w:val="24"/>
        </w:rPr>
        <w:t xml:space="preserve"> </w:t>
      </w:r>
      <w:r w:rsidRPr="00FD23C7">
        <w:rPr>
          <w:rFonts w:ascii="Times New Roman" w:hAnsi="Times New Roman"/>
          <w:sz w:val="24"/>
          <w:szCs w:val="24"/>
        </w:rPr>
        <w:t>określonego przedmiarem. Inwestycja przewiduje wykonanie nakładki bitumicznej o</w:t>
      </w:r>
      <w:r>
        <w:rPr>
          <w:rFonts w:ascii="Times New Roman" w:hAnsi="Times New Roman"/>
          <w:sz w:val="24"/>
          <w:szCs w:val="24"/>
        </w:rPr>
        <w:t xml:space="preserve"> </w:t>
      </w:r>
      <w:r w:rsidRPr="00FD23C7">
        <w:rPr>
          <w:rFonts w:ascii="Times New Roman" w:hAnsi="Times New Roman"/>
          <w:sz w:val="24"/>
          <w:szCs w:val="24"/>
        </w:rPr>
        <w:t>szerokości 5,0</w:t>
      </w:r>
      <w:r>
        <w:rPr>
          <w:rFonts w:ascii="Times New Roman" w:hAnsi="Times New Roman"/>
          <w:sz w:val="24"/>
          <w:szCs w:val="24"/>
        </w:rPr>
        <w:t xml:space="preserve"> </w:t>
      </w:r>
      <w:r w:rsidRPr="00FD23C7">
        <w:rPr>
          <w:rFonts w:ascii="Times New Roman" w:hAnsi="Times New Roman"/>
          <w:sz w:val="24"/>
          <w:szCs w:val="24"/>
        </w:rPr>
        <w:t>m wraz z regulacją wysokościową infrastruktury podziemnej.</w:t>
      </w:r>
    </w:p>
    <w:p w:rsidR="0086209C" w:rsidRPr="00DB3E4E"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86209C" w:rsidRPr="009360DF" w:rsidRDefault="0086209C" w:rsidP="006B2F49">
      <w:pPr>
        <w:pStyle w:val="Akapitzlist"/>
        <w:numPr>
          <w:ilvl w:val="0"/>
          <w:numId w:val="28"/>
        </w:numPr>
        <w:spacing w:line="360" w:lineRule="auto"/>
        <w:rPr>
          <w:rFonts w:ascii="Times New Roman" w:hAnsi="Times New Roman"/>
          <w:sz w:val="24"/>
          <w:szCs w:val="24"/>
          <w:u w:val="single"/>
        </w:rPr>
      </w:pPr>
      <w:r w:rsidRPr="009360DF">
        <w:rPr>
          <w:rFonts w:ascii="Times New Roman" w:hAnsi="Times New Roman"/>
          <w:sz w:val="24"/>
          <w:szCs w:val="24"/>
          <w:u w:val="single"/>
        </w:rPr>
        <w:t>Remont odcinka drogi w Mariance</w:t>
      </w:r>
    </w:p>
    <w:p w:rsidR="0086209C" w:rsidRDefault="0086209C" w:rsidP="0086209C">
      <w:pPr>
        <w:pStyle w:val="Akapitzlist"/>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 </w:t>
      </w:r>
      <w:r w:rsidRPr="00DB3E4E">
        <w:rPr>
          <w:rFonts w:ascii="Times New Roman" w:hAnsi="Times New Roman"/>
          <w:sz w:val="24"/>
          <w:szCs w:val="24"/>
        </w:rPr>
        <w:t>Przedmiotem inwestycji jest budowa nakładki asfaltowej na ul. Miodowej w miejscowości</w:t>
      </w:r>
      <w:r>
        <w:rPr>
          <w:rFonts w:ascii="Times New Roman" w:hAnsi="Times New Roman"/>
          <w:sz w:val="24"/>
          <w:szCs w:val="24"/>
        </w:rPr>
        <w:t xml:space="preserve"> </w:t>
      </w:r>
      <w:r w:rsidRPr="00DB3E4E">
        <w:rPr>
          <w:rFonts w:ascii="Times New Roman" w:hAnsi="Times New Roman"/>
          <w:sz w:val="24"/>
          <w:szCs w:val="24"/>
        </w:rPr>
        <w:t>Marianka.</w:t>
      </w:r>
      <w:r>
        <w:rPr>
          <w:rFonts w:ascii="Times New Roman" w:hAnsi="Times New Roman"/>
          <w:sz w:val="24"/>
          <w:szCs w:val="24"/>
        </w:rPr>
        <w:t xml:space="preserve"> </w:t>
      </w:r>
      <w:r w:rsidRPr="00DB3E4E">
        <w:rPr>
          <w:rFonts w:ascii="Times New Roman" w:hAnsi="Times New Roman"/>
          <w:sz w:val="24"/>
          <w:szCs w:val="24"/>
        </w:rPr>
        <w:t>Teren przeznaczony</w:t>
      </w:r>
      <w:r>
        <w:rPr>
          <w:rFonts w:ascii="Times New Roman" w:hAnsi="Times New Roman"/>
          <w:sz w:val="24"/>
          <w:szCs w:val="24"/>
        </w:rPr>
        <w:t xml:space="preserve"> pod</w:t>
      </w:r>
      <w:r w:rsidRPr="00DB3E4E">
        <w:rPr>
          <w:rFonts w:ascii="Times New Roman" w:hAnsi="Times New Roman"/>
          <w:sz w:val="24"/>
          <w:szCs w:val="24"/>
        </w:rPr>
        <w:t xml:space="preserve"> wykonanie nakładki asfaltowej znajduje się na terenie zabudowy wzdłuż</w:t>
      </w:r>
      <w:r>
        <w:rPr>
          <w:rFonts w:ascii="Times New Roman" w:hAnsi="Times New Roman"/>
          <w:sz w:val="24"/>
          <w:szCs w:val="24"/>
        </w:rPr>
        <w:t xml:space="preserve"> </w:t>
      </w:r>
      <w:r w:rsidRPr="00DB3E4E">
        <w:rPr>
          <w:rFonts w:ascii="Times New Roman" w:hAnsi="Times New Roman"/>
          <w:sz w:val="24"/>
          <w:szCs w:val="24"/>
        </w:rPr>
        <w:t>ul. Miodowej w Mariance</w:t>
      </w:r>
      <w:r>
        <w:rPr>
          <w:rFonts w:ascii="Times New Roman" w:hAnsi="Times New Roman"/>
          <w:sz w:val="24"/>
          <w:szCs w:val="24"/>
        </w:rPr>
        <w:t>,</w:t>
      </w:r>
      <w:r w:rsidRPr="00DB3E4E">
        <w:rPr>
          <w:rFonts w:ascii="Times New Roman" w:hAnsi="Times New Roman"/>
          <w:sz w:val="24"/>
          <w:szCs w:val="24"/>
        </w:rPr>
        <w:t xml:space="preserve"> na odcinku 200 m. Inwestycja przewiduje wykonanie nakładki</w:t>
      </w:r>
      <w:r>
        <w:rPr>
          <w:rFonts w:ascii="Times New Roman" w:hAnsi="Times New Roman"/>
          <w:sz w:val="24"/>
          <w:szCs w:val="24"/>
        </w:rPr>
        <w:t xml:space="preserve"> </w:t>
      </w:r>
      <w:r w:rsidRPr="00DB3E4E">
        <w:rPr>
          <w:rFonts w:ascii="Times New Roman" w:hAnsi="Times New Roman"/>
          <w:sz w:val="24"/>
          <w:szCs w:val="24"/>
        </w:rPr>
        <w:t>bitumicznej o szerokości średniej 4,5</w:t>
      </w:r>
      <w:r>
        <w:rPr>
          <w:rFonts w:ascii="Times New Roman" w:hAnsi="Times New Roman"/>
          <w:sz w:val="24"/>
          <w:szCs w:val="24"/>
        </w:rPr>
        <w:t xml:space="preserve"> </w:t>
      </w:r>
      <w:r w:rsidRPr="00DB3E4E">
        <w:rPr>
          <w:rFonts w:ascii="Times New Roman" w:hAnsi="Times New Roman"/>
          <w:sz w:val="24"/>
          <w:szCs w:val="24"/>
        </w:rPr>
        <w:t>m. Brak infrastruktury podziemnej do regulacji.</w:t>
      </w:r>
    </w:p>
    <w:p w:rsidR="002C4E7B" w:rsidRPr="0086209C" w:rsidRDefault="0086209C" w:rsidP="0086209C">
      <w:pPr>
        <w:pStyle w:val="Akapitzlist"/>
        <w:autoSpaceDE w:val="0"/>
        <w:autoSpaceDN w:val="0"/>
        <w:adjustRightInd w:val="0"/>
        <w:spacing w:after="0" w:line="360" w:lineRule="auto"/>
        <w:ind w:left="1080"/>
        <w:jc w:val="both"/>
        <w:rPr>
          <w:rFonts w:ascii="Times New Roman" w:hAnsi="Times New Roman"/>
          <w:bCs/>
          <w:sz w:val="24"/>
          <w:szCs w:val="24"/>
          <w:lang w:val="pl-PL"/>
        </w:rPr>
      </w:pPr>
      <w:r>
        <w:rPr>
          <w:rFonts w:ascii="Times New Roman" w:hAnsi="Times New Roman"/>
          <w:bCs/>
          <w:sz w:val="24"/>
          <w:szCs w:val="24"/>
        </w:rPr>
        <w:t xml:space="preserve">- </w:t>
      </w:r>
      <w:r w:rsidRPr="00B90899">
        <w:rPr>
          <w:rFonts w:ascii="Times New Roman" w:hAnsi="Times New Roman"/>
          <w:bCs/>
          <w:sz w:val="24"/>
          <w:szCs w:val="24"/>
        </w:rPr>
        <w:t xml:space="preserve">Szczegółowy </w:t>
      </w:r>
      <w:r>
        <w:rPr>
          <w:rFonts w:ascii="Times New Roman" w:hAnsi="Times New Roman"/>
          <w:bCs/>
          <w:sz w:val="24"/>
          <w:szCs w:val="24"/>
        </w:rPr>
        <w:t>zakres robót został wskazany w Załączniku nr 6 do SWZ – Przedmiary.</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2</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Termin wykonania zamówienia</w:t>
      </w:r>
    </w:p>
    <w:p w:rsidR="002C4E7B" w:rsidRPr="0070267E" w:rsidRDefault="002C4E7B" w:rsidP="006B2F49">
      <w:pPr>
        <w:numPr>
          <w:ilvl w:val="0"/>
          <w:numId w:val="29"/>
        </w:numPr>
        <w:tabs>
          <w:tab w:val="clear" w:pos="360"/>
        </w:tabs>
        <w:spacing w:after="0" w:line="360" w:lineRule="auto"/>
        <w:ind w:left="0"/>
        <w:jc w:val="both"/>
        <w:rPr>
          <w:rFonts w:ascii="Times New Roman" w:hAnsi="Times New Roman"/>
          <w:color w:val="FF0000"/>
          <w:sz w:val="24"/>
          <w:szCs w:val="24"/>
        </w:rPr>
      </w:pPr>
      <w:r w:rsidRPr="0070267E">
        <w:rPr>
          <w:rFonts w:ascii="Times New Roman" w:hAnsi="Times New Roman"/>
          <w:sz w:val="24"/>
          <w:szCs w:val="24"/>
        </w:rPr>
        <w:t>Termin zakończenia robót będących przedmiotem umowy nastąpi</w:t>
      </w:r>
      <w:r w:rsidRPr="0070267E">
        <w:rPr>
          <w:rFonts w:ascii="Times New Roman" w:hAnsi="Times New Roman"/>
          <w:color w:val="000000"/>
          <w:sz w:val="24"/>
          <w:szCs w:val="24"/>
        </w:rPr>
        <w:t xml:space="preserve"> do 3 miesięcy od dnia podpisania umowy.</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3</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xml:space="preserve">Obowiązki Zamawiającego </w:t>
      </w:r>
    </w:p>
    <w:p w:rsidR="002C4E7B" w:rsidRPr="0070267E" w:rsidRDefault="002C4E7B" w:rsidP="006B2F49">
      <w:pPr>
        <w:numPr>
          <w:ilvl w:val="0"/>
          <w:numId w:val="30"/>
        </w:numPr>
        <w:spacing w:after="0" w:line="360" w:lineRule="auto"/>
        <w:ind w:left="0"/>
        <w:jc w:val="both"/>
        <w:rPr>
          <w:rFonts w:ascii="Times New Roman" w:hAnsi="Times New Roman"/>
          <w:color w:val="000000"/>
          <w:sz w:val="24"/>
          <w:szCs w:val="24"/>
        </w:rPr>
      </w:pPr>
      <w:r w:rsidRPr="0070267E">
        <w:rPr>
          <w:rFonts w:ascii="Times New Roman" w:hAnsi="Times New Roman"/>
          <w:color w:val="000000"/>
          <w:sz w:val="24"/>
          <w:szCs w:val="24"/>
        </w:rPr>
        <w:t>Do obowiązków Zamawiającego należy:</w:t>
      </w:r>
    </w:p>
    <w:p w:rsidR="002C4E7B" w:rsidRPr="0070267E" w:rsidRDefault="002C4E7B" w:rsidP="006B2F49">
      <w:pPr>
        <w:numPr>
          <w:ilvl w:val="0"/>
          <w:numId w:val="31"/>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 xml:space="preserve">Zapewnienie na swój koszt Inspektora Nadzoru; </w:t>
      </w:r>
    </w:p>
    <w:p w:rsidR="002C4E7B" w:rsidRPr="0070267E" w:rsidRDefault="002C4E7B" w:rsidP="006B2F49">
      <w:pPr>
        <w:numPr>
          <w:ilvl w:val="0"/>
          <w:numId w:val="31"/>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Wprowadzenie i protokolarne przekazanie terenu budowy Wykonawcy w terminie do 14 dni licząc od dnia podpisania umowy;</w:t>
      </w:r>
    </w:p>
    <w:p w:rsidR="002C4E7B" w:rsidRPr="0070267E" w:rsidRDefault="002C4E7B" w:rsidP="006B2F49">
      <w:pPr>
        <w:numPr>
          <w:ilvl w:val="0"/>
          <w:numId w:val="31"/>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Odebranie przedmiotu umowy po sprawdzeniu jego należytego wykonania;</w:t>
      </w:r>
    </w:p>
    <w:p w:rsidR="002C4E7B" w:rsidRPr="0070267E" w:rsidRDefault="002C4E7B" w:rsidP="006B2F49">
      <w:pPr>
        <w:numPr>
          <w:ilvl w:val="0"/>
          <w:numId w:val="31"/>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Terminowa zapłata wynagrodzenia za wykonane i odebrane prace;</w:t>
      </w:r>
    </w:p>
    <w:p w:rsidR="002C4E7B" w:rsidRPr="0070267E" w:rsidRDefault="002C4E7B" w:rsidP="002C4E7B">
      <w:pPr>
        <w:spacing w:after="0" w:line="360" w:lineRule="auto"/>
        <w:jc w:val="center"/>
        <w:rPr>
          <w:rFonts w:ascii="Times New Roman" w:hAnsi="Times New Roman"/>
          <w:b/>
          <w:color w:val="000000"/>
          <w:sz w:val="24"/>
          <w:szCs w:val="24"/>
        </w:rPr>
      </w:pP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4</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Obowiązki Wykonawcy</w:t>
      </w:r>
    </w:p>
    <w:p w:rsidR="002C4E7B" w:rsidRPr="0070267E" w:rsidRDefault="002C4E7B" w:rsidP="006B2F49">
      <w:pPr>
        <w:numPr>
          <w:ilvl w:val="2"/>
          <w:numId w:val="32"/>
        </w:numPr>
        <w:tabs>
          <w:tab w:val="clear" w:pos="2160"/>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Do obowiązków Wykonawcy należy:</w:t>
      </w:r>
    </w:p>
    <w:p w:rsidR="002C4E7B" w:rsidRPr="0070267E" w:rsidRDefault="002C4E7B" w:rsidP="006B2F49">
      <w:pPr>
        <w:numPr>
          <w:ilvl w:val="0"/>
          <w:numId w:val="33"/>
        </w:numPr>
        <w:tabs>
          <w:tab w:val="clear" w:pos="1440"/>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Przejęcie terenu robót od Zamawiającego;</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Zabezpieczenie terenu robót;</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lastRenderedPageBreak/>
        <w:t>Zapewnienie dozoru mienia na terenie robót na własny koszt;</w:t>
      </w:r>
    </w:p>
    <w:p w:rsidR="002C4E7B" w:rsidRPr="0070267E" w:rsidRDefault="002C4E7B" w:rsidP="006B2F49">
      <w:pPr>
        <w:numPr>
          <w:ilvl w:val="0"/>
          <w:numId w:val="33"/>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2C4E7B" w:rsidRPr="0070267E" w:rsidRDefault="002C4E7B" w:rsidP="006B2F49">
      <w:pPr>
        <w:numPr>
          <w:ilvl w:val="0"/>
          <w:numId w:val="33"/>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Zapewnienia na własny koszt transportu odpadów do miejsc ich wykorzystania lub utylizacji, łącznie z kosztami utylizacji;</w:t>
      </w:r>
    </w:p>
    <w:p w:rsidR="002C4E7B" w:rsidRPr="0070267E" w:rsidRDefault="002C4E7B" w:rsidP="006B2F49">
      <w:pPr>
        <w:numPr>
          <w:ilvl w:val="0"/>
          <w:numId w:val="33"/>
        </w:numPr>
        <w:tabs>
          <w:tab w:val="clear" w:pos="1440"/>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Jako wytwarzający odpady – do przestrzegania przepisów prawnych wynikających z następujących ustaw:</w:t>
      </w:r>
    </w:p>
    <w:p w:rsidR="002C4E7B" w:rsidRPr="0070267E" w:rsidRDefault="002C4E7B" w:rsidP="0086209C">
      <w:pPr>
        <w:numPr>
          <w:ilvl w:val="1"/>
          <w:numId w:val="6"/>
        </w:numPr>
        <w:tabs>
          <w:tab w:val="clear" w:pos="1440"/>
          <w:tab w:val="num" w:pos="851"/>
          <w:tab w:val="num" w:pos="1276"/>
        </w:tabs>
        <w:spacing w:after="0" w:line="360" w:lineRule="auto"/>
        <w:ind w:left="426" w:firstLine="0"/>
        <w:jc w:val="both"/>
        <w:rPr>
          <w:rFonts w:ascii="Times New Roman" w:hAnsi="Times New Roman"/>
          <w:color w:val="000000"/>
          <w:sz w:val="24"/>
          <w:szCs w:val="24"/>
        </w:rPr>
      </w:pPr>
      <w:r w:rsidRPr="0070267E">
        <w:rPr>
          <w:rFonts w:ascii="Times New Roman" w:hAnsi="Times New Roman"/>
          <w:color w:val="000000"/>
          <w:sz w:val="24"/>
          <w:szCs w:val="24"/>
        </w:rPr>
        <w:t xml:space="preserve">Ustawy z dnia 27.04.2001r. Prawo ochrony środowiska </w:t>
      </w:r>
    </w:p>
    <w:p w:rsidR="002C4E7B" w:rsidRPr="0070267E" w:rsidRDefault="002C4E7B" w:rsidP="0086209C">
      <w:pPr>
        <w:numPr>
          <w:ilvl w:val="1"/>
          <w:numId w:val="6"/>
        </w:numPr>
        <w:tabs>
          <w:tab w:val="clear" w:pos="1440"/>
          <w:tab w:val="num" w:pos="851"/>
          <w:tab w:val="num" w:pos="1276"/>
        </w:tabs>
        <w:spacing w:after="0" w:line="360" w:lineRule="auto"/>
        <w:ind w:left="426" w:firstLine="0"/>
        <w:jc w:val="both"/>
        <w:rPr>
          <w:rFonts w:ascii="Times New Roman" w:hAnsi="Times New Roman"/>
          <w:color w:val="000000"/>
          <w:sz w:val="24"/>
          <w:szCs w:val="24"/>
        </w:rPr>
      </w:pPr>
      <w:r w:rsidRPr="0070267E">
        <w:rPr>
          <w:rFonts w:ascii="Times New Roman" w:hAnsi="Times New Roman"/>
          <w:color w:val="000000"/>
          <w:sz w:val="24"/>
          <w:szCs w:val="24"/>
        </w:rPr>
        <w:t>Ustawy z dnia 14.12.2012 r.. o odpadach ,</w:t>
      </w:r>
    </w:p>
    <w:p w:rsidR="002C4E7B" w:rsidRPr="0070267E" w:rsidRDefault="002C4E7B" w:rsidP="0086209C">
      <w:pPr>
        <w:pStyle w:val="Tekstpodstawowywcity"/>
        <w:tabs>
          <w:tab w:val="num" w:pos="851"/>
        </w:tabs>
        <w:spacing w:after="0" w:line="360" w:lineRule="auto"/>
        <w:ind w:left="426"/>
        <w:rPr>
          <w:rFonts w:ascii="Times New Roman" w:hAnsi="Times New Roman"/>
          <w:sz w:val="24"/>
          <w:szCs w:val="24"/>
        </w:rPr>
      </w:pPr>
      <w:r w:rsidRPr="0070267E">
        <w:rPr>
          <w:rFonts w:ascii="Times New Roman" w:hAnsi="Times New Roman"/>
          <w:sz w:val="24"/>
          <w:szCs w:val="24"/>
        </w:rPr>
        <w:t>Powołane przepisy prawne Wykonawca zobowiązuje się stosować z uwzględnieniem ewentualnych zmian stanu prawnego w tym zakresie;</w:t>
      </w:r>
    </w:p>
    <w:p w:rsidR="002C4E7B" w:rsidRPr="0070267E" w:rsidRDefault="002C4E7B" w:rsidP="006B2F49">
      <w:pPr>
        <w:numPr>
          <w:ilvl w:val="0"/>
          <w:numId w:val="33"/>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2C4E7B" w:rsidRPr="0070267E" w:rsidRDefault="002C4E7B" w:rsidP="006B2F49">
      <w:pPr>
        <w:numPr>
          <w:ilvl w:val="0"/>
          <w:numId w:val="33"/>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color w:val="000000"/>
          <w:sz w:val="24"/>
          <w:szCs w:val="24"/>
        </w:rPr>
        <w:t xml:space="preserve">Dbanie o porządek na terenie robót oraz utrzymywanie terenu robót </w:t>
      </w:r>
      <w:r w:rsidRPr="0070267E">
        <w:rPr>
          <w:rFonts w:ascii="Times New Roman" w:hAnsi="Times New Roman"/>
          <w:sz w:val="24"/>
          <w:szCs w:val="24"/>
        </w:rPr>
        <w:t>w należytym stanie i porządku</w:t>
      </w:r>
      <w:r w:rsidRPr="0070267E">
        <w:rPr>
          <w:rFonts w:ascii="Times New Roman" w:hAnsi="Times New Roman"/>
          <w:color w:val="000000"/>
          <w:sz w:val="24"/>
          <w:szCs w:val="24"/>
        </w:rPr>
        <w:t xml:space="preserve"> oraz w stanie wolnym od przeszkód komunikacyjnych;</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2C4E7B" w:rsidRPr="0070267E" w:rsidRDefault="002C4E7B" w:rsidP="006B2F49">
      <w:pPr>
        <w:numPr>
          <w:ilvl w:val="0"/>
          <w:numId w:val="33"/>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2C4E7B" w:rsidRPr="0070267E" w:rsidRDefault="002C4E7B" w:rsidP="006B2F49">
      <w:pPr>
        <w:pStyle w:val="Tekstpodstawowywcity"/>
        <w:numPr>
          <w:ilvl w:val="0"/>
          <w:numId w:val="33"/>
        </w:numPr>
        <w:tabs>
          <w:tab w:val="clear" w:pos="1440"/>
          <w:tab w:val="left" w:pos="72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2C4E7B" w:rsidRPr="0070267E" w:rsidRDefault="002C4E7B" w:rsidP="0086209C">
      <w:pPr>
        <w:pStyle w:val="Tekstpodstawowywcity"/>
        <w:numPr>
          <w:ilvl w:val="2"/>
          <w:numId w:val="22"/>
        </w:numPr>
        <w:tabs>
          <w:tab w:val="num" w:pos="1276"/>
        </w:tabs>
        <w:spacing w:after="0" w:line="360" w:lineRule="auto"/>
        <w:ind w:left="426" w:firstLine="0"/>
        <w:jc w:val="both"/>
        <w:rPr>
          <w:rFonts w:ascii="Times New Roman" w:hAnsi="Times New Roman"/>
          <w:sz w:val="24"/>
          <w:szCs w:val="24"/>
        </w:rPr>
      </w:pPr>
      <w:r w:rsidRPr="0070267E">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2C4E7B" w:rsidRPr="0070267E" w:rsidRDefault="002C4E7B" w:rsidP="006B2F49">
      <w:pPr>
        <w:pStyle w:val="Tekstpodstawowywcity"/>
        <w:numPr>
          <w:ilvl w:val="0"/>
          <w:numId w:val="33"/>
        </w:numPr>
        <w:tabs>
          <w:tab w:val="clear" w:pos="1440"/>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Niezwłoczne informowanie Zamawiającego (Inspektora nadzoru inwestorskiego) o problemach technicznych lub okolicznościach, które mogą wpłynąć na jakość robót lub termin zakończenia robót; </w:t>
      </w:r>
    </w:p>
    <w:p w:rsidR="002C4E7B" w:rsidRPr="0070267E" w:rsidRDefault="002C4E7B" w:rsidP="006B2F49">
      <w:pPr>
        <w:pStyle w:val="Tekstpodstawowywcity"/>
        <w:numPr>
          <w:ilvl w:val="0"/>
          <w:numId w:val="33"/>
        </w:numPr>
        <w:tabs>
          <w:tab w:val="clear" w:pos="1440"/>
          <w:tab w:val="left"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Przestrzeganie zasad bezpieczeństwa, BHP, p. </w:t>
      </w:r>
      <w:proofErr w:type="spellStart"/>
      <w:r w:rsidRPr="0070267E">
        <w:rPr>
          <w:rFonts w:ascii="Times New Roman" w:hAnsi="Times New Roman"/>
          <w:sz w:val="24"/>
          <w:szCs w:val="24"/>
        </w:rPr>
        <w:t>poż</w:t>
      </w:r>
      <w:proofErr w:type="spellEnd"/>
      <w:r w:rsidRPr="0070267E">
        <w:rPr>
          <w:rFonts w:ascii="Times New Roman" w:hAnsi="Times New Roman"/>
          <w:sz w:val="24"/>
          <w:szCs w:val="24"/>
        </w:rPr>
        <w:t>.;</w:t>
      </w:r>
    </w:p>
    <w:p w:rsidR="002C4E7B" w:rsidRPr="0070267E" w:rsidRDefault="002C4E7B" w:rsidP="006B2F49">
      <w:pPr>
        <w:pStyle w:val="Tekstpodstawowywcity"/>
        <w:numPr>
          <w:ilvl w:val="0"/>
          <w:numId w:val="33"/>
        </w:numPr>
        <w:tabs>
          <w:tab w:val="clear" w:pos="1440"/>
          <w:tab w:val="left"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2C4E7B" w:rsidRPr="0070267E" w:rsidRDefault="002C4E7B" w:rsidP="006B2F49">
      <w:pPr>
        <w:pStyle w:val="Lista"/>
        <w:numPr>
          <w:ilvl w:val="0"/>
          <w:numId w:val="34"/>
        </w:numPr>
        <w:spacing w:line="360" w:lineRule="auto"/>
        <w:jc w:val="both"/>
        <w:rPr>
          <w:sz w:val="24"/>
          <w:szCs w:val="24"/>
        </w:rPr>
      </w:pPr>
      <w:r w:rsidRPr="0070267E">
        <w:rPr>
          <w:sz w:val="24"/>
          <w:szCs w:val="24"/>
        </w:rPr>
        <w:t>Wykonawca zobowiązany jest zapewnić wykonanie i kierowanie robotami objętymi umową przez osoby posiadające stosowne kwalifikacje zawodowe i uprawnienia budowlane.</w:t>
      </w:r>
    </w:p>
    <w:p w:rsidR="002C4E7B" w:rsidRPr="0070267E" w:rsidRDefault="002C4E7B" w:rsidP="006B2F49">
      <w:pPr>
        <w:pStyle w:val="Lista"/>
        <w:numPr>
          <w:ilvl w:val="0"/>
          <w:numId w:val="34"/>
        </w:numPr>
        <w:spacing w:line="360" w:lineRule="auto"/>
        <w:ind w:left="426" w:hanging="426"/>
        <w:jc w:val="both"/>
        <w:rPr>
          <w:sz w:val="24"/>
          <w:szCs w:val="24"/>
        </w:rPr>
      </w:pPr>
      <w:r w:rsidRPr="0070267E">
        <w:rPr>
          <w:sz w:val="24"/>
          <w:szCs w:val="24"/>
        </w:rPr>
        <w:t>Wykonawca zobowiązuje się wyznaczyć do kierowania robotami i wykonywania przedmiotu umowy osoby wskazane w Ofercie Wykonawcy.</w:t>
      </w:r>
    </w:p>
    <w:p w:rsidR="002C4E7B" w:rsidRPr="0070267E" w:rsidRDefault="002C4E7B" w:rsidP="006B2F49">
      <w:pPr>
        <w:pStyle w:val="Lista"/>
        <w:numPr>
          <w:ilvl w:val="0"/>
          <w:numId w:val="34"/>
        </w:numPr>
        <w:spacing w:line="360" w:lineRule="auto"/>
        <w:ind w:left="426" w:hanging="426"/>
        <w:jc w:val="both"/>
        <w:rPr>
          <w:sz w:val="24"/>
          <w:szCs w:val="24"/>
        </w:rPr>
      </w:pPr>
      <w:r w:rsidRPr="0070267E">
        <w:rPr>
          <w:sz w:val="24"/>
          <w:szCs w:val="24"/>
        </w:rPr>
        <w:lastRenderedPageBreak/>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2C4E7B" w:rsidRPr="0086209C" w:rsidRDefault="002C4E7B" w:rsidP="006B2F49">
      <w:pPr>
        <w:pStyle w:val="Lista"/>
        <w:numPr>
          <w:ilvl w:val="0"/>
          <w:numId w:val="34"/>
        </w:numPr>
        <w:spacing w:line="360" w:lineRule="auto"/>
        <w:ind w:left="426" w:hanging="426"/>
        <w:jc w:val="both"/>
        <w:rPr>
          <w:sz w:val="24"/>
          <w:szCs w:val="24"/>
        </w:rPr>
      </w:pPr>
      <w:r w:rsidRPr="0070267E">
        <w:rPr>
          <w:sz w:val="24"/>
          <w:szCs w:val="24"/>
        </w:rPr>
        <w:t>Kierownik budowy (robót) działać będzie w granicach umocowania określonego w ustawie Prawo budowlane.</w:t>
      </w:r>
    </w:p>
    <w:p w:rsidR="002C4E7B" w:rsidRPr="0070267E" w:rsidRDefault="002C4E7B" w:rsidP="002C4E7B">
      <w:pPr>
        <w:spacing w:after="0" w:line="360" w:lineRule="auto"/>
        <w:jc w:val="center"/>
        <w:rPr>
          <w:rFonts w:ascii="Times New Roman" w:hAnsi="Times New Roman"/>
          <w:b/>
          <w:color w:val="000000"/>
          <w:sz w:val="24"/>
          <w:szCs w:val="24"/>
          <w:lang w:val="x-none"/>
        </w:rPr>
      </w:pPr>
      <w:r w:rsidRPr="0070267E">
        <w:rPr>
          <w:rFonts w:ascii="Times New Roman" w:hAnsi="Times New Roman"/>
          <w:b/>
          <w:color w:val="000000"/>
          <w:sz w:val="24"/>
          <w:szCs w:val="24"/>
        </w:rPr>
        <w:t>§ 5</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Wynagrodzenie i zapłata wynagrodzenia</w:t>
      </w:r>
    </w:p>
    <w:p w:rsidR="002C4E7B" w:rsidRPr="0070267E" w:rsidRDefault="002C4E7B" w:rsidP="006B2F49">
      <w:pPr>
        <w:numPr>
          <w:ilvl w:val="0"/>
          <w:numId w:val="35"/>
        </w:numPr>
        <w:spacing w:after="0" w:line="360" w:lineRule="auto"/>
        <w:jc w:val="both"/>
        <w:rPr>
          <w:rFonts w:ascii="Times New Roman" w:hAnsi="Times New Roman"/>
          <w:sz w:val="24"/>
          <w:szCs w:val="24"/>
        </w:rPr>
      </w:pPr>
      <w:r w:rsidRPr="0070267E">
        <w:rPr>
          <w:rFonts w:ascii="Times New Roman" w:hAnsi="Times New Roman"/>
          <w:sz w:val="24"/>
          <w:szCs w:val="24"/>
        </w:rPr>
        <w:t xml:space="preserve">Za wykonanie przedmiotu Umowy, określonego w §1 niniejszej Umowy, Strony </w:t>
      </w:r>
      <w:r w:rsidRPr="0070267E">
        <w:rPr>
          <w:rFonts w:ascii="Times New Roman" w:hAnsi="Times New Roman"/>
          <w:b/>
          <w:sz w:val="24"/>
          <w:szCs w:val="24"/>
        </w:rPr>
        <w:t>ustalają wynagrodzenie kosztorysowe</w:t>
      </w:r>
      <w:r w:rsidRPr="0070267E">
        <w:rPr>
          <w:rFonts w:ascii="Times New Roman" w:hAnsi="Times New Roman"/>
          <w:sz w:val="24"/>
          <w:szCs w:val="24"/>
        </w:rPr>
        <w:t xml:space="preserve"> łącznie w wysokości ………………. złotych brutto (</w:t>
      </w:r>
      <w:r w:rsidRPr="0070267E">
        <w:rPr>
          <w:rFonts w:ascii="Times New Roman" w:hAnsi="Times New Roman"/>
          <w:i/>
          <w:sz w:val="24"/>
          <w:szCs w:val="24"/>
        </w:rPr>
        <w:t>słownie złotych: ……………………………..)</w:t>
      </w:r>
      <w:r w:rsidRPr="0070267E">
        <w:rPr>
          <w:rFonts w:ascii="Times New Roman" w:hAnsi="Times New Roman"/>
          <w:sz w:val="24"/>
          <w:szCs w:val="24"/>
        </w:rPr>
        <w:t>.</w:t>
      </w:r>
    </w:p>
    <w:p w:rsidR="002C4E7B" w:rsidRPr="0070267E" w:rsidRDefault="002C4E7B" w:rsidP="006B2F49">
      <w:pPr>
        <w:numPr>
          <w:ilvl w:val="0"/>
          <w:numId w:val="35"/>
        </w:numPr>
        <w:spacing w:after="0" w:line="360" w:lineRule="auto"/>
        <w:ind w:left="284" w:hanging="284"/>
        <w:jc w:val="both"/>
        <w:rPr>
          <w:rFonts w:ascii="Times New Roman" w:hAnsi="Times New Roman"/>
          <w:sz w:val="24"/>
          <w:szCs w:val="24"/>
        </w:rPr>
      </w:pPr>
      <w:r w:rsidRPr="0070267E">
        <w:rPr>
          <w:rFonts w:ascii="Times New Roman" w:hAnsi="Times New Roman"/>
          <w:sz w:val="24"/>
          <w:szCs w:val="24"/>
        </w:rPr>
        <w:t xml:space="preserve"> Zamawiający zastrzega, iż cena wskazana w ust. 1 jest wartością szacunkową, która w   końcowym rozliczeniu (kosztorysem powykonawczym) może ulec zmianie.</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Zamawiający zastrzega, iż wypłacanie należnego wynagrodzenia Wykonawcy odbędzie się na podstawie faktury końcowej.</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Podstawą do wystawienia faktury będzie protokół odbioru robót podpisany przez Zamawiającego i/lub Inspektora Nadzoru.</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Faktura końcowa wystawiona będzie po wykonaniu całego zadania, odebrania przez inspektora nadzoru. Podstawą wystawienia faktury końcowej będzie bezusterkowy odbiór robót.</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Płatność będzie dokonywana przelewem na wskazany przez Wykonawcę rachunek bankowy, w terminie 21 dni od daty otrzymania przez Zamawiającego prawidłowo wystawionej faktury wraz z zatwierdzonym protokołem odbioru robót.</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Za nieterminowe płatności faktur, Wykonawca ma prawo naliczyć odsetki ustawowe.</w:t>
      </w:r>
    </w:p>
    <w:p w:rsidR="002C4E7B" w:rsidRPr="0070267E" w:rsidRDefault="002C4E7B" w:rsidP="006B2F49">
      <w:pPr>
        <w:numPr>
          <w:ilvl w:val="0"/>
          <w:numId w:val="35"/>
        </w:numPr>
        <w:spacing w:after="0" w:line="360" w:lineRule="auto"/>
        <w:jc w:val="both"/>
        <w:rPr>
          <w:rFonts w:ascii="Times New Roman" w:hAnsi="Times New Roman"/>
          <w:sz w:val="24"/>
          <w:szCs w:val="24"/>
          <w:lang w:val="x-none"/>
        </w:rPr>
      </w:pPr>
      <w:r w:rsidRPr="0070267E">
        <w:rPr>
          <w:rFonts w:ascii="Times New Roman" w:hAnsi="Times New Roman"/>
          <w:sz w:val="24"/>
          <w:szCs w:val="24"/>
        </w:rPr>
        <w:t>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2C4E7B" w:rsidRPr="0070267E" w:rsidRDefault="002C4E7B" w:rsidP="006B2F49">
      <w:pPr>
        <w:numPr>
          <w:ilvl w:val="1"/>
          <w:numId w:val="35"/>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oryginały oświadczeń każdego z podwykonawców oraz dalszych podwykonawców o uregulowaniu wszystkich ich należności, z podaniem kwot i tytułów uregulowanych należności;</w:t>
      </w:r>
    </w:p>
    <w:p w:rsidR="002C4E7B" w:rsidRPr="0070267E" w:rsidRDefault="002C4E7B" w:rsidP="006B2F49">
      <w:pPr>
        <w:numPr>
          <w:ilvl w:val="0"/>
          <w:numId w:val="3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lastRenderedPageBreak/>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Wynagrodzenie, o którym mowa </w:t>
      </w:r>
      <w:r w:rsidRPr="0070267E">
        <w:rPr>
          <w:rFonts w:ascii="Times New Roman" w:hAnsi="Times New Roman"/>
          <w:sz w:val="24"/>
          <w:szCs w:val="24"/>
        </w:rPr>
        <w:t xml:space="preserve">w ust. 14, dotyczy </w:t>
      </w:r>
      <w:r w:rsidRPr="0070267E">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Bezpośrednia zapłata obejmuje wyłącznie należne wynagrodzenie, bez odsetek, należnych podwykonawcy lub dalszemu podwykonawcy.</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70267E">
        <w:rPr>
          <w:rFonts w:ascii="Times New Roman" w:hAnsi="Times New Roman"/>
          <w:sz w:val="24"/>
          <w:szCs w:val="24"/>
        </w:rPr>
        <w:t xml:space="preserve">ust. 11 w </w:t>
      </w:r>
      <w:r w:rsidRPr="0070267E">
        <w:rPr>
          <w:rFonts w:ascii="Times New Roman" w:hAnsi="Times New Roman"/>
          <w:color w:val="000000"/>
          <w:sz w:val="24"/>
          <w:szCs w:val="24"/>
        </w:rPr>
        <w:t>terminie 7 dni od dnia doręczenia tej informacji.</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W przypadku zgłoszenia uwag, o których mowa w ust. 17, w terminie 7 dni,  Zamawiający może:</w:t>
      </w:r>
    </w:p>
    <w:p w:rsidR="002C4E7B" w:rsidRPr="0070267E" w:rsidRDefault="002C4E7B" w:rsidP="006B2F49">
      <w:pPr>
        <w:numPr>
          <w:ilvl w:val="1"/>
          <w:numId w:val="35"/>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nie dokonać bezpośredniej zapłaty wynagrodzenia podwykonawcy lub dalszemu podwykonawcy, jeżeli wykonawca wykaże niezasadność takiej zapłaty albo</w:t>
      </w:r>
    </w:p>
    <w:p w:rsidR="002C4E7B" w:rsidRPr="0070267E" w:rsidRDefault="002C4E7B" w:rsidP="006B2F49">
      <w:pPr>
        <w:numPr>
          <w:ilvl w:val="1"/>
          <w:numId w:val="35"/>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C4E7B" w:rsidRPr="0070267E" w:rsidRDefault="002C4E7B" w:rsidP="006B2F49">
      <w:pPr>
        <w:numPr>
          <w:ilvl w:val="1"/>
          <w:numId w:val="35"/>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lastRenderedPageBreak/>
        <w:t xml:space="preserve">W przypadku dokonania bezpośredniej zapłaty podwykonawcy lub dalszemu podwykonawcy, o których </w:t>
      </w:r>
      <w:r w:rsidRPr="0070267E">
        <w:rPr>
          <w:rFonts w:ascii="Times New Roman" w:hAnsi="Times New Roman"/>
          <w:sz w:val="24"/>
          <w:szCs w:val="24"/>
        </w:rPr>
        <w:t xml:space="preserve">mowa w ust. 14, zamawiający </w:t>
      </w:r>
      <w:r w:rsidRPr="0070267E">
        <w:rPr>
          <w:rFonts w:ascii="Times New Roman" w:hAnsi="Times New Roman"/>
          <w:color w:val="000000"/>
          <w:sz w:val="24"/>
          <w:szCs w:val="24"/>
        </w:rPr>
        <w:t>potrąca kwotę wypłaconego wynagrodzenia z wynagrodzenia należnego wykonawcy.</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2C4E7B" w:rsidRPr="0070267E" w:rsidRDefault="002C4E7B" w:rsidP="006B2F49">
      <w:pPr>
        <w:numPr>
          <w:ilvl w:val="0"/>
          <w:numId w:val="35"/>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Konieczność wielokrotnego dokonywania bezpośredniej zapłaty podwykonawcy lub dalszemu podwykonawcy, o których </w:t>
      </w:r>
      <w:r w:rsidRPr="0070267E">
        <w:rPr>
          <w:rFonts w:ascii="Times New Roman" w:hAnsi="Times New Roman"/>
          <w:sz w:val="24"/>
          <w:szCs w:val="24"/>
        </w:rPr>
        <w:t xml:space="preserve">mowa w ust. 14, lub </w:t>
      </w:r>
      <w:r w:rsidRPr="0070267E">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6</w:t>
      </w:r>
    </w:p>
    <w:p w:rsidR="002C4E7B" w:rsidRPr="0070267E" w:rsidRDefault="002C4E7B" w:rsidP="002C4E7B">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Odbiory</w:t>
      </w:r>
    </w:p>
    <w:p w:rsidR="002C4E7B" w:rsidRPr="0070267E" w:rsidRDefault="002C4E7B" w:rsidP="006B2F49">
      <w:pPr>
        <w:numPr>
          <w:ilvl w:val="0"/>
          <w:numId w:val="36"/>
        </w:numPr>
        <w:spacing w:after="0" w:line="360" w:lineRule="auto"/>
        <w:jc w:val="both"/>
        <w:rPr>
          <w:rFonts w:ascii="Times New Roman" w:hAnsi="Times New Roman"/>
          <w:sz w:val="24"/>
          <w:szCs w:val="24"/>
        </w:rPr>
      </w:pPr>
      <w:r w:rsidRPr="0070267E">
        <w:rPr>
          <w:rFonts w:ascii="Times New Roman" w:hAnsi="Times New Roman"/>
          <w:sz w:val="24"/>
          <w:szCs w:val="24"/>
        </w:rPr>
        <w:t>Po zakończeniu robót wskazanych w §1 niniejszej umowy:</w:t>
      </w:r>
    </w:p>
    <w:p w:rsidR="002C4E7B" w:rsidRPr="0070267E" w:rsidRDefault="002C4E7B" w:rsidP="006B2F49">
      <w:pPr>
        <w:numPr>
          <w:ilvl w:val="1"/>
          <w:numId w:val="36"/>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Wykonawca zgłosi Zamawiającemu gotowość do odbioru, pisemnie bezpośrednio w siedzibie Zamawiającego, nie później niż na pięć dni roboczych przed planowanym terminem odbioru.</w:t>
      </w:r>
    </w:p>
    <w:p w:rsidR="002C4E7B" w:rsidRPr="0070267E" w:rsidRDefault="002C4E7B" w:rsidP="006B2F49">
      <w:pPr>
        <w:numPr>
          <w:ilvl w:val="1"/>
          <w:numId w:val="36"/>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2C4E7B" w:rsidRPr="0070267E" w:rsidRDefault="002C4E7B" w:rsidP="006B2F49">
      <w:pPr>
        <w:numPr>
          <w:ilvl w:val="1"/>
          <w:numId w:val="36"/>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Wraz ze zgłoszeniem do odbioru Wykonawca przekaże Zamawiającemu następujące dokumenty:</w:t>
      </w:r>
    </w:p>
    <w:p w:rsidR="002C4E7B" w:rsidRPr="0070267E" w:rsidRDefault="002C4E7B" w:rsidP="002C4E7B">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kosztorys powykonawczy</w:t>
      </w:r>
    </w:p>
    <w:p w:rsidR="002C4E7B" w:rsidRPr="0070267E" w:rsidRDefault="002C4E7B" w:rsidP="002C4E7B">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dokumentację powykonawczą, opisaną i skompletowaną w dwóch egzemplarzach,</w:t>
      </w:r>
    </w:p>
    <w:p w:rsidR="002C4E7B" w:rsidRPr="0070267E" w:rsidRDefault="002C4E7B" w:rsidP="002C4E7B">
      <w:pPr>
        <w:numPr>
          <w:ilvl w:val="1"/>
          <w:numId w:val="23"/>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oświadczenie Kierownika budowy (robót) o zgodności wykonania robót z obowiązującymi przepisami i normami,</w:t>
      </w:r>
    </w:p>
    <w:p w:rsidR="002C4E7B" w:rsidRPr="0070267E" w:rsidRDefault="002C4E7B" w:rsidP="006B2F49">
      <w:pPr>
        <w:numPr>
          <w:ilvl w:val="1"/>
          <w:numId w:val="36"/>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2C4E7B" w:rsidRPr="0070267E" w:rsidRDefault="002C4E7B" w:rsidP="006B2F49">
      <w:pPr>
        <w:numPr>
          <w:ilvl w:val="1"/>
          <w:numId w:val="36"/>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Zamawiający zobowiązany jest do dokonania lub odmowy dokonania odbioru, w terminie maksymalnie 7 dni od dnia rozpoczęcia tego odbioru.</w:t>
      </w:r>
    </w:p>
    <w:p w:rsidR="002C4E7B" w:rsidRPr="0070267E" w:rsidRDefault="002C4E7B" w:rsidP="006B2F49">
      <w:pPr>
        <w:numPr>
          <w:ilvl w:val="1"/>
          <w:numId w:val="36"/>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 datę wykonania przez Wykonawcę zobowiązania wynikającego z niniejszej Umowy, uznaje się datę stwierdzoną w protokole odbioru.</w:t>
      </w:r>
    </w:p>
    <w:p w:rsidR="002C4E7B" w:rsidRPr="0070267E" w:rsidRDefault="002C4E7B" w:rsidP="006B2F49">
      <w:pPr>
        <w:numPr>
          <w:ilvl w:val="1"/>
          <w:numId w:val="36"/>
        </w:numPr>
        <w:spacing w:after="0" w:line="360" w:lineRule="auto"/>
        <w:ind w:left="709"/>
        <w:jc w:val="both"/>
        <w:rPr>
          <w:rFonts w:ascii="Times New Roman" w:hAnsi="Times New Roman"/>
          <w:color w:val="000000"/>
          <w:sz w:val="24"/>
          <w:szCs w:val="24"/>
        </w:rPr>
      </w:pPr>
      <w:r w:rsidRPr="0070267E">
        <w:rPr>
          <w:rFonts w:ascii="Times New Roman" w:hAnsi="Times New Roman"/>
          <w:sz w:val="24"/>
          <w:szCs w:val="24"/>
        </w:rPr>
        <w:lastRenderedPageBreak/>
        <w:t xml:space="preserve">W przypadku stwierdzenia w trakcie odbioru wad lub usterek, Zamawiający może odmówić odbioru do czasu ich usunięcia a Wykonawca usunie je na własny koszt w terminie wyznaczonym przez Zamawiającego. </w:t>
      </w:r>
    </w:p>
    <w:p w:rsidR="002C4E7B" w:rsidRPr="0070267E" w:rsidRDefault="002C4E7B" w:rsidP="006B2F49">
      <w:pPr>
        <w:numPr>
          <w:ilvl w:val="1"/>
          <w:numId w:val="36"/>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7</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Zabezpieczenie należytego wykonania umowy</w:t>
      </w:r>
    </w:p>
    <w:p w:rsidR="002C4E7B" w:rsidRPr="0070267E" w:rsidRDefault="002C4E7B" w:rsidP="006B2F49">
      <w:pPr>
        <w:numPr>
          <w:ilvl w:val="0"/>
          <w:numId w:val="37"/>
        </w:numPr>
        <w:spacing w:after="0" w:line="360" w:lineRule="auto"/>
        <w:jc w:val="both"/>
        <w:rPr>
          <w:rFonts w:ascii="Times New Roman" w:hAnsi="Times New Roman"/>
          <w:sz w:val="24"/>
          <w:szCs w:val="24"/>
        </w:rPr>
      </w:pPr>
      <w:r w:rsidRPr="0070267E">
        <w:rPr>
          <w:rFonts w:ascii="Times New Roman" w:hAnsi="Times New Roman"/>
          <w:sz w:val="24"/>
          <w:szCs w:val="24"/>
        </w:rPr>
        <w:t xml:space="preserve">Strony potwierdzają, że przed zawarciem umowy Wykonawca wniósł zabezpieczenie należytego wykonania umowy w wysokości 5% wynagrodzenia ofertowego (ceny ofertowej brutto), o którym mowa w </w:t>
      </w:r>
      <w:r w:rsidRPr="0070267E">
        <w:rPr>
          <w:rFonts w:ascii="Times New Roman" w:hAnsi="Times New Roman"/>
          <w:color w:val="000000"/>
          <w:sz w:val="24"/>
          <w:szCs w:val="24"/>
        </w:rPr>
        <w:t>§ 5</w:t>
      </w:r>
      <w:r w:rsidRPr="0070267E">
        <w:rPr>
          <w:rFonts w:ascii="Times New Roman" w:hAnsi="Times New Roman"/>
          <w:sz w:val="24"/>
          <w:szCs w:val="24"/>
        </w:rPr>
        <w:t xml:space="preserve"> ust. 1.</w:t>
      </w:r>
    </w:p>
    <w:p w:rsidR="002C4E7B" w:rsidRPr="0070267E" w:rsidRDefault="002C4E7B" w:rsidP="006B2F49">
      <w:pPr>
        <w:numPr>
          <w:ilvl w:val="0"/>
          <w:numId w:val="37"/>
        </w:numPr>
        <w:spacing w:after="0" w:line="360" w:lineRule="auto"/>
        <w:jc w:val="both"/>
        <w:rPr>
          <w:rFonts w:ascii="Times New Roman" w:hAnsi="Times New Roman"/>
          <w:sz w:val="24"/>
          <w:szCs w:val="24"/>
        </w:rPr>
      </w:pPr>
      <w:r w:rsidRPr="0070267E">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2C4E7B" w:rsidRPr="0070267E" w:rsidRDefault="002C4E7B" w:rsidP="006B2F49">
      <w:pPr>
        <w:numPr>
          <w:ilvl w:val="0"/>
          <w:numId w:val="37"/>
        </w:numPr>
        <w:spacing w:after="0" w:line="360" w:lineRule="auto"/>
        <w:jc w:val="both"/>
        <w:rPr>
          <w:rFonts w:ascii="Times New Roman" w:hAnsi="Times New Roman"/>
          <w:sz w:val="24"/>
          <w:szCs w:val="24"/>
        </w:rPr>
      </w:pPr>
      <w:r w:rsidRPr="0070267E">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C4E7B" w:rsidRDefault="002C4E7B" w:rsidP="006B2F49">
      <w:pPr>
        <w:numPr>
          <w:ilvl w:val="0"/>
          <w:numId w:val="37"/>
        </w:numPr>
        <w:spacing w:after="0" w:line="360" w:lineRule="auto"/>
        <w:jc w:val="both"/>
        <w:rPr>
          <w:rFonts w:ascii="Times New Roman" w:hAnsi="Times New Roman"/>
          <w:sz w:val="24"/>
          <w:szCs w:val="24"/>
        </w:rPr>
      </w:pPr>
      <w:r w:rsidRPr="0070267E">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C62E80" w:rsidRDefault="00C62E80" w:rsidP="00C62E80">
      <w:pPr>
        <w:spacing w:after="0" w:line="360" w:lineRule="auto"/>
        <w:jc w:val="both"/>
        <w:rPr>
          <w:rFonts w:ascii="Times New Roman" w:hAnsi="Times New Roman"/>
          <w:sz w:val="24"/>
          <w:szCs w:val="24"/>
        </w:rPr>
      </w:pPr>
    </w:p>
    <w:p w:rsidR="00C62E80" w:rsidRDefault="00C62E80" w:rsidP="00C62E80">
      <w:pPr>
        <w:spacing w:after="0" w:line="360" w:lineRule="auto"/>
        <w:jc w:val="both"/>
        <w:rPr>
          <w:rFonts w:ascii="Times New Roman" w:hAnsi="Times New Roman"/>
          <w:sz w:val="24"/>
          <w:szCs w:val="24"/>
        </w:rPr>
      </w:pPr>
    </w:p>
    <w:p w:rsidR="00C62E80" w:rsidRPr="0070267E" w:rsidRDefault="00C62E80" w:rsidP="00C62E80">
      <w:pPr>
        <w:spacing w:after="0" w:line="360" w:lineRule="auto"/>
        <w:ind w:left="720"/>
        <w:jc w:val="both"/>
        <w:rPr>
          <w:rFonts w:ascii="Times New Roman" w:hAnsi="Times New Roman"/>
          <w:sz w:val="24"/>
          <w:szCs w:val="24"/>
        </w:rPr>
      </w:pP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lastRenderedPageBreak/>
        <w:t>§ </w:t>
      </w:r>
      <w:r w:rsidRPr="0070267E">
        <w:rPr>
          <w:rFonts w:ascii="Times New Roman" w:hAnsi="Times New Roman"/>
          <w:b/>
          <w:sz w:val="24"/>
          <w:szCs w:val="24"/>
        </w:rPr>
        <w:t>8</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Kary umowne</w:t>
      </w:r>
    </w:p>
    <w:p w:rsidR="002C4E7B" w:rsidRPr="0070267E" w:rsidRDefault="002C4E7B" w:rsidP="006B2F49">
      <w:pPr>
        <w:numPr>
          <w:ilvl w:val="0"/>
          <w:numId w:val="38"/>
        </w:numPr>
        <w:spacing w:after="0" w:line="360" w:lineRule="auto"/>
        <w:jc w:val="both"/>
        <w:rPr>
          <w:rFonts w:ascii="Times New Roman" w:hAnsi="Times New Roman"/>
          <w:sz w:val="24"/>
          <w:szCs w:val="24"/>
        </w:rPr>
      </w:pPr>
      <w:r w:rsidRPr="0070267E">
        <w:rPr>
          <w:rFonts w:ascii="Times New Roman" w:hAnsi="Times New Roman"/>
          <w:sz w:val="24"/>
          <w:szCs w:val="24"/>
        </w:rPr>
        <w:t>Wykonawca zapłaci Zamawiającemu kary umowne:</w:t>
      </w:r>
    </w:p>
    <w:p w:rsidR="002C4E7B" w:rsidRPr="00C62E80" w:rsidRDefault="002C4E7B" w:rsidP="006B2F49">
      <w:pPr>
        <w:pStyle w:val="Akapitzlist"/>
        <w:numPr>
          <w:ilvl w:val="0"/>
          <w:numId w:val="39"/>
        </w:numPr>
        <w:tabs>
          <w:tab w:val="clear" w:pos="1363"/>
        </w:tabs>
        <w:spacing w:after="0" w:line="360" w:lineRule="auto"/>
        <w:ind w:left="426"/>
        <w:jc w:val="both"/>
        <w:rPr>
          <w:rFonts w:ascii="Times New Roman" w:hAnsi="Times New Roman"/>
          <w:sz w:val="24"/>
          <w:szCs w:val="24"/>
        </w:rPr>
      </w:pPr>
      <w:r w:rsidRPr="00C62E80">
        <w:rPr>
          <w:rFonts w:ascii="Times New Roman" w:hAnsi="Times New Roman"/>
          <w:sz w:val="24"/>
          <w:szCs w:val="24"/>
        </w:rPr>
        <w:t>za zwłokę w wykonaniu pr</w:t>
      </w:r>
      <w:r w:rsidR="003F4BAA">
        <w:rPr>
          <w:rFonts w:ascii="Times New Roman" w:hAnsi="Times New Roman"/>
          <w:sz w:val="24"/>
          <w:szCs w:val="24"/>
        </w:rPr>
        <w:t>zedmiotu umowy: w wysokości 0,0</w:t>
      </w:r>
      <w:r w:rsidR="007E13FB">
        <w:rPr>
          <w:rFonts w:ascii="Times New Roman" w:hAnsi="Times New Roman"/>
          <w:sz w:val="24"/>
          <w:szCs w:val="24"/>
          <w:lang w:val="pl-PL"/>
        </w:rPr>
        <w:t>2</w:t>
      </w:r>
      <w:r w:rsidRPr="00C62E80">
        <w:rPr>
          <w:rFonts w:ascii="Times New Roman" w:hAnsi="Times New Roman"/>
          <w:sz w:val="24"/>
          <w:szCs w:val="24"/>
        </w:rPr>
        <w:t>% wynagrodzenia brutto wskazanego w §5 ust. 1, za każdy dzień zwłoki (termin zakończenia robót określono w §2 ust. 1 niniejszej umowy),</w:t>
      </w:r>
    </w:p>
    <w:p w:rsidR="002C4E7B" w:rsidRPr="00C62E80" w:rsidRDefault="002C4E7B" w:rsidP="006B2F49">
      <w:pPr>
        <w:pStyle w:val="Akapitzlist"/>
        <w:numPr>
          <w:ilvl w:val="0"/>
          <w:numId w:val="39"/>
        </w:numPr>
        <w:tabs>
          <w:tab w:val="clear" w:pos="1363"/>
        </w:tabs>
        <w:spacing w:after="0" w:line="360" w:lineRule="auto"/>
        <w:ind w:left="426"/>
        <w:jc w:val="both"/>
        <w:rPr>
          <w:rFonts w:ascii="Times New Roman" w:hAnsi="Times New Roman"/>
          <w:sz w:val="24"/>
          <w:szCs w:val="24"/>
        </w:rPr>
      </w:pPr>
      <w:r w:rsidRPr="00C62E80">
        <w:rPr>
          <w:rFonts w:ascii="Times New Roman" w:hAnsi="Times New Roman"/>
          <w:sz w:val="24"/>
          <w:szCs w:val="24"/>
        </w:rPr>
        <w:t>za zwłokę w usunięciu wad stwierdzonych w okresie gwara</w:t>
      </w:r>
      <w:r w:rsidR="003F4BAA">
        <w:rPr>
          <w:rFonts w:ascii="Times New Roman" w:hAnsi="Times New Roman"/>
          <w:sz w:val="24"/>
          <w:szCs w:val="24"/>
        </w:rPr>
        <w:t>ncji i rękojmi  w wysokości 0,0</w:t>
      </w:r>
      <w:r w:rsidR="007E13FB">
        <w:rPr>
          <w:rFonts w:ascii="Times New Roman" w:hAnsi="Times New Roman"/>
          <w:sz w:val="24"/>
          <w:szCs w:val="24"/>
          <w:lang w:val="pl-PL"/>
        </w:rPr>
        <w:t>1</w:t>
      </w:r>
      <w:r w:rsidRPr="00C62E80">
        <w:rPr>
          <w:rFonts w:ascii="Times New Roman" w:hAnsi="Times New Roman"/>
          <w:sz w:val="24"/>
          <w:szCs w:val="24"/>
        </w:rPr>
        <w:t>% wynagrodzenia brutto, określonego w §5 ust. 1 za każdy dzień zwłoki liczonego od dnia wyznaczonego na usunięcie wad,</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za odstąpienie od umowy z przyczyn leżących po </w:t>
      </w:r>
      <w:r w:rsidR="007E13FB">
        <w:rPr>
          <w:rFonts w:ascii="Times New Roman" w:hAnsi="Times New Roman"/>
          <w:sz w:val="24"/>
          <w:szCs w:val="24"/>
        </w:rPr>
        <w:t>stronie Wykonawcy w wysokości 5</w:t>
      </w:r>
      <w:bookmarkStart w:id="0" w:name="_GoBack"/>
      <w:bookmarkEnd w:id="0"/>
      <w:r w:rsidRPr="0070267E">
        <w:rPr>
          <w:rFonts w:ascii="Times New Roman" w:hAnsi="Times New Roman"/>
          <w:sz w:val="24"/>
          <w:szCs w:val="24"/>
        </w:rPr>
        <w:t>% wynagrodzenia brutto, określonego w § 5 ust. 1,</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brak zapłaty lub nieterminową zapłatę przez Wykonawcę wynagrodzenia należnego podwykonawcom lub dalszy</w:t>
      </w:r>
      <w:r w:rsidR="007E13FB">
        <w:rPr>
          <w:rFonts w:ascii="Times New Roman" w:hAnsi="Times New Roman"/>
          <w:sz w:val="24"/>
          <w:szCs w:val="24"/>
        </w:rPr>
        <w:t>m podwykonawcom w wysokości 0,01</w:t>
      </w:r>
      <w:r w:rsidRPr="0070267E">
        <w:rPr>
          <w:rFonts w:ascii="Times New Roman" w:hAnsi="Times New Roman"/>
          <w:sz w:val="24"/>
          <w:szCs w:val="24"/>
        </w:rPr>
        <w:t>% wynagrodzenia umownego brutto, określonego w §5 ust. 1 za każdy dzień zwłoki w zapłacie wynagrodzenia;</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nieprzedłożenie przez Wykonawcę do zaakceptowania projektu umowy o podwykonawstwo, której przedmiotem są roboty budowlane, lub proje</w:t>
      </w:r>
      <w:r w:rsidR="007E13FB">
        <w:rPr>
          <w:rFonts w:ascii="Times New Roman" w:hAnsi="Times New Roman"/>
          <w:sz w:val="24"/>
          <w:szCs w:val="24"/>
        </w:rPr>
        <w:t>ktu jej zmiany, w wysokości 0,03</w:t>
      </w:r>
      <w:r w:rsidRPr="0070267E">
        <w:rPr>
          <w:rFonts w:ascii="Times New Roman" w:hAnsi="Times New Roman"/>
          <w:sz w:val="24"/>
          <w:szCs w:val="24"/>
        </w:rPr>
        <w:t>% łącznego wynagrodzenia umownego brutto, o którym mowa w § 5 ust. 1, za każdy przypadek nieprzedłożenia;</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za nieprzedłożenie przez Wykonawcę poświadczonej za zgodność z oryginałem kopii umowy o podwykonawstwo </w:t>
      </w:r>
      <w:r w:rsidR="007E13FB">
        <w:rPr>
          <w:rFonts w:ascii="Times New Roman" w:hAnsi="Times New Roman"/>
          <w:sz w:val="24"/>
          <w:szCs w:val="24"/>
        </w:rPr>
        <w:t>lub jej zmiany, w wysokości 0,03</w:t>
      </w:r>
      <w:r w:rsidRPr="0070267E">
        <w:rPr>
          <w:rFonts w:ascii="Times New Roman" w:hAnsi="Times New Roman"/>
          <w:sz w:val="24"/>
          <w:szCs w:val="24"/>
        </w:rPr>
        <w:t>% wynagrodzenia umownego brutto, o którym mowa w §5 ust. 1, za każdy przypadek nieprzedłożenia;</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brak zmiany umowy o podwykonawstwo w zakresie terminu zapłaty</w:t>
      </w:r>
      <w:r w:rsidR="007E13FB">
        <w:rPr>
          <w:rFonts w:ascii="Times New Roman" w:hAnsi="Times New Roman"/>
          <w:sz w:val="24"/>
          <w:szCs w:val="24"/>
        </w:rPr>
        <w:t xml:space="preserve"> wynagrodzenia, w wysokości 0,01</w:t>
      </w:r>
      <w:r w:rsidRPr="0070267E">
        <w:rPr>
          <w:rFonts w:ascii="Times New Roman" w:hAnsi="Times New Roman"/>
          <w:sz w:val="24"/>
          <w:szCs w:val="24"/>
        </w:rPr>
        <w:t>% wynagrodzenia umownego brutto, o którym mowa w §5 ust. 1, za każdy dzień opóźnienia od dnia wskazanego przez Zamawiającego w wezwaniu do dokonania zmiany;</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w każdym przypadku niedopełnienia obowiązku, o którym mowa w § 13 ust. 1 w wysokości po 100,00 złotych brutto za każdy dzień roboczy, w którym osoba niezatrudniona przez Wykonawcę lub podwykonawcę na podstawie umowy o pracę wykonywała czynności wymienione § 13 ust. 1;</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opóźnienie w dostarczeniu wykazu osób, o których mowa w § 13 ust. 2  w wysokości po 100,00 złotych brutto za każdy dzień opóźnienia liczonego od terminu, o którym mowa w § 13 ust. 2,</w:t>
      </w:r>
    </w:p>
    <w:p w:rsidR="002C4E7B" w:rsidRPr="0070267E" w:rsidRDefault="002C4E7B" w:rsidP="006B2F49">
      <w:pPr>
        <w:numPr>
          <w:ilvl w:val="0"/>
          <w:numId w:val="40"/>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lastRenderedPageBreak/>
        <w:t>za opóźnienie w poinformowaniu Zamawiającego o zmianie, o której mowa w § 13 ust. 3  w wysokości po 50,00 złotych brutto za każdy dzień zwłoki liczonego od terminu, o którym mowa § 13 ust. 3</w:t>
      </w:r>
    </w:p>
    <w:p w:rsidR="002C4E7B" w:rsidRPr="0070267E" w:rsidRDefault="002C4E7B" w:rsidP="006B2F49">
      <w:pPr>
        <w:numPr>
          <w:ilvl w:val="0"/>
          <w:numId w:val="38"/>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Zamawiający zapłaci Wykonawcy kary umowne za odstąpienie od umowy z przyczyn leżących po stro</w:t>
      </w:r>
      <w:r w:rsidR="007E13FB">
        <w:rPr>
          <w:rFonts w:ascii="Times New Roman" w:hAnsi="Times New Roman"/>
          <w:sz w:val="24"/>
          <w:szCs w:val="24"/>
        </w:rPr>
        <w:t>nie Zamawiającego w wysokości 5</w:t>
      </w:r>
      <w:r w:rsidRPr="0070267E">
        <w:rPr>
          <w:rFonts w:ascii="Times New Roman" w:hAnsi="Times New Roman"/>
          <w:sz w:val="24"/>
          <w:szCs w:val="24"/>
        </w:rPr>
        <w:t xml:space="preserve">% wynagrodzenia brutto, określonego w </w:t>
      </w:r>
      <w:r w:rsidRPr="0070267E">
        <w:rPr>
          <w:rFonts w:ascii="Times New Roman" w:hAnsi="Times New Roman"/>
          <w:color w:val="000000"/>
          <w:sz w:val="24"/>
          <w:szCs w:val="24"/>
        </w:rPr>
        <w:t>§ 5</w:t>
      </w:r>
      <w:r w:rsidRPr="0070267E">
        <w:rPr>
          <w:rFonts w:ascii="Times New Roman" w:hAnsi="Times New Roman"/>
          <w:sz w:val="24"/>
          <w:szCs w:val="24"/>
        </w:rPr>
        <w:t xml:space="preserve"> ust. 1, z wyłączeniem odstąpienia na podstawie art. 456 ustawy PZP</w:t>
      </w:r>
    </w:p>
    <w:p w:rsidR="002C4E7B" w:rsidRPr="0070267E" w:rsidRDefault="002C4E7B" w:rsidP="006B2F49">
      <w:pPr>
        <w:numPr>
          <w:ilvl w:val="0"/>
          <w:numId w:val="38"/>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Wykonawca oświadcza, że wyraża zgodę na potrącenie naliczonych kar umownych z wynagrodzenia za wykonanie przedmiotu umowy.</w:t>
      </w:r>
    </w:p>
    <w:p w:rsidR="002C4E7B" w:rsidRPr="0070267E" w:rsidRDefault="002C4E7B" w:rsidP="006B2F49">
      <w:pPr>
        <w:numPr>
          <w:ilvl w:val="0"/>
          <w:numId w:val="38"/>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Strony zastrzegają sobie prawo do dochodzenia odszkodowania na zasadach ogólnych, o ile wartość faktycznie poniesionych szkód przekracza wysokość kar umownych.</w:t>
      </w:r>
    </w:p>
    <w:p w:rsidR="002C4E7B" w:rsidRDefault="002C4E7B" w:rsidP="006B2F49">
      <w:pPr>
        <w:numPr>
          <w:ilvl w:val="0"/>
          <w:numId w:val="38"/>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Wykonawca nie może zbywać ani przenosić na rzecz osób trzecich praw i wierzytelności powstałych w związku z realizacją niniejszej umowy bez zgody Zamawiającego.</w:t>
      </w:r>
    </w:p>
    <w:p w:rsidR="002C4E7B" w:rsidRPr="00C62E80" w:rsidRDefault="002C4E7B" w:rsidP="006B2F49">
      <w:pPr>
        <w:widowControl w:val="0"/>
        <w:numPr>
          <w:ilvl w:val="0"/>
          <w:numId w:val="38"/>
        </w:numPr>
        <w:tabs>
          <w:tab w:val="left" w:pos="284"/>
        </w:tabs>
        <w:suppressAutoHyphens/>
        <w:spacing w:after="0" w:line="360" w:lineRule="auto"/>
        <w:jc w:val="both"/>
        <w:rPr>
          <w:rFonts w:ascii="Times New Roman" w:eastAsia="Times New Roman" w:hAnsi="Times New Roman"/>
          <w:b/>
          <w:bCs/>
          <w:sz w:val="24"/>
          <w:szCs w:val="24"/>
        </w:rPr>
      </w:pPr>
      <w:r w:rsidRPr="00BC78C1">
        <w:rPr>
          <w:rFonts w:ascii="Times New Roman" w:eastAsia="Times New Roman" w:hAnsi="Times New Roman"/>
          <w:bCs/>
          <w:sz w:val="24"/>
          <w:szCs w:val="24"/>
        </w:rPr>
        <w:t>Łączna wysokość kar umownych nie może przekroczyć 30 % wartości wynagrodzenia brutto, o którym mowa w § 5 ust. 1</w:t>
      </w:r>
      <w:r w:rsidRPr="00BC78C1">
        <w:rPr>
          <w:rFonts w:ascii="Times New Roman" w:eastAsia="Times New Roman" w:hAnsi="Times New Roman"/>
          <w:b/>
          <w:bCs/>
          <w:sz w:val="24"/>
          <w:szCs w:val="24"/>
        </w:rPr>
        <w:t>.</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9</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Umowne prawo odstąpienia od umowy</w:t>
      </w:r>
    </w:p>
    <w:p w:rsidR="002C4E7B" w:rsidRPr="0070267E" w:rsidRDefault="002C4E7B" w:rsidP="006B2F49">
      <w:pPr>
        <w:numPr>
          <w:ilvl w:val="0"/>
          <w:numId w:val="41"/>
        </w:numPr>
        <w:spacing w:after="0" w:line="360" w:lineRule="auto"/>
        <w:jc w:val="both"/>
        <w:rPr>
          <w:rFonts w:ascii="Times New Roman" w:hAnsi="Times New Roman"/>
          <w:sz w:val="24"/>
          <w:szCs w:val="24"/>
        </w:rPr>
      </w:pPr>
      <w:r w:rsidRPr="0070267E">
        <w:rPr>
          <w:rFonts w:ascii="Times New Roman" w:hAnsi="Times New Roman"/>
          <w:sz w:val="24"/>
          <w:szCs w:val="24"/>
        </w:rPr>
        <w:t>Zamawiającemu przysługuje prawo odstąpienia od umowy, gdy:</w:t>
      </w:r>
    </w:p>
    <w:p w:rsidR="002C4E7B" w:rsidRPr="0070267E" w:rsidRDefault="002C4E7B" w:rsidP="006B2F49">
      <w:pPr>
        <w:pStyle w:val="Lista2"/>
        <w:numPr>
          <w:ilvl w:val="0"/>
          <w:numId w:val="42"/>
        </w:numPr>
        <w:tabs>
          <w:tab w:val="clear" w:pos="360"/>
          <w:tab w:val="num" w:pos="426"/>
        </w:tabs>
        <w:spacing w:line="360" w:lineRule="auto"/>
        <w:jc w:val="both"/>
        <w:rPr>
          <w:sz w:val="24"/>
          <w:szCs w:val="24"/>
        </w:rPr>
      </w:pPr>
      <w:r w:rsidRPr="0070267E">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2C4E7B" w:rsidRPr="0070267E" w:rsidRDefault="002C4E7B" w:rsidP="006B2F49">
      <w:pPr>
        <w:pStyle w:val="Lista"/>
        <w:numPr>
          <w:ilvl w:val="0"/>
          <w:numId w:val="42"/>
        </w:numPr>
        <w:tabs>
          <w:tab w:val="clear" w:pos="360"/>
          <w:tab w:val="num" w:pos="284"/>
        </w:tabs>
        <w:spacing w:line="360" w:lineRule="auto"/>
        <w:ind w:left="426" w:hanging="300"/>
        <w:jc w:val="both"/>
        <w:rPr>
          <w:sz w:val="24"/>
          <w:szCs w:val="24"/>
        </w:rPr>
      </w:pPr>
      <w:r w:rsidRPr="0070267E">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C4E7B" w:rsidRPr="0070267E" w:rsidRDefault="002C4E7B" w:rsidP="006B2F49">
      <w:pPr>
        <w:pStyle w:val="Lista"/>
        <w:numPr>
          <w:ilvl w:val="0"/>
          <w:numId w:val="42"/>
        </w:numPr>
        <w:tabs>
          <w:tab w:val="clear" w:pos="360"/>
          <w:tab w:val="num" w:pos="284"/>
        </w:tabs>
        <w:spacing w:line="360" w:lineRule="auto"/>
        <w:ind w:left="426" w:hanging="300"/>
        <w:jc w:val="both"/>
        <w:rPr>
          <w:sz w:val="24"/>
          <w:szCs w:val="24"/>
        </w:rPr>
      </w:pPr>
      <w:r w:rsidRPr="0070267E">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2C4E7B" w:rsidRPr="0070267E" w:rsidRDefault="002C4E7B" w:rsidP="006B2F49">
      <w:pPr>
        <w:pStyle w:val="Lista"/>
        <w:numPr>
          <w:ilvl w:val="0"/>
          <w:numId w:val="42"/>
        </w:numPr>
        <w:tabs>
          <w:tab w:val="clear" w:pos="360"/>
          <w:tab w:val="num" w:pos="284"/>
        </w:tabs>
        <w:spacing w:line="360" w:lineRule="auto"/>
        <w:ind w:left="426" w:hanging="300"/>
        <w:jc w:val="both"/>
        <w:rPr>
          <w:sz w:val="24"/>
          <w:szCs w:val="24"/>
        </w:rPr>
      </w:pPr>
      <w:r w:rsidRPr="0070267E">
        <w:rPr>
          <w:color w:val="000000"/>
          <w:sz w:val="24"/>
          <w:szCs w:val="24"/>
        </w:rPr>
        <w:t xml:space="preserve">Zamawiający wielokrotnie dokonywać będzie bezpośredniej zapłaty podwykonawcy lub dalszemu podwykonawcy, o której </w:t>
      </w:r>
      <w:r w:rsidRPr="0070267E">
        <w:rPr>
          <w:sz w:val="24"/>
          <w:szCs w:val="24"/>
        </w:rPr>
        <w:t>mowa w § 5 ust 20, lub dokona</w:t>
      </w:r>
      <w:r w:rsidRPr="0070267E">
        <w:rPr>
          <w:color w:val="000000"/>
          <w:sz w:val="24"/>
          <w:szCs w:val="24"/>
        </w:rPr>
        <w:t xml:space="preserve"> bezpośrednich zapłat na sumę większą niż 5% wartości umowy w sprawie zamówienia publicznego; </w:t>
      </w:r>
    </w:p>
    <w:p w:rsidR="002C4E7B" w:rsidRPr="0070267E" w:rsidRDefault="002C4E7B" w:rsidP="006B2F49">
      <w:pPr>
        <w:pStyle w:val="Lista"/>
        <w:numPr>
          <w:ilvl w:val="0"/>
          <w:numId w:val="42"/>
        </w:numPr>
        <w:tabs>
          <w:tab w:val="clear" w:pos="360"/>
          <w:tab w:val="num" w:pos="284"/>
        </w:tabs>
        <w:spacing w:line="360" w:lineRule="auto"/>
        <w:ind w:left="426" w:hanging="300"/>
        <w:jc w:val="both"/>
        <w:rPr>
          <w:sz w:val="24"/>
          <w:szCs w:val="24"/>
        </w:rPr>
      </w:pPr>
      <w:r w:rsidRPr="0070267E">
        <w:rPr>
          <w:color w:val="000000"/>
          <w:sz w:val="24"/>
          <w:szCs w:val="24"/>
        </w:rPr>
        <w:t xml:space="preserve">wykonawca zleca roboty podwykonawcom bez wiedzy lub zgody Zamawiającego. Zamawiający może odstąpić od umowy z przyczyn leżących po stronie wykonawcy w </w:t>
      </w:r>
      <w:r w:rsidRPr="0070267E">
        <w:rPr>
          <w:color w:val="000000"/>
          <w:sz w:val="24"/>
          <w:szCs w:val="24"/>
        </w:rPr>
        <w:lastRenderedPageBreak/>
        <w:t>terminie 14 dni od dnia powzięcia wiedzy o naruszeniu przez wykonawcę powyższego obowiązku.</w:t>
      </w:r>
    </w:p>
    <w:p w:rsidR="002C4E7B" w:rsidRPr="0070267E" w:rsidRDefault="002C4E7B" w:rsidP="006B2F49">
      <w:pPr>
        <w:numPr>
          <w:ilvl w:val="0"/>
          <w:numId w:val="41"/>
        </w:numPr>
        <w:spacing w:after="0" w:line="360" w:lineRule="auto"/>
        <w:jc w:val="both"/>
        <w:rPr>
          <w:rFonts w:ascii="Times New Roman" w:hAnsi="Times New Roman"/>
          <w:sz w:val="24"/>
          <w:szCs w:val="24"/>
        </w:rPr>
      </w:pPr>
      <w:r w:rsidRPr="0070267E">
        <w:rPr>
          <w:rFonts w:ascii="Times New Roman" w:hAnsi="Times New Roman"/>
          <w:sz w:val="24"/>
          <w:szCs w:val="24"/>
        </w:rPr>
        <w:t>Wykonawcy przysługuje prawo odstąpienia od umowy, jeżeli Zamawiający:</w:t>
      </w:r>
    </w:p>
    <w:p w:rsidR="002C4E7B" w:rsidRPr="0070267E" w:rsidRDefault="002C4E7B" w:rsidP="006B2F49">
      <w:pPr>
        <w:numPr>
          <w:ilvl w:val="0"/>
          <w:numId w:val="43"/>
        </w:numPr>
        <w:spacing w:after="0" w:line="360" w:lineRule="auto"/>
        <w:jc w:val="both"/>
        <w:rPr>
          <w:rFonts w:ascii="Times New Roman" w:hAnsi="Times New Roman"/>
          <w:sz w:val="24"/>
          <w:szCs w:val="24"/>
        </w:rPr>
      </w:pPr>
      <w:r w:rsidRPr="0070267E">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2C4E7B" w:rsidRPr="0070267E" w:rsidRDefault="002C4E7B" w:rsidP="006B2F49">
      <w:pPr>
        <w:numPr>
          <w:ilvl w:val="0"/>
          <w:numId w:val="41"/>
        </w:numPr>
        <w:spacing w:after="0" w:line="360" w:lineRule="auto"/>
        <w:jc w:val="both"/>
        <w:rPr>
          <w:rFonts w:ascii="Times New Roman" w:hAnsi="Times New Roman"/>
          <w:sz w:val="24"/>
          <w:szCs w:val="24"/>
        </w:rPr>
      </w:pPr>
      <w:r w:rsidRPr="0070267E">
        <w:rPr>
          <w:rFonts w:ascii="Times New Roman" w:hAnsi="Times New Roman"/>
          <w:sz w:val="24"/>
          <w:szCs w:val="24"/>
        </w:rPr>
        <w:t>Odstąpienie od umowy, o którym mowa w ust. 1 i 2, powinno nastąpić w formie pisemnej pod rygorem nieważności takiego oświadczenia i powinno zawierać uzasadnienie.</w:t>
      </w:r>
    </w:p>
    <w:p w:rsidR="002C4E7B" w:rsidRPr="0070267E" w:rsidRDefault="002C4E7B" w:rsidP="006B2F49">
      <w:pPr>
        <w:numPr>
          <w:ilvl w:val="0"/>
          <w:numId w:val="41"/>
        </w:numPr>
        <w:spacing w:after="0" w:line="360" w:lineRule="auto"/>
        <w:jc w:val="both"/>
        <w:rPr>
          <w:rFonts w:ascii="Times New Roman" w:hAnsi="Times New Roman"/>
          <w:sz w:val="24"/>
          <w:szCs w:val="24"/>
        </w:rPr>
      </w:pPr>
      <w:r w:rsidRPr="0070267E">
        <w:rPr>
          <w:rFonts w:ascii="Times New Roman" w:hAnsi="Times New Roman"/>
          <w:sz w:val="24"/>
          <w:szCs w:val="24"/>
        </w:rPr>
        <w:t>W wypadku odstąpienia od umowy przez Wykonawcę lub Zamawiającego, strony obciążają następujące obowiązki:</w:t>
      </w:r>
    </w:p>
    <w:p w:rsidR="002C4E7B" w:rsidRPr="0070267E" w:rsidRDefault="002C4E7B" w:rsidP="006B2F49">
      <w:pPr>
        <w:numPr>
          <w:ilvl w:val="0"/>
          <w:numId w:val="44"/>
        </w:numPr>
        <w:spacing w:after="0" w:line="360" w:lineRule="auto"/>
        <w:ind w:left="426"/>
        <w:jc w:val="both"/>
        <w:rPr>
          <w:rFonts w:ascii="Times New Roman" w:hAnsi="Times New Roman"/>
          <w:sz w:val="24"/>
          <w:szCs w:val="24"/>
        </w:rPr>
      </w:pPr>
      <w:r w:rsidRPr="0070267E">
        <w:rPr>
          <w:rFonts w:ascii="Times New Roman" w:hAnsi="Times New Roman"/>
          <w:sz w:val="24"/>
          <w:szCs w:val="24"/>
        </w:rPr>
        <w:t>Wykonawca zabezpieczy przerwane roboty w zakresie obustronnie uzgodnionym na koszt tej strony, z której to winy nastąpiło odstąpienie od umowy,</w:t>
      </w:r>
    </w:p>
    <w:p w:rsidR="002C4E7B" w:rsidRPr="0070267E" w:rsidRDefault="002C4E7B" w:rsidP="006B2F49">
      <w:pPr>
        <w:pStyle w:val="Lista2"/>
        <w:numPr>
          <w:ilvl w:val="0"/>
          <w:numId w:val="44"/>
        </w:numPr>
        <w:spacing w:line="360" w:lineRule="auto"/>
        <w:ind w:left="426"/>
        <w:jc w:val="both"/>
        <w:rPr>
          <w:sz w:val="24"/>
          <w:szCs w:val="24"/>
        </w:rPr>
      </w:pPr>
      <w:r w:rsidRPr="0070267E">
        <w:rPr>
          <w:sz w:val="24"/>
          <w:szCs w:val="24"/>
        </w:rPr>
        <w:t xml:space="preserve">Wykonawca zgłosi do dokonania przez Zamawiającego odbioru robót przerwanych,  </w:t>
      </w:r>
    </w:p>
    <w:p w:rsidR="002C4E7B" w:rsidRPr="0070267E" w:rsidRDefault="002C4E7B" w:rsidP="006B2F49">
      <w:pPr>
        <w:pStyle w:val="Lista2"/>
        <w:numPr>
          <w:ilvl w:val="0"/>
          <w:numId w:val="44"/>
        </w:numPr>
        <w:spacing w:line="360" w:lineRule="auto"/>
        <w:ind w:left="426"/>
        <w:jc w:val="both"/>
        <w:rPr>
          <w:sz w:val="24"/>
          <w:szCs w:val="24"/>
        </w:rPr>
      </w:pPr>
      <w:r w:rsidRPr="0070267E">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C4E7B" w:rsidRPr="0070267E" w:rsidRDefault="002C4E7B" w:rsidP="006B2F49">
      <w:pPr>
        <w:numPr>
          <w:ilvl w:val="0"/>
          <w:numId w:val="44"/>
        </w:numPr>
        <w:spacing w:after="0" w:line="360" w:lineRule="auto"/>
        <w:ind w:left="426"/>
        <w:jc w:val="both"/>
        <w:rPr>
          <w:rFonts w:ascii="Times New Roman" w:hAnsi="Times New Roman"/>
          <w:sz w:val="24"/>
          <w:szCs w:val="24"/>
        </w:rPr>
      </w:pPr>
      <w:r w:rsidRPr="0070267E">
        <w:rPr>
          <w:rFonts w:ascii="Times New Roman" w:hAnsi="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C62E80" w:rsidRPr="00C62E80" w:rsidRDefault="002C4E7B" w:rsidP="006B2F49">
      <w:pPr>
        <w:numPr>
          <w:ilvl w:val="0"/>
          <w:numId w:val="45"/>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10</w:t>
      </w:r>
    </w:p>
    <w:p w:rsidR="002C4E7B" w:rsidRPr="0070267E" w:rsidRDefault="002C4E7B" w:rsidP="002C4E7B">
      <w:pPr>
        <w:spacing w:after="0" w:line="360" w:lineRule="auto"/>
        <w:jc w:val="center"/>
        <w:rPr>
          <w:rFonts w:ascii="Times New Roman" w:hAnsi="Times New Roman"/>
          <w:sz w:val="24"/>
          <w:szCs w:val="24"/>
        </w:rPr>
      </w:pPr>
      <w:r w:rsidRPr="0070267E">
        <w:rPr>
          <w:rFonts w:ascii="Times New Roman" w:hAnsi="Times New Roman"/>
          <w:b/>
          <w:sz w:val="24"/>
          <w:szCs w:val="24"/>
        </w:rPr>
        <w:t>Umowy o podwykonawstwo</w:t>
      </w:r>
    </w:p>
    <w:p w:rsidR="002C4E7B" w:rsidRPr="00C62E80" w:rsidRDefault="002C4E7B" w:rsidP="006B2F49">
      <w:pPr>
        <w:pStyle w:val="Akapitzlist"/>
        <w:numPr>
          <w:ilvl w:val="0"/>
          <w:numId w:val="46"/>
        </w:numPr>
        <w:spacing w:after="0" w:line="360" w:lineRule="auto"/>
        <w:ind w:left="426"/>
        <w:jc w:val="both"/>
        <w:rPr>
          <w:rFonts w:ascii="Times New Roman" w:hAnsi="Times New Roman"/>
          <w:sz w:val="24"/>
          <w:szCs w:val="24"/>
        </w:rPr>
      </w:pPr>
      <w:r w:rsidRPr="00C62E80">
        <w:rPr>
          <w:rFonts w:ascii="Times New Roman" w:hAnsi="Times New Roman"/>
          <w:sz w:val="24"/>
          <w:szCs w:val="24"/>
        </w:rPr>
        <w:lastRenderedPageBreak/>
        <w:t>Wykonawca zobowiązuje się wykonać przedmiot umowy siłami własnymi lub z udziałem podwykonawców</w:t>
      </w:r>
      <w:r w:rsidRPr="0070267E">
        <w:rPr>
          <w:rStyle w:val="Odwoanieprzypisudolnego"/>
          <w:rFonts w:ascii="Times New Roman" w:hAnsi="Times New Roman"/>
          <w:sz w:val="24"/>
          <w:szCs w:val="24"/>
        </w:rPr>
        <w:footnoteReference w:id="2"/>
      </w:r>
      <w:r w:rsidRPr="00C62E80">
        <w:rPr>
          <w:rFonts w:ascii="Times New Roman" w:hAnsi="Times New Roman"/>
          <w:sz w:val="24"/>
          <w:szCs w:val="24"/>
        </w:rPr>
        <w:t xml:space="preserve">. Przy udziale podwykonawcy zostanie zrealizowane…………………. </w:t>
      </w:r>
      <w:r w:rsidRPr="00C62E80">
        <w:rPr>
          <w:rStyle w:val="Odwoanieprzypisudolnego"/>
          <w:rFonts w:ascii="Times New Roman" w:hAnsi="Times New Roman"/>
          <w:sz w:val="24"/>
          <w:szCs w:val="24"/>
        </w:rPr>
        <w:t>1</w:t>
      </w:r>
      <w:r w:rsidRPr="00C62E80">
        <w:rPr>
          <w:rFonts w:ascii="Times New Roman" w:hAnsi="Times New Roman"/>
          <w:sz w:val="24"/>
          <w:szCs w:val="24"/>
          <w:vertAlign w:val="superscript"/>
        </w:rPr>
        <w:t xml:space="preserve"> </w:t>
      </w:r>
      <w:r w:rsidRPr="00C62E80">
        <w:rPr>
          <w:rFonts w:ascii="Times New Roman" w:hAnsi="Times New Roman"/>
          <w:sz w:val="24"/>
          <w:szCs w:val="24"/>
        </w:rPr>
        <w:t>W przypadku powierzenia części zamówienia objętej niniejszą umową Podwykonawcom stosuje się poniższe zapisy.</w:t>
      </w:r>
    </w:p>
    <w:p w:rsidR="002C4E7B" w:rsidRPr="0070267E" w:rsidRDefault="002C4E7B" w:rsidP="006B2F49">
      <w:pPr>
        <w:pStyle w:val="Akapitzlist"/>
        <w:numPr>
          <w:ilvl w:val="0"/>
          <w:numId w:val="47"/>
        </w:numPr>
        <w:spacing w:after="0" w:line="360" w:lineRule="auto"/>
        <w:ind w:left="426"/>
        <w:jc w:val="both"/>
        <w:rPr>
          <w:rFonts w:ascii="Times New Roman" w:hAnsi="Times New Roman"/>
          <w:sz w:val="24"/>
          <w:szCs w:val="24"/>
        </w:rPr>
      </w:pPr>
      <w:r w:rsidRPr="0070267E">
        <w:rPr>
          <w:rFonts w:ascii="Times New Roman" w:hAnsi="Times New Roman"/>
          <w:sz w:val="24"/>
          <w:szCs w:val="24"/>
        </w:rPr>
        <w:t>Wykonawca uprawniony jest powierzyć roboty budowlane podwykonawcom z zakresie wskazanym w oświadczeniu złożonym w postępowaniu.</w:t>
      </w:r>
    </w:p>
    <w:p w:rsidR="002C4E7B" w:rsidRPr="0070267E" w:rsidRDefault="002C4E7B" w:rsidP="006B2F49">
      <w:pPr>
        <w:pStyle w:val="Akapitzlist"/>
        <w:numPr>
          <w:ilvl w:val="0"/>
          <w:numId w:val="47"/>
        </w:numPr>
        <w:spacing w:after="0" w:line="360" w:lineRule="auto"/>
        <w:ind w:left="426" w:hanging="426"/>
        <w:rPr>
          <w:rFonts w:ascii="Times New Roman" w:hAnsi="Times New Roman"/>
          <w:sz w:val="24"/>
          <w:szCs w:val="24"/>
        </w:rPr>
      </w:pPr>
      <w:r w:rsidRPr="0070267E">
        <w:rPr>
          <w:rFonts w:ascii="Times New Roman" w:hAnsi="Times New Roman"/>
          <w:sz w:val="24"/>
          <w:szCs w:val="24"/>
        </w:rPr>
        <w:t>Ponadto Wykonawca jest zobowiązany do:</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2C4E7B" w:rsidRPr="0070267E" w:rsidRDefault="002C4E7B" w:rsidP="002C4E7B">
      <w:pPr>
        <w:pStyle w:val="Akapitzlist"/>
        <w:spacing w:after="0" w:line="360" w:lineRule="auto"/>
        <w:ind w:left="709"/>
        <w:jc w:val="both"/>
        <w:rPr>
          <w:rFonts w:ascii="Times New Roman" w:hAnsi="Times New Roman"/>
          <w:sz w:val="24"/>
          <w:szCs w:val="24"/>
        </w:rPr>
      </w:pPr>
      <w:r w:rsidRPr="0070267E">
        <w:rPr>
          <w:rFonts w:ascii="Times New Roman" w:hAnsi="Times New Roman"/>
          <w:sz w:val="24"/>
          <w:szCs w:val="24"/>
        </w:rPr>
        <w:t>W przypadku, o którym mowa powyżej, jeżeli termin zapłaty wynagrodzenia jest dłuższy niż określony w §10 ust. 8 Zamawiający informuje o tym Wykonawcę i wzywa go do doprowadzenia do zmiany tej umowy pod rygorem wystąpienia o karę umowną, o której mowa w §8 ust. 1 lit. g.</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w:t>
      </w:r>
      <w:r w:rsidRPr="0070267E">
        <w:rPr>
          <w:rFonts w:ascii="Times New Roman" w:hAnsi="Times New Roman"/>
          <w:sz w:val="24"/>
          <w:szCs w:val="24"/>
        </w:rPr>
        <w:lastRenderedPageBreak/>
        <w:t>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Strony uzgadniają następujące zasady zawierania umów o podwykonawstwo z dalszymi podwykonawcami:</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Wykonawca udziela zgody na zawarcie umowy o podwykonawstwo z dalszym podwykonawcą albo zgłasza sprzeciw do takiej umowy, w terminie 7 dni od otrzymania jej projektu;</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2C4E7B" w:rsidRPr="0070267E" w:rsidRDefault="002C4E7B" w:rsidP="006B2F49">
      <w:pPr>
        <w:pStyle w:val="Akapitzlist"/>
        <w:numPr>
          <w:ilvl w:val="1"/>
          <w:numId w:val="47"/>
        </w:numPr>
        <w:spacing w:after="0" w:line="360" w:lineRule="auto"/>
        <w:ind w:left="709"/>
        <w:jc w:val="both"/>
        <w:rPr>
          <w:rFonts w:ascii="Times New Roman" w:hAnsi="Times New Roman"/>
          <w:sz w:val="24"/>
          <w:szCs w:val="24"/>
        </w:rPr>
      </w:pPr>
      <w:r w:rsidRPr="0070267E">
        <w:rPr>
          <w:rFonts w:ascii="Times New Roman" w:hAnsi="Times New Roman"/>
          <w:sz w:val="24"/>
          <w:szCs w:val="24"/>
        </w:rPr>
        <w:t xml:space="preserve">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w:t>
      </w:r>
      <w:r w:rsidRPr="0070267E">
        <w:rPr>
          <w:rFonts w:ascii="Times New Roman" w:hAnsi="Times New Roman"/>
          <w:sz w:val="24"/>
          <w:szCs w:val="24"/>
        </w:rPr>
        <w:lastRenderedPageBreak/>
        <w:t>pisemnego sprzeciwu do przedłożonej umowy o podwykonawstwo, której przedmiotem są roboty budowlane w ww. terminie jest równoznaczne z jej akceptacją;</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Ponadto postanowienia, które muszą być zawarte w umowie o podwykonawstwo:</w:t>
      </w:r>
    </w:p>
    <w:p w:rsidR="002C4E7B" w:rsidRPr="0070267E" w:rsidRDefault="002C4E7B" w:rsidP="006B2F49">
      <w:pPr>
        <w:pStyle w:val="Akapitzlist"/>
        <w:numPr>
          <w:ilvl w:val="0"/>
          <w:numId w:val="48"/>
        </w:numPr>
        <w:spacing w:after="0" w:line="360" w:lineRule="auto"/>
        <w:ind w:left="567"/>
        <w:jc w:val="both"/>
        <w:rPr>
          <w:rFonts w:ascii="Times New Roman" w:hAnsi="Times New Roman"/>
          <w:sz w:val="24"/>
          <w:szCs w:val="24"/>
        </w:rPr>
      </w:pPr>
      <w:r w:rsidRPr="0070267E">
        <w:rPr>
          <w:rFonts w:ascii="Times New Roman" w:hAnsi="Times New Roman"/>
          <w:sz w:val="24"/>
          <w:szCs w:val="24"/>
        </w:rPr>
        <w:t>W przypadku uchylania się przez wykonawcę od obowiązku zapłaty wymagalnego wynagrodzenia przysługującego podwykonawcy lub dalszemu podwykonawcy, którzy zawarli:</w:t>
      </w:r>
    </w:p>
    <w:p w:rsidR="002C4E7B" w:rsidRPr="0070267E" w:rsidRDefault="002C4E7B" w:rsidP="002C4E7B">
      <w:pPr>
        <w:pStyle w:val="Akapitzlist"/>
        <w:numPr>
          <w:ilvl w:val="0"/>
          <w:numId w:val="13"/>
        </w:numPr>
        <w:spacing w:after="0" w:line="360" w:lineRule="auto"/>
        <w:jc w:val="both"/>
        <w:rPr>
          <w:rFonts w:ascii="Times New Roman" w:hAnsi="Times New Roman"/>
          <w:sz w:val="24"/>
          <w:szCs w:val="24"/>
        </w:rPr>
      </w:pPr>
      <w:r w:rsidRPr="0070267E">
        <w:rPr>
          <w:rFonts w:ascii="Times New Roman" w:hAnsi="Times New Roman"/>
          <w:sz w:val="24"/>
          <w:szCs w:val="24"/>
        </w:rPr>
        <w:t>Zaakceptowane przez Zamawiającego umowy o podwykonawstwo, których przedmiotem są roboty budowlane;</w:t>
      </w:r>
    </w:p>
    <w:p w:rsidR="002C4E7B" w:rsidRPr="0070267E" w:rsidRDefault="002C4E7B" w:rsidP="002C4E7B">
      <w:pPr>
        <w:pStyle w:val="Akapitzlist"/>
        <w:numPr>
          <w:ilvl w:val="0"/>
          <w:numId w:val="13"/>
        </w:numPr>
        <w:spacing w:after="0" w:line="360" w:lineRule="auto"/>
        <w:jc w:val="both"/>
        <w:rPr>
          <w:rFonts w:ascii="Times New Roman" w:hAnsi="Times New Roman"/>
          <w:sz w:val="24"/>
          <w:szCs w:val="24"/>
        </w:rPr>
      </w:pPr>
      <w:r w:rsidRPr="0070267E">
        <w:rPr>
          <w:rFonts w:ascii="Times New Roman" w:hAnsi="Times New Roman"/>
          <w:sz w:val="24"/>
          <w:szCs w:val="24"/>
        </w:rPr>
        <w:t>Przedłożone zamawiającemu umowy o podwykonawstwo, których przedmiotem są dostawy lub usługi;</w:t>
      </w:r>
    </w:p>
    <w:p w:rsidR="002C4E7B" w:rsidRPr="0070267E" w:rsidRDefault="002C4E7B" w:rsidP="002C4E7B">
      <w:pPr>
        <w:pStyle w:val="Akapitzlist"/>
        <w:spacing w:after="0" w:line="360" w:lineRule="auto"/>
        <w:ind w:left="1058"/>
        <w:jc w:val="both"/>
        <w:rPr>
          <w:rFonts w:ascii="Times New Roman" w:hAnsi="Times New Roman"/>
          <w:sz w:val="24"/>
          <w:szCs w:val="24"/>
        </w:rPr>
      </w:pPr>
      <w:r w:rsidRPr="0070267E">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2C4E7B" w:rsidRPr="0070267E" w:rsidRDefault="002C4E7B" w:rsidP="006B2F49">
      <w:pPr>
        <w:pStyle w:val="Akapitzlist"/>
        <w:numPr>
          <w:ilvl w:val="0"/>
          <w:numId w:val="48"/>
        </w:numPr>
        <w:spacing w:after="0" w:line="360" w:lineRule="auto"/>
        <w:ind w:left="567"/>
        <w:jc w:val="both"/>
        <w:rPr>
          <w:rFonts w:ascii="Times New Roman" w:hAnsi="Times New Roman"/>
          <w:sz w:val="24"/>
          <w:szCs w:val="24"/>
        </w:rPr>
      </w:pPr>
      <w:r w:rsidRPr="0070267E">
        <w:rPr>
          <w:rFonts w:ascii="Times New Roman" w:hAnsi="Times New Roman"/>
          <w:sz w:val="24"/>
          <w:szCs w:val="24"/>
        </w:rPr>
        <w:t>Do zawarcia przez wykonawcę umowy o roboty budowlane z podwykonawcą jest wymagana zgoda inwestora (Zamawiającego);</w:t>
      </w:r>
    </w:p>
    <w:p w:rsidR="002C4E7B" w:rsidRPr="0070267E" w:rsidRDefault="002C4E7B" w:rsidP="006B2F49">
      <w:pPr>
        <w:pStyle w:val="Akapitzlist"/>
        <w:numPr>
          <w:ilvl w:val="0"/>
          <w:numId w:val="48"/>
        </w:numPr>
        <w:spacing w:after="0" w:line="360" w:lineRule="auto"/>
        <w:ind w:left="567"/>
        <w:jc w:val="both"/>
        <w:rPr>
          <w:rFonts w:ascii="Times New Roman" w:hAnsi="Times New Roman"/>
          <w:sz w:val="24"/>
          <w:szCs w:val="24"/>
        </w:rPr>
      </w:pPr>
      <w:r w:rsidRPr="0070267E">
        <w:rPr>
          <w:rFonts w:ascii="Times New Roman" w:hAnsi="Times New Roman"/>
          <w:sz w:val="24"/>
          <w:szCs w:val="24"/>
        </w:rPr>
        <w:t>Do zawarcia przez podwykonawcę umowy z dalszym podwykonawcą jest wymagana zgoda Zamawiającego i Wykonawcy.</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2C4E7B" w:rsidRPr="0070267E" w:rsidRDefault="002C4E7B" w:rsidP="006B2F49">
      <w:pPr>
        <w:pStyle w:val="Akapitzlist"/>
        <w:numPr>
          <w:ilvl w:val="0"/>
          <w:numId w:val="47"/>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Jeżeli zmiana albo rezygnacja z podwykonawcy dotyczy podmiotu, na którego zasoby wykonawca powoływał się, na zasadach określonych w art. 118,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2C4E7B" w:rsidRPr="0070267E" w:rsidRDefault="002C4E7B" w:rsidP="002C4E7B">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11</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Uprawnienia z tytułu gwarancji i rękojmi za wady</w:t>
      </w:r>
    </w:p>
    <w:p w:rsidR="002C4E7B" w:rsidRPr="0070267E" w:rsidRDefault="002C4E7B" w:rsidP="006B2F49">
      <w:pPr>
        <w:pStyle w:val="Tekstpodstawowy2"/>
        <w:numPr>
          <w:ilvl w:val="0"/>
          <w:numId w:val="49"/>
        </w:numPr>
        <w:spacing w:after="0" w:line="360" w:lineRule="auto"/>
        <w:jc w:val="both"/>
        <w:rPr>
          <w:rFonts w:ascii="Times New Roman" w:hAnsi="Times New Roman"/>
          <w:sz w:val="24"/>
          <w:szCs w:val="24"/>
        </w:rPr>
      </w:pPr>
      <w:r w:rsidRPr="0070267E">
        <w:rPr>
          <w:rFonts w:ascii="Times New Roman" w:hAnsi="Times New Roman"/>
          <w:sz w:val="24"/>
          <w:szCs w:val="24"/>
        </w:rPr>
        <w:t>Wykonawca udziela Zamawiającemu gwarancji i rękojmi za wady wykonania przedmiotu umowy na okres ………….. miesięcy od dnia podpisania (bez uwag) protokołu odbioru końcowego.</w:t>
      </w:r>
    </w:p>
    <w:p w:rsidR="002C4E7B" w:rsidRPr="0070267E" w:rsidRDefault="002C4E7B" w:rsidP="006B2F49">
      <w:pPr>
        <w:pStyle w:val="Tekstpodstawowy2"/>
        <w:numPr>
          <w:ilvl w:val="0"/>
          <w:numId w:val="49"/>
        </w:numPr>
        <w:spacing w:after="0" w:line="360" w:lineRule="auto"/>
        <w:jc w:val="both"/>
        <w:rPr>
          <w:rFonts w:ascii="Times New Roman" w:hAnsi="Times New Roman"/>
          <w:sz w:val="24"/>
          <w:szCs w:val="24"/>
        </w:rPr>
      </w:pPr>
      <w:r w:rsidRPr="0070267E">
        <w:rPr>
          <w:rFonts w:ascii="Times New Roman" w:hAnsi="Times New Roman"/>
          <w:sz w:val="24"/>
          <w:szCs w:val="24"/>
        </w:rPr>
        <w:lastRenderedPageBreak/>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2C4E7B" w:rsidRPr="0070267E" w:rsidRDefault="002C4E7B" w:rsidP="006B2F49">
      <w:pPr>
        <w:pStyle w:val="Tekstpodstawowy2"/>
        <w:numPr>
          <w:ilvl w:val="0"/>
          <w:numId w:val="49"/>
        </w:numPr>
        <w:spacing w:after="0" w:line="360" w:lineRule="auto"/>
        <w:jc w:val="both"/>
        <w:rPr>
          <w:rFonts w:ascii="Times New Roman" w:hAnsi="Times New Roman"/>
          <w:sz w:val="24"/>
          <w:szCs w:val="24"/>
        </w:rPr>
      </w:pPr>
      <w:r w:rsidRPr="0070267E">
        <w:rPr>
          <w:rFonts w:ascii="Times New Roman" w:hAnsi="Times New Roman"/>
          <w:sz w:val="24"/>
          <w:szCs w:val="24"/>
        </w:rPr>
        <w:t>Wady, które wystąpiły w okresie gwarancji i rękojmi nie zawinione przez Zamawiającego, Wykonawca usunie w ciągu 7 dni roboczych od daty otrzymania zgłoszenia.</w:t>
      </w:r>
    </w:p>
    <w:p w:rsidR="002C4E7B" w:rsidRPr="0070267E" w:rsidRDefault="002C4E7B" w:rsidP="006B2F49">
      <w:pPr>
        <w:pStyle w:val="Tekstpodstawowy2"/>
        <w:numPr>
          <w:ilvl w:val="0"/>
          <w:numId w:val="49"/>
        </w:numPr>
        <w:spacing w:after="0" w:line="360" w:lineRule="auto"/>
        <w:jc w:val="both"/>
        <w:rPr>
          <w:rFonts w:ascii="Times New Roman" w:hAnsi="Times New Roman"/>
          <w:sz w:val="24"/>
          <w:szCs w:val="24"/>
        </w:rPr>
      </w:pPr>
      <w:r w:rsidRPr="0070267E">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2C4E7B" w:rsidRPr="0070267E" w:rsidRDefault="002C4E7B" w:rsidP="006B2F49">
      <w:pPr>
        <w:pStyle w:val="Tekstpodstawowy2"/>
        <w:numPr>
          <w:ilvl w:val="0"/>
          <w:numId w:val="49"/>
        </w:numPr>
        <w:spacing w:after="0" w:line="360" w:lineRule="auto"/>
        <w:jc w:val="both"/>
        <w:rPr>
          <w:rFonts w:ascii="Times New Roman" w:hAnsi="Times New Roman"/>
          <w:sz w:val="24"/>
          <w:szCs w:val="24"/>
        </w:rPr>
      </w:pPr>
      <w:r w:rsidRPr="0070267E">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C4E7B" w:rsidRPr="0070267E" w:rsidRDefault="002C4E7B" w:rsidP="006B2F49">
      <w:pPr>
        <w:numPr>
          <w:ilvl w:val="0"/>
          <w:numId w:val="49"/>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Okres rękojmi ulega wydłużeniu o czas potrzebny na usunięcie wad.</w:t>
      </w:r>
    </w:p>
    <w:p w:rsidR="002C4E7B" w:rsidRPr="0070267E" w:rsidRDefault="002C4E7B" w:rsidP="002C4E7B">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12</w:t>
      </w:r>
    </w:p>
    <w:p w:rsidR="002C4E7B" w:rsidRPr="0070267E" w:rsidRDefault="002C4E7B" w:rsidP="002C4E7B">
      <w:pPr>
        <w:spacing w:after="0" w:line="360" w:lineRule="auto"/>
        <w:jc w:val="center"/>
        <w:rPr>
          <w:rFonts w:ascii="Times New Roman" w:hAnsi="Times New Roman"/>
          <w:b/>
          <w:sz w:val="24"/>
          <w:szCs w:val="24"/>
        </w:rPr>
      </w:pPr>
      <w:r w:rsidRPr="0070267E">
        <w:rPr>
          <w:rFonts w:ascii="Times New Roman" w:hAnsi="Times New Roman"/>
          <w:b/>
          <w:sz w:val="24"/>
          <w:szCs w:val="24"/>
        </w:rPr>
        <w:t>Zmiana umowy</w:t>
      </w:r>
    </w:p>
    <w:p w:rsidR="002C4E7B" w:rsidRPr="0070267E" w:rsidRDefault="002C4E7B" w:rsidP="006B2F49">
      <w:pPr>
        <w:widowControl w:val="0"/>
        <w:numPr>
          <w:ilvl w:val="0"/>
          <w:numId w:val="50"/>
        </w:numPr>
        <w:spacing w:after="0" w:line="360" w:lineRule="auto"/>
        <w:ind w:left="426"/>
        <w:jc w:val="both"/>
        <w:rPr>
          <w:rFonts w:ascii="Times New Roman" w:hAnsi="Times New Roman"/>
          <w:sz w:val="24"/>
          <w:szCs w:val="24"/>
          <w:lang w:eastAsia="pl-PL"/>
        </w:rPr>
      </w:pPr>
      <w:r w:rsidRPr="0070267E">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2C4E7B" w:rsidRPr="0070267E" w:rsidRDefault="002C4E7B" w:rsidP="006B2F49">
      <w:pPr>
        <w:widowControl w:val="0"/>
        <w:numPr>
          <w:ilvl w:val="0"/>
          <w:numId w:val="50"/>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Zmiana umowy może nastąpić w szczególnie uzasadnionych przypadkach, na skutek okoliczności, których nie można było przewidzieć w dniu wszczęcia postępowania o udzielenie zamówienia.</w:t>
      </w:r>
    </w:p>
    <w:p w:rsidR="002C4E7B" w:rsidRPr="0070267E" w:rsidRDefault="002C4E7B" w:rsidP="006B2F49">
      <w:pPr>
        <w:widowControl w:val="0"/>
        <w:numPr>
          <w:ilvl w:val="0"/>
          <w:numId w:val="50"/>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Zamawiający przewiduje możliwość dokonania zmian postanowień zawartej umowy w stosunku do treści złożonej oferty w następującym zakresie:</w:t>
      </w:r>
    </w:p>
    <w:p w:rsidR="002C4E7B" w:rsidRPr="0070267E" w:rsidRDefault="002C4E7B" w:rsidP="006B2F49">
      <w:pPr>
        <w:widowControl w:val="0"/>
        <w:numPr>
          <w:ilvl w:val="1"/>
          <w:numId w:val="50"/>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terminu realizacji przedmiotu umowy - na skutek:</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z powodu przedłużającej się procedury o udzielenie zamówienia publicznego o okres przedłużenia. Zamawiający przewiduje, iż procedura udzielenie zamówienia publicznego będzie trwała do 30 dni;</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przestojów i opóźnień zawinionych przez Zamawiającego, o okres przestojów i opóźnień;</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 xml:space="preserve">gdy wystąpią klęski żywiołowe np. pożar, powódź, trąba powietrzna itp. w miejscu prowadzenia robót lub w miejscu prowadzenia działalności przez </w:t>
      </w:r>
      <w:r w:rsidRPr="0070267E">
        <w:rPr>
          <w:rFonts w:ascii="Times New Roman" w:hAnsi="Times New Roman"/>
          <w:color w:val="000000"/>
          <w:sz w:val="24"/>
          <w:szCs w:val="24"/>
        </w:rPr>
        <w:lastRenderedPageBreak/>
        <w:t>Wykonawcę, pod warunkiem, że klęska żywiołowa ma wpływ na wykonanie umowy. Termin wykonania może być przesunięty o tyle dni, o ile trwała klęska żywiołowa lub usuwanie jej skutków wpływające na możliwość prowadzenia prac przez Wykonawcę;</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gdy możliwość prowadzenia prac zostanie wstrzymana ze względu na warunki atmosferyczne uniemożliwiające prowadzenie robót. Termin wykonania może być przesunięty o tyle dni, o ile trwały niekorzystne warunki atmosferyczne,</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 xml:space="preserve">gdy możliwość prowadzenia prac zostanie wstrzymana ze względu na działania organów administracji, w szczególności budowlanych, </w:t>
      </w:r>
      <w:r w:rsidRPr="0070267E">
        <w:rPr>
          <w:rFonts w:ascii="Times New Roman" w:hAnsi="Times New Roman"/>
          <w:sz w:val="24"/>
          <w:szCs w:val="24"/>
        </w:rPr>
        <w:t>o okres wstrzymania prac;</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wystąpienia okoliczności, których strony umowy nie były w stanie przewidzieć, pomimo zachowania należytej staranności, o okres wystąpienia tych okoliczności</w:t>
      </w:r>
      <w:r w:rsidRPr="0070267E">
        <w:rPr>
          <w:rFonts w:ascii="Times New Roman" w:hAnsi="Times New Roman"/>
          <w:sz w:val="24"/>
          <w:szCs w:val="24"/>
          <w:lang w:eastAsia="pl-PL"/>
        </w:rPr>
        <w:t>;</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70267E">
        <w:rPr>
          <w:rFonts w:ascii="Times New Roman" w:hAnsi="Times New Roman"/>
          <w:sz w:val="24"/>
          <w:szCs w:val="24"/>
        </w:rPr>
        <w:t>formalno</w:t>
      </w:r>
      <w:proofErr w:type="spellEnd"/>
      <w:r w:rsidRPr="0070267E">
        <w:rPr>
          <w:rFonts w:ascii="Times New Roman" w:hAnsi="Times New Roman"/>
          <w:sz w:val="24"/>
          <w:szCs w:val="24"/>
        </w:rPr>
        <w:t xml:space="preserve"> - prawnych od organów administracji publicznej o ten okres</w:t>
      </w:r>
      <w:r w:rsidRPr="0070267E">
        <w:rPr>
          <w:rFonts w:ascii="Times New Roman" w:hAnsi="Times New Roman"/>
          <w:sz w:val="24"/>
          <w:szCs w:val="24"/>
          <w:lang w:eastAsia="pl-PL"/>
        </w:rPr>
        <w:t>;</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 przypadku udzielenia zamówień, o których mowa w art. 67 ust 1 pkt 6 i/lub pkt 7 ustawy </w:t>
      </w:r>
      <w:proofErr w:type="spellStart"/>
      <w:r w:rsidRPr="0070267E">
        <w:rPr>
          <w:rFonts w:ascii="Times New Roman" w:hAnsi="Times New Roman"/>
          <w:sz w:val="24"/>
          <w:szCs w:val="24"/>
        </w:rPr>
        <w:t>Pzp</w:t>
      </w:r>
      <w:proofErr w:type="spellEnd"/>
      <w:r w:rsidRPr="0070267E">
        <w:rPr>
          <w:rFonts w:ascii="Times New Roman" w:hAnsi="Times New Roman"/>
          <w:sz w:val="24"/>
          <w:szCs w:val="24"/>
        </w:rPr>
        <w:t xml:space="preserve"> o ile ich wykonywanie ma wpływ na termin wykonania niniejszej umowy;</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w przypadku kolizji z planowanymi lub równolegle prowadzonymi przez inne podmioty inwestycjami. Termin wykonania może być przesunięty o tyle dni, o ile trwało usunięcie skutków kolizji.</w:t>
      </w:r>
    </w:p>
    <w:p w:rsidR="002C4E7B" w:rsidRPr="0070267E" w:rsidRDefault="002C4E7B" w:rsidP="006B2F49">
      <w:pPr>
        <w:widowControl w:val="0"/>
        <w:numPr>
          <w:ilvl w:val="2"/>
          <w:numId w:val="50"/>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lang w:eastAsia="pl-PL"/>
        </w:rPr>
        <w:t>wpływ okoliczności związanych z wystąpieniem COVID-19 na należyte wykonanie tej umowy:</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poleceń lub decyzji wydanych przez wojewodów, ministra właściwego do spraw zdrowia lub Prezesa Rady Ministrów, związanych z </w:t>
      </w:r>
      <w:r w:rsidRPr="0070267E">
        <w:rPr>
          <w:rFonts w:ascii="Times New Roman" w:hAnsi="Times New Roman"/>
          <w:sz w:val="24"/>
          <w:szCs w:val="24"/>
          <w:lang w:eastAsia="pl-PL"/>
        </w:rPr>
        <w:lastRenderedPageBreak/>
        <w:t>przeciwdziałaniem COVID-19,</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innych okoliczności, które uniemożliwiają bądź w istotnym stopniu ograniczają możliwość wykonania umowy;</w:t>
      </w:r>
    </w:p>
    <w:p w:rsidR="002C4E7B" w:rsidRPr="0070267E" w:rsidRDefault="002C4E7B" w:rsidP="006B2F49">
      <w:pPr>
        <w:widowControl w:val="0"/>
        <w:numPr>
          <w:ilvl w:val="3"/>
          <w:numId w:val="50"/>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zakazów i obostrzeń </w:t>
      </w:r>
    </w:p>
    <w:p w:rsidR="002C4E7B" w:rsidRPr="0070267E" w:rsidRDefault="002C4E7B" w:rsidP="002C4E7B">
      <w:pPr>
        <w:widowControl w:val="0"/>
        <w:tabs>
          <w:tab w:val="left" w:pos="1418"/>
        </w:tabs>
        <w:spacing w:after="0" w:line="360" w:lineRule="auto"/>
        <w:jc w:val="both"/>
        <w:rPr>
          <w:rFonts w:ascii="Times New Roman" w:hAnsi="Times New Roman"/>
          <w:sz w:val="24"/>
          <w:szCs w:val="24"/>
          <w:lang w:eastAsia="pl-PL"/>
        </w:rPr>
      </w:pPr>
      <w:r w:rsidRPr="0070267E">
        <w:rPr>
          <w:rFonts w:ascii="Times New Roman" w:hAnsi="Times New Roman"/>
          <w:sz w:val="24"/>
          <w:szCs w:val="24"/>
          <w:lang w:eastAsia="pl-PL"/>
        </w:rPr>
        <w:t xml:space="preserve"> o okres tych okoliczności</w:t>
      </w:r>
    </w:p>
    <w:p w:rsidR="002C4E7B" w:rsidRPr="0070267E" w:rsidRDefault="002C4E7B" w:rsidP="006B2F49">
      <w:pPr>
        <w:widowControl w:val="0"/>
        <w:numPr>
          <w:ilvl w:val="1"/>
          <w:numId w:val="50"/>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 xml:space="preserve">wysokości wynagrodzenia należnego wykonawcy w przypadku: </w:t>
      </w:r>
    </w:p>
    <w:p w:rsidR="002C4E7B" w:rsidRPr="0070267E" w:rsidRDefault="002C4E7B" w:rsidP="006B2F49">
      <w:pPr>
        <w:widowControl w:val="0"/>
        <w:numPr>
          <w:ilvl w:val="2"/>
          <w:numId w:val="50"/>
        </w:numPr>
        <w:tabs>
          <w:tab w:val="left" w:pos="851"/>
        </w:tabs>
        <w:spacing w:after="0" w:line="360" w:lineRule="auto"/>
        <w:ind w:left="1418" w:hanging="567"/>
        <w:rPr>
          <w:rFonts w:ascii="Times New Roman" w:hAnsi="Times New Roman"/>
          <w:sz w:val="24"/>
          <w:szCs w:val="24"/>
          <w:lang w:eastAsia="pl-PL"/>
        </w:rPr>
      </w:pPr>
      <w:r w:rsidRPr="0070267E">
        <w:rPr>
          <w:rFonts w:ascii="Times New Roman" w:hAnsi="Times New Roman"/>
          <w:sz w:val="24"/>
          <w:szCs w:val="24"/>
        </w:rPr>
        <w:t>zmiany stawki podatku od towarów i usług;</w:t>
      </w:r>
    </w:p>
    <w:p w:rsidR="002C4E7B" w:rsidRPr="0070267E" w:rsidRDefault="002C4E7B" w:rsidP="006B2F49">
      <w:pPr>
        <w:widowControl w:val="0"/>
        <w:numPr>
          <w:ilvl w:val="2"/>
          <w:numId w:val="50"/>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zmiany wysokości minimalnego wynagrodzenia za pracę albo wysokości minimalnej stawki godzinowej, ustalonych na podstawie przepisów </w:t>
      </w:r>
      <w:hyperlink r:id="rId9" w:anchor="/dokument/16992095" w:history="1">
        <w:r w:rsidRPr="0070267E">
          <w:rPr>
            <w:rStyle w:val="Hipercze"/>
            <w:rFonts w:ascii="Times New Roman" w:hAnsi="Times New Roman"/>
            <w:color w:val="000000"/>
            <w:sz w:val="24"/>
            <w:szCs w:val="24"/>
          </w:rPr>
          <w:t>ustawy</w:t>
        </w:r>
      </w:hyperlink>
      <w:r w:rsidRPr="0070267E">
        <w:rPr>
          <w:rFonts w:ascii="Times New Roman" w:hAnsi="Times New Roman"/>
          <w:sz w:val="24"/>
          <w:szCs w:val="24"/>
        </w:rPr>
        <w:t xml:space="preserve"> z dnia 10 października 2002 r. o minimalnym wynagrodzeniu za pracę;</w:t>
      </w:r>
    </w:p>
    <w:p w:rsidR="002C4E7B" w:rsidRPr="0070267E" w:rsidRDefault="002C4E7B" w:rsidP="006B2F49">
      <w:pPr>
        <w:widowControl w:val="0"/>
        <w:numPr>
          <w:ilvl w:val="2"/>
          <w:numId w:val="50"/>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zmiany zasad podlegania ubezpieczeniom społecznym lub ubezpieczeniu zdrowotnemu lub wysokości stawki składki na ubezpieczenia społeczne lub zdrowotne;</w:t>
      </w:r>
    </w:p>
    <w:p w:rsidR="002C4E7B" w:rsidRPr="0070267E" w:rsidRDefault="002C4E7B" w:rsidP="002C4E7B">
      <w:pPr>
        <w:widowControl w:val="0"/>
        <w:tabs>
          <w:tab w:val="left" w:pos="851"/>
        </w:tabs>
        <w:spacing w:after="0" w:line="360" w:lineRule="auto"/>
        <w:ind w:left="1418"/>
        <w:jc w:val="both"/>
        <w:rPr>
          <w:rStyle w:val="Teksttreci2"/>
          <w:sz w:val="24"/>
          <w:szCs w:val="24"/>
          <w:lang w:eastAsia="pl-PL"/>
        </w:rPr>
      </w:pPr>
      <w:r w:rsidRPr="0070267E">
        <w:rPr>
          <w:rFonts w:ascii="Times New Roman" w:hAnsi="Times New Roman"/>
          <w:sz w:val="24"/>
          <w:szCs w:val="24"/>
        </w:rPr>
        <w:t>jeżeli zmiany te będą miały wpływ na koszty wykonania zamówienia przez wykonawcę.</w:t>
      </w:r>
    </w:p>
    <w:p w:rsidR="002C4E7B" w:rsidRPr="0070267E" w:rsidRDefault="002C4E7B" w:rsidP="006B2F49">
      <w:pPr>
        <w:widowControl w:val="0"/>
        <w:numPr>
          <w:ilvl w:val="2"/>
          <w:numId w:val="50"/>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2C4E7B" w:rsidRPr="0070267E" w:rsidRDefault="002C4E7B" w:rsidP="006B2F49">
      <w:pPr>
        <w:widowControl w:val="0"/>
        <w:numPr>
          <w:ilvl w:val="3"/>
          <w:numId w:val="50"/>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2C4E7B" w:rsidRPr="0070267E" w:rsidRDefault="002C4E7B" w:rsidP="006B2F49">
      <w:pPr>
        <w:widowControl w:val="0"/>
        <w:numPr>
          <w:ilvl w:val="3"/>
          <w:numId w:val="50"/>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2C4E7B" w:rsidRPr="0070267E" w:rsidRDefault="002C4E7B" w:rsidP="006B2F49">
      <w:pPr>
        <w:widowControl w:val="0"/>
        <w:numPr>
          <w:ilvl w:val="0"/>
          <w:numId w:val="50"/>
        </w:numPr>
        <w:tabs>
          <w:tab w:val="left" w:pos="426"/>
        </w:tabs>
        <w:spacing w:after="0" w:line="360" w:lineRule="auto"/>
        <w:ind w:left="426" w:hanging="426"/>
        <w:jc w:val="both"/>
        <w:rPr>
          <w:rFonts w:ascii="Times New Roman" w:hAnsi="Times New Roman"/>
          <w:sz w:val="24"/>
          <w:szCs w:val="24"/>
          <w:lang w:eastAsia="pl-PL"/>
        </w:rPr>
      </w:pPr>
      <w:r w:rsidRPr="0070267E">
        <w:rPr>
          <w:rFonts w:ascii="Times New Roman" w:hAnsi="Times New Roman"/>
          <w:color w:val="000000"/>
          <w:sz w:val="24"/>
          <w:szCs w:val="24"/>
        </w:rPr>
        <w:t>Nie stanowi zmiany umowy w rozumieniu art. 455 ustawy PZP i nie wymaga zawarcia aneksu do niniejszej umowy:</w:t>
      </w:r>
    </w:p>
    <w:p w:rsidR="002C4E7B" w:rsidRPr="0070267E" w:rsidRDefault="002C4E7B" w:rsidP="006B2F49">
      <w:pPr>
        <w:widowControl w:val="0"/>
        <w:numPr>
          <w:ilvl w:val="1"/>
          <w:numId w:val="50"/>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2C4E7B" w:rsidRPr="0070267E" w:rsidRDefault="002C4E7B" w:rsidP="006B2F49">
      <w:pPr>
        <w:widowControl w:val="0"/>
        <w:numPr>
          <w:ilvl w:val="1"/>
          <w:numId w:val="50"/>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formy zabezpieczenia należytego wykonania umowy</w:t>
      </w:r>
    </w:p>
    <w:p w:rsidR="002C4E7B" w:rsidRPr="0070267E" w:rsidRDefault="002C4E7B" w:rsidP="006B2F49">
      <w:pPr>
        <w:widowControl w:val="0"/>
        <w:numPr>
          <w:ilvl w:val="1"/>
          <w:numId w:val="50"/>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 xml:space="preserve">zmiany danych teleadresowych, zmiany osób wskazanych do kontaktów miedzy </w:t>
      </w:r>
      <w:r w:rsidRPr="0070267E">
        <w:rPr>
          <w:rFonts w:ascii="Times New Roman" w:hAnsi="Times New Roman"/>
          <w:color w:val="000000"/>
          <w:sz w:val="24"/>
          <w:szCs w:val="24"/>
        </w:rPr>
        <w:lastRenderedPageBreak/>
        <w:t>Stronami;</w:t>
      </w:r>
    </w:p>
    <w:p w:rsidR="002C4E7B" w:rsidRPr="0070267E" w:rsidRDefault="002C4E7B" w:rsidP="006B2F49">
      <w:pPr>
        <w:widowControl w:val="0"/>
        <w:numPr>
          <w:ilvl w:val="1"/>
          <w:numId w:val="50"/>
        </w:numPr>
        <w:tabs>
          <w:tab w:val="left" w:pos="851"/>
        </w:tabs>
        <w:spacing w:after="0" w:line="360" w:lineRule="auto"/>
        <w:ind w:left="851" w:hanging="425"/>
        <w:jc w:val="both"/>
        <w:rPr>
          <w:rStyle w:val="Teksttreci2"/>
          <w:sz w:val="24"/>
          <w:szCs w:val="24"/>
          <w:lang w:eastAsia="pl-PL"/>
        </w:rPr>
      </w:pPr>
      <w:r w:rsidRPr="0070267E">
        <w:rPr>
          <w:rStyle w:val="Teksttreci2"/>
          <w:color w:val="000000"/>
          <w:sz w:val="24"/>
          <w:szCs w:val="24"/>
        </w:rPr>
        <w:t>zmiana formy wniesionego zabezpieczenia;</w:t>
      </w:r>
    </w:p>
    <w:p w:rsidR="002C4E7B" w:rsidRPr="0070267E" w:rsidRDefault="002C4E7B" w:rsidP="006B2F49">
      <w:pPr>
        <w:widowControl w:val="0"/>
        <w:numPr>
          <w:ilvl w:val="1"/>
          <w:numId w:val="50"/>
        </w:numPr>
        <w:tabs>
          <w:tab w:val="left" w:pos="851"/>
        </w:tabs>
        <w:spacing w:after="0" w:line="360" w:lineRule="auto"/>
        <w:ind w:left="851" w:hanging="425"/>
        <w:jc w:val="both"/>
        <w:rPr>
          <w:rFonts w:ascii="Times New Roman" w:hAnsi="Times New Roman"/>
          <w:sz w:val="24"/>
          <w:szCs w:val="24"/>
          <w:lang w:eastAsia="pl-PL"/>
        </w:rPr>
      </w:pPr>
      <w:r w:rsidRPr="0070267E">
        <w:rPr>
          <w:rStyle w:val="Teksttreci2"/>
          <w:rFonts w:eastAsia="Times New Roman"/>
          <w:sz w:val="24"/>
          <w:szCs w:val="24"/>
        </w:rPr>
        <w:t>zmiany kierownika budowy na innego spełniającego wymagania określone w niniejszej SIWZ - w uzasadnionym przypadku.</w:t>
      </w:r>
    </w:p>
    <w:p w:rsidR="002C4E7B" w:rsidRPr="0070267E" w:rsidRDefault="002C4E7B" w:rsidP="002C4E7B">
      <w:pPr>
        <w:pStyle w:val="Akapitzlist"/>
        <w:spacing w:after="0" w:line="360" w:lineRule="auto"/>
        <w:ind w:left="0"/>
        <w:jc w:val="center"/>
        <w:rPr>
          <w:rFonts w:ascii="Times New Roman" w:hAnsi="Times New Roman"/>
          <w:b/>
          <w:sz w:val="24"/>
          <w:szCs w:val="24"/>
        </w:rPr>
      </w:pPr>
      <w:r w:rsidRPr="0070267E">
        <w:rPr>
          <w:rFonts w:ascii="Times New Roman" w:hAnsi="Times New Roman"/>
          <w:b/>
          <w:sz w:val="24"/>
          <w:szCs w:val="24"/>
        </w:rPr>
        <w:t>§ 13</w:t>
      </w:r>
    </w:p>
    <w:p w:rsidR="002C4E7B" w:rsidRPr="0070267E" w:rsidRDefault="002C4E7B" w:rsidP="002C4E7B">
      <w:pPr>
        <w:spacing w:after="0" w:line="360" w:lineRule="auto"/>
        <w:jc w:val="center"/>
        <w:rPr>
          <w:rFonts w:ascii="Times New Roman" w:eastAsia="Verdana" w:hAnsi="Times New Roman"/>
          <w:b/>
          <w:bCs/>
          <w:sz w:val="24"/>
          <w:szCs w:val="24"/>
        </w:rPr>
      </w:pPr>
      <w:r w:rsidRPr="0070267E">
        <w:rPr>
          <w:rFonts w:ascii="Times New Roman" w:eastAsia="Verdana" w:hAnsi="Times New Roman"/>
          <w:b/>
          <w:bCs/>
          <w:sz w:val="24"/>
          <w:szCs w:val="24"/>
        </w:rPr>
        <w:t>Zatrudnienie pracowników</w:t>
      </w:r>
    </w:p>
    <w:p w:rsidR="002C4E7B" w:rsidRPr="0070267E" w:rsidRDefault="002C4E7B" w:rsidP="006B2F49">
      <w:pPr>
        <w:pStyle w:val="Teksttreci20"/>
        <w:numPr>
          <w:ilvl w:val="0"/>
          <w:numId w:val="51"/>
        </w:numPr>
        <w:shd w:val="clear" w:color="auto" w:fill="auto"/>
        <w:tabs>
          <w:tab w:val="left" w:pos="426"/>
        </w:tabs>
        <w:spacing w:line="360" w:lineRule="auto"/>
        <w:rPr>
          <w:rStyle w:val="Teksttreci2"/>
          <w:sz w:val="24"/>
          <w:szCs w:val="24"/>
        </w:rPr>
      </w:pPr>
      <w:r w:rsidRPr="0070267E">
        <w:rPr>
          <w:rStyle w:val="Teksttreci2"/>
          <w:color w:val="000000"/>
          <w:sz w:val="24"/>
          <w:szCs w:val="24"/>
        </w:rPr>
        <w:t xml:space="preserve">Wykonawca zobowiązuje się do zatrudnienia na podstawie umowy o pracę, przez cały </w:t>
      </w:r>
      <w:r w:rsidR="006D4D57">
        <w:rPr>
          <w:rStyle w:val="Teksttreci2"/>
          <w:color w:val="000000"/>
          <w:sz w:val="24"/>
          <w:szCs w:val="24"/>
        </w:rPr>
        <w:t xml:space="preserve"> </w:t>
      </w:r>
      <w:r w:rsidRPr="0070267E">
        <w:rPr>
          <w:rStyle w:val="Teksttreci2"/>
          <w:color w:val="000000"/>
          <w:sz w:val="24"/>
          <w:szCs w:val="24"/>
        </w:rPr>
        <w:t xml:space="preserve">okres realizacji zamówienia, osób wykonujących następujące czynności tj. </w:t>
      </w:r>
      <w:r w:rsidRPr="0070267E">
        <w:rPr>
          <w:rFonts w:eastAsia="Arial Unicode MS"/>
          <w:sz w:val="24"/>
          <w:szCs w:val="24"/>
        </w:rPr>
        <w:t xml:space="preserve">kierowanie pojazdami, </w:t>
      </w:r>
      <w:r w:rsidRPr="0070267E">
        <w:rPr>
          <w:sz w:val="24"/>
          <w:szCs w:val="24"/>
        </w:rPr>
        <w:t>układanie masy bitumicznej</w:t>
      </w:r>
      <w:r w:rsidRPr="0070267E">
        <w:rPr>
          <w:rFonts w:eastAsia="Arial Unicode MS"/>
          <w:sz w:val="24"/>
          <w:szCs w:val="24"/>
        </w:rPr>
        <w:t>.</w:t>
      </w:r>
    </w:p>
    <w:p w:rsidR="002C4E7B" w:rsidRPr="0070267E" w:rsidRDefault="002C4E7B" w:rsidP="006B2F49">
      <w:pPr>
        <w:pStyle w:val="Teksttreci20"/>
        <w:numPr>
          <w:ilvl w:val="0"/>
          <w:numId w:val="51"/>
        </w:numPr>
        <w:shd w:val="clear" w:color="auto" w:fill="auto"/>
        <w:tabs>
          <w:tab w:val="left" w:pos="345"/>
        </w:tabs>
        <w:spacing w:line="360" w:lineRule="auto"/>
        <w:ind w:left="300" w:hanging="300"/>
        <w:rPr>
          <w:sz w:val="24"/>
          <w:szCs w:val="24"/>
        </w:rPr>
      </w:pPr>
      <w:r w:rsidRPr="0070267E">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2C4E7B" w:rsidRPr="0070267E" w:rsidRDefault="002C4E7B" w:rsidP="006B2F49">
      <w:pPr>
        <w:pStyle w:val="Teksttreci20"/>
        <w:numPr>
          <w:ilvl w:val="0"/>
          <w:numId w:val="51"/>
        </w:numPr>
        <w:shd w:val="clear" w:color="auto" w:fill="auto"/>
        <w:tabs>
          <w:tab w:val="left" w:pos="345"/>
        </w:tabs>
        <w:spacing w:line="360" w:lineRule="auto"/>
        <w:ind w:left="300" w:hanging="300"/>
        <w:rPr>
          <w:rStyle w:val="Teksttreci2"/>
          <w:sz w:val="24"/>
          <w:szCs w:val="24"/>
        </w:rPr>
      </w:pPr>
      <w:r w:rsidRPr="0070267E">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2C4E7B" w:rsidRPr="0070267E" w:rsidRDefault="002C4E7B" w:rsidP="006B2F49">
      <w:pPr>
        <w:pStyle w:val="Teksttreci20"/>
        <w:numPr>
          <w:ilvl w:val="0"/>
          <w:numId w:val="51"/>
        </w:numPr>
        <w:shd w:val="clear" w:color="auto" w:fill="auto"/>
        <w:tabs>
          <w:tab w:val="left" w:pos="345"/>
        </w:tabs>
        <w:spacing w:line="360" w:lineRule="auto"/>
        <w:ind w:left="300" w:hanging="300"/>
        <w:rPr>
          <w:sz w:val="24"/>
          <w:szCs w:val="24"/>
        </w:rPr>
      </w:pPr>
      <w:r w:rsidRPr="0070267E">
        <w:rPr>
          <w:sz w:val="24"/>
          <w:szCs w:val="24"/>
        </w:rPr>
        <w:t>Każdorazowa zmiana wykazu osób o którym mowa w ust. 3 nie wymaga aneksu do niniejszej umowy.</w:t>
      </w:r>
    </w:p>
    <w:p w:rsidR="002C4E7B" w:rsidRPr="0070267E" w:rsidRDefault="002C4E7B" w:rsidP="006B2F49">
      <w:pPr>
        <w:pStyle w:val="Teksttreci20"/>
        <w:numPr>
          <w:ilvl w:val="0"/>
          <w:numId w:val="51"/>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2C4E7B" w:rsidRPr="0070267E" w:rsidRDefault="002C4E7B" w:rsidP="006B2F49">
      <w:pPr>
        <w:pStyle w:val="Teksttreci20"/>
        <w:numPr>
          <w:ilvl w:val="0"/>
          <w:numId w:val="51"/>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70267E">
        <w:rPr>
          <w:sz w:val="24"/>
          <w:szCs w:val="24"/>
        </w:rPr>
        <w:t>Podw</w:t>
      </w:r>
      <w:r w:rsidRPr="0070267E">
        <w:rPr>
          <w:color w:val="000000"/>
          <w:sz w:val="24"/>
          <w:szCs w:val="24"/>
          <w:shd w:val="clear" w:color="auto" w:fill="FFFFFF"/>
        </w:rPr>
        <w:t>ykonawcę osób na umowę o pracę przy czynnościach o których mowa w ust. 1</w:t>
      </w:r>
    </w:p>
    <w:p w:rsidR="002C4E7B" w:rsidRPr="0070267E" w:rsidRDefault="002C4E7B" w:rsidP="006B2F49">
      <w:pPr>
        <w:pStyle w:val="Teksttreci20"/>
        <w:numPr>
          <w:ilvl w:val="0"/>
          <w:numId w:val="51"/>
        </w:numPr>
        <w:shd w:val="clear" w:color="auto" w:fill="auto"/>
        <w:tabs>
          <w:tab w:val="left" w:pos="309"/>
        </w:tabs>
        <w:spacing w:line="360" w:lineRule="auto"/>
        <w:ind w:left="360" w:hanging="360"/>
        <w:rPr>
          <w:rStyle w:val="Teksttreci2"/>
          <w:sz w:val="24"/>
          <w:szCs w:val="24"/>
        </w:rPr>
      </w:pPr>
      <w:r w:rsidRPr="0070267E">
        <w:rPr>
          <w:rStyle w:val="Teksttreci2"/>
          <w:color w:val="000000"/>
          <w:sz w:val="24"/>
          <w:szCs w:val="24"/>
        </w:rPr>
        <w:t>W przypadku niewywiązania się z obowiązków, o których mowa w ust. 1-3, Wykonawca zobowiązany będzie do zapłaty kary, o których mowa odpowiednio w niniejszej umowie.</w:t>
      </w:r>
    </w:p>
    <w:p w:rsidR="002C4E7B" w:rsidRPr="0070267E" w:rsidRDefault="002C4E7B" w:rsidP="006B2F49">
      <w:pPr>
        <w:pStyle w:val="Teksttreci20"/>
        <w:numPr>
          <w:ilvl w:val="0"/>
          <w:numId w:val="51"/>
        </w:numPr>
        <w:shd w:val="clear" w:color="auto" w:fill="auto"/>
        <w:tabs>
          <w:tab w:val="left" w:pos="309"/>
        </w:tabs>
        <w:spacing w:line="360" w:lineRule="auto"/>
        <w:ind w:left="360" w:hanging="360"/>
        <w:rPr>
          <w:sz w:val="24"/>
          <w:szCs w:val="24"/>
        </w:rPr>
      </w:pPr>
      <w:r w:rsidRPr="0070267E">
        <w:rPr>
          <w:rStyle w:val="Teksttreci2"/>
          <w:color w:val="000000"/>
          <w:sz w:val="24"/>
          <w:szCs w:val="24"/>
        </w:rPr>
        <w:t xml:space="preserve">Wykonawca zobowiązany jest do wprowadzenia w umowach z podwykonawcami stosownych zapisów, zobowiązujących do zatrudnienia na podstawie umowy o pracę, </w:t>
      </w:r>
      <w:r w:rsidRPr="0070267E">
        <w:rPr>
          <w:rStyle w:val="Teksttreci2"/>
          <w:color w:val="000000"/>
          <w:sz w:val="24"/>
          <w:szCs w:val="24"/>
        </w:rPr>
        <w:lastRenderedPageBreak/>
        <w:t>przez cały okres realizacji zamówienia, wszystkich osób wykonujących czynności wymienione w ust. 1 oraz umożliwiających Zamawiającemu przeprowadzenie kontroli realizacji tego obowiązku.</w:t>
      </w:r>
    </w:p>
    <w:p w:rsidR="002C4E7B" w:rsidRPr="0070267E" w:rsidRDefault="002C4E7B" w:rsidP="002C4E7B">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14</w:t>
      </w:r>
    </w:p>
    <w:p w:rsidR="002C4E7B" w:rsidRPr="0070267E" w:rsidRDefault="002C4E7B" w:rsidP="002C4E7B">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Postanowienia końcowe</w:t>
      </w:r>
    </w:p>
    <w:p w:rsidR="002C4E7B" w:rsidRPr="0070267E" w:rsidRDefault="002C4E7B" w:rsidP="006B2F49">
      <w:pPr>
        <w:numPr>
          <w:ilvl w:val="0"/>
          <w:numId w:val="52"/>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Wszelkie spory, mogące wyniknąć z tytułu niniejszej umowy, będą rozstrzygane przez sąd właściwy miejscowo dla siedziby Zamawiającego.</w:t>
      </w:r>
    </w:p>
    <w:p w:rsidR="002C4E7B" w:rsidRPr="0070267E" w:rsidRDefault="002C4E7B" w:rsidP="006B2F49">
      <w:pPr>
        <w:numPr>
          <w:ilvl w:val="0"/>
          <w:numId w:val="52"/>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W sprawach nieuregulowanych niniejszą umową stosuje się przepisy ustaw: Prawo zamówień publicznych, Prawo budowlane oraz Kodeksu cywilnego, o ile przepisy ustawy Prawo zamówień publicznych nie stanowią inaczej.</w:t>
      </w:r>
    </w:p>
    <w:p w:rsidR="002C4E7B" w:rsidRPr="0070267E" w:rsidRDefault="002C4E7B" w:rsidP="006B2F49">
      <w:pPr>
        <w:numPr>
          <w:ilvl w:val="0"/>
          <w:numId w:val="52"/>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 xml:space="preserve">Umowę sporządzono w trzech jednobrzmiących egzemplarzach, w tym dwa dla Zamawiającego i jeden dla Wykonawcy. </w:t>
      </w:r>
    </w:p>
    <w:p w:rsidR="002C4E7B" w:rsidRPr="0070267E" w:rsidRDefault="002C4E7B" w:rsidP="002C4E7B">
      <w:pPr>
        <w:spacing w:after="0" w:line="360" w:lineRule="auto"/>
        <w:ind w:left="426"/>
        <w:jc w:val="both"/>
        <w:rPr>
          <w:rFonts w:ascii="Times New Roman" w:hAnsi="Times New Roman"/>
          <w:sz w:val="24"/>
          <w:szCs w:val="24"/>
        </w:rPr>
      </w:pPr>
    </w:p>
    <w:p w:rsidR="002C4E7B" w:rsidRPr="0070267E" w:rsidRDefault="002C4E7B" w:rsidP="002C4E7B">
      <w:pPr>
        <w:tabs>
          <w:tab w:val="num" w:pos="720"/>
        </w:tabs>
        <w:spacing w:line="360" w:lineRule="auto"/>
        <w:jc w:val="both"/>
        <w:rPr>
          <w:rFonts w:ascii="Times New Roman" w:hAnsi="Times New Roman"/>
          <w:b/>
          <w:sz w:val="24"/>
          <w:szCs w:val="24"/>
        </w:rPr>
      </w:pPr>
      <w:r w:rsidRPr="0070267E">
        <w:rPr>
          <w:rFonts w:ascii="Times New Roman" w:hAnsi="Times New Roman"/>
          <w:b/>
          <w:color w:val="000000"/>
          <w:sz w:val="24"/>
          <w:szCs w:val="24"/>
        </w:rPr>
        <w:t xml:space="preserve">ZAMAWIAJĄCY:                                                                        </w:t>
      </w:r>
      <w:r w:rsidRPr="0070267E">
        <w:rPr>
          <w:rFonts w:ascii="Times New Roman" w:hAnsi="Times New Roman"/>
          <w:b/>
          <w:color w:val="000000"/>
          <w:sz w:val="24"/>
          <w:szCs w:val="24"/>
        </w:rPr>
        <w:tab/>
      </w:r>
      <w:r w:rsidRPr="0070267E">
        <w:rPr>
          <w:rFonts w:ascii="Times New Roman" w:hAnsi="Times New Roman"/>
          <w:b/>
          <w:color w:val="000000"/>
          <w:sz w:val="24"/>
          <w:szCs w:val="24"/>
        </w:rPr>
        <w:tab/>
        <w:t>WYKONAWCA:</w:t>
      </w:r>
    </w:p>
    <w:p w:rsidR="002C4E7B" w:rsidRPr="0070267E" w:rsidRDefault="002C4E7B" w:rsidP="002C4E7B">
      <w:pPr>
        <w:pStyle w:val="Zal-text"/>
        <w:tabs>
          <w:tab w:val="clear" w:pos="8674"/>
        </w:tabs>
        <w:spacing w:before="0" w:after="0" w:line="360" w:lineRule="auto"/>
        <w:ind w:left="0"/>
        <w:rPr>
          <w:rFonts w:ascii="Times New Roman" w:hAnsi="Times New Roman" w:cs="Times New Roman"/>
          <w:b/>
          <w:sz w:val="24"/>
          <w:szCs w:val="24"/>
        </w:rPr>
      </w:pPr>
    </w:p>
    <w:p w:rsidR="002C4E7B" w:rsidRPr="0070267E" w:rsidRDefault="002C4E7B" w:rsidP="002C4E7B">
      <w:pPr>
        <w:spacing w:line="360" w:lineRule="auto"/>
        <w:rPr>
          <w:rFonts w:ascii="Times New Roman" w:hAnsi="Times New Roman"/>
          <w:sz w:val="24"/>
          <w:szCs w:val="24"/>
        </w:rPr>
      </w:pPr>
    </w:p>
    <w:p w:rsidR="00D55A47" w:rsidRPr="0070267E" w:rsidRDefault="00D55A47" w:rsidP="0070267E">
      <w:pPr>
        <w:spacing w:line="360" w:lineRule="auto"/>
        <w:rPr>
          <w:rFonts w:ascii="Times New Roman" w:hAnsi="Times New Roman"/>
          <w:sz w:val="24"/>
          <w:szCs w:val="24"/>
        </w:rPr>
      </w:pPr>
    </w:p>
    <w:sectPr w:rsidR="00D55A47" w:rsidRPr="007026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5D" w:rsidRDefault="008F795D" w:rsidP="008C7A68">
      <w:pPr>
        <w:spacing w:after="0" w:line="240" w:lineRule="auto"/>
      </w:pPr>
      <w:r>
        <w:separator/>
      </w:r>
    </w:p>
  </w:endnote>
  <w:endnote w:type="continuationSeparator" w:id="0">
    <w:p w:rsidR="008F795D" w:rsidRDefault="008F795D" w:rsidP="008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5D" w:rsidRDefault="008F795D" w:rsidP="008C7A68">
      <w:pPr>
        <w:spacing w:after="0" w:line="240" w:lineRule="auto"/>
      </w:pPr>
      <w:r>
        <w:separator/>
      </w:r>
    </w:p>
  </w:footnote>
  <w:footnote w:type="continuationSeparator" w:id="0">
    <w:p w:rsidR="008F795D" w:rsidRDefault="008F795D" w:rsidP="008C7A68">
      <w:pPr>
        <w:spacing w:after="0" w:line="240" w:lineRule="auto"/>
      </w:pPr>
      <w:r>
        <w:continuationSeparator/>
      </w:r>
    </w:p>
  </w:footnote>
  <w:footnote w:id="1">
    <w:p w:rsidR="00AB3CA7" w:rsidRPr="00443290" w:rsidRDefault="00AB3CA7" w:rsidP="00971E01">
      <w:pPr>
        <w:pStyle w:val="Tekstprzypisudolnego"/>
      </w:pPr>
      <w:r>
        <w:rPr>
          <w:rStyle w:val="Odwoanieprzypisudolnego"/>
        </w:rPr>
        <w:footnoteRef/>
      </w:r>
      <w:r>
        <w:t xml:space="preserve"> Niepotrzebne skreślić</w:t>
      </w:r>
    </w:p>
  </w:footnote>
  <w:footnote w:id="2">
    <w:p w:rsidR="00AB3CA7" w:rsidRPr="00443290" w:rsidRDefault="00AB3CA7" w:rsidP="002C4E7B">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nsid w:val="0AE52335"/>
    <w:multiLevelType w:val="hybridMultilevel"/>
    <w:tmpl w:val="AB209D58"/>
    <w:lvl w:ilvl="0" w:tplc="29504B74">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26489"/>
    <w:multiLevelType w:val="hybridMultilevel"/>
    <w:tmpl w:val="034855CA"/>
    <w:lvl w:ilvl="0" w:tplc="9E580FA4">
      <w:start w:val="1"/>
      <w:numFmt w:val="decimal"/>
      <w:lvlText w:val="%1)"/>
      <w:lvlJc w:val="left"/>
      <w:pPr>
        <w:tabs>
          <w:tab w:val="num" w:pos="360"/>
        </w:tabs>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F46A75"/>
    <w:multiLevelType w:val="hybridMultilevel"/>
    <w:tmpl w:val="FFBA239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19329D"/>
    <w:multiLevelType w:val="hybridMultilevel"/>
    <w:tmpl w:val="A4386044"/>
    <w:lvl w:ilvl="0" w:tplc="96581E8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Times New Roman" w:hAnsi="Times New Roman" w:cs="Times New Roman" w:hint="default"/>
        <w:b w:val="0"/>
        <w:i w:val="0"/>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979627B"/>
    <w:multiLevelType w:val="hybridMultilevel"/>
    <w:tmpl w:val="715A2A8E"/>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9">
    <w:nsid w:val="1D8935E5"/>
    <w:multiLevelType w:val="hybridMultilevel"/>
    <w:tmpl w:val="990246F6"/>
    <w:lvl w:ilvl="0" w:tplc="85CA33C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D3752"/>
    <w:multiLevelType w:val="hybridMultilevel"/>
    <w:tmpl w:val="1E62F1D4"/>
    <w:lvl w:ilvl="0" w:tplc="94EA7724">
      <w:start w:val="1"/>
      <w:numFmt w:val="decimal"/>
      <w:lvlText w:val="%1."/>
      <w:lvlJc w:val="left"/>
      <w:pPr>
        <w:tabs>
          <w:tab w:val="num" w:pos="283"/>
        </w:tabs>
        <w:ind w:left="283" w:hanging="283"/>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562D7B"/>
    <w:multiLevelType w:val="hybridMultilevel"/>
    <w:tmpl w:val="2990C718"/>
    <w:lvl w:ilvl="0" w:tplc="09380E7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AA3487"/>
    <w:multiLevelType w:val="hybridMultilevel"/>
    <w:tmpl w:val="FFBA239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14">
    <w:nsid w:val="2CE17158"/>
    <w:multiLevelType w:val="hybridMultilevel"/>
    <w:tmpl w:val="DEA29E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2A8AFAC">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0F612DD"/>
    <w:multiLevelType w:val="hybridMultilevel"/>
    <w:tmpl w:val="D396A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5248C"/>
    <w:multiLevelType w:val="multilevel"/>
    <w:tmpl w:val="DB666208"/>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7">
    <w:nsid w:val="343461F1"/>
    <w:multiLevelType w:val="hybridMultilevel"/>
    <w:tmpl w:val="4D0646EC"/>
    <w:lvl w:ilvl="0" w:tplc="01C88D3A">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DD1E7B"/>
    <w:multiLevelType w:val="hybridMultilevel"/>
    <w:tmpl w:val="F424CB3C"/>
    <w:lvl w:ilvl="0" w:tplc="2BBE651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20">
    <w:nsid w:val="3C350DB0"/>
    <w:multiLevelType w:val="hybridMultilevel"/>
    <w:tmpl w:val="858EFE48"/>
    <w:lvl w:ilvl="0" w:tplc="8870D2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7E210B"/>
    <w:multiLevelType w:val="hybridMultilevel"/>
    <w:tmpl w:val="B2D89188"/>
    <w:lvl w:ilvl="0" w:tplc="0F72F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802D61"/>
    <w:multiLevelType w:val="hybridMultilevel"/>
    <w:tmpl w:val="6004F2D2"/>
    <w:lvl w:ilvl="0" w:tplc="0F5486D8">
      <w:start w:val="5"/>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2C0804"/>
    <w:multiLevelType w:val="hybridMultilevel"/>
    <w:tmpl w:val="B602153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EC6E71"/>
    <w:multiLevelType w:val="hybridMultilevel"/>
    <w:tmpl w:val="67742D26"/>
    <w:lvl w:ilvl="0" w:tplc="FCD8A1D2">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D20B2F"/>
    <w:multiLevelType w:val="hybridMultilevel"/>
    <w:tmpl w:val="99E2DCD4"/>
    <w:lvl w:ilvl="0" w:tplc="8D241B16">
      <w:start w:val="3"/>
      <w:numFmt w:val="decimal"/>
      <w:lvlText w:val="%1)"/>
      <w:lvlJc w:val="left"/>
      <w:pPr>
        <w:tabs>
          <w:tab w:val="num" w:pos="1353"/>
        </w:tabs>
        <w:ind w:left="1353"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A062A1"/>
    <w:multiLevelType w:val="singleLevel"/>
    <w:tmpl w:val="04150011"/>
    <w:lvl w:ilvl="0">
      <w:start w:val="1"/>
      <w:numFmt w:val="decimal"/>
      <w:lvlText w:val="%1)"/>
      <w:lvlJc w:val="left"/>
      <w:pPr>
        <w:ind w:left="360" w:hanging="360"/>
      </w:pPr>
      <w:rPr>
        <w:rFonts w:hint="default"/>
        <w:sz w:val="22"/>
      </w:rPr>
    </w:lvl>
  </w:abstractNum>
  <w:abstractNum w:abstractNumId="29">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1">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33">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34">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C921429"/>
    <w:multiLevelType w:val="hybridMultilevel"/>
    <w:tmpl w:val="3634D9D0"/>
    <w:lvl w:ilvl="0" w:tplc="01C88D3A">
      <w:start w:val="1"/>
      <w:numFmt w:val="decimal"/>
      <w:lvlText w:val="%1."/>
      <w:lvlJc w:val="left"/>
      <w:pPr>
        <w:ind w:left="72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37">
    <w:nsid w:val="5EB50F53"/>
    <w:multiLevelType w:val="hybridMultilevel"/>
    <w:tmpl w:val="8C9805D8"/>
    <w:lvl w:ilvl="0" w:tplc="BAB2D19A">
      <w:start w:val="1"/>
      <w:numFmt w:val="decimal"/>
      <w:lvlText w:val="%1."/>
      <w:lvlJc w:val="left"/>
      <w:pPr>
        <w:ind w:left="720" w:hanging="360"/>
      </w:pPr>
      <w:rPr>
        <w:rFonts w:hint="default"/>
      </w:rPr>
    </w:lvl>
    <w:lvl w:ilvl="1" w:tplc="D50A6F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BA24AF"/>
    <w:multiLevelType w:val="hybridMultilevel"/>
    <w:tmpl w:val="0D98CD80"/>
    <w:lvl w:ilvl="0" w:tplc="A5C63D16">
      <w:start w:val="1"/>
      <w:numFmt w:val="decimal"/>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022044"/>
    <w:multiLevelType w:val="multilevel"/>
    <w:tmpl w:val="99FE40B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0">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41">
    <w:nsid w:val="697E608D"/>
    <w:multiLevelType w:val="hybridMultilevel"/>
    <w:tmpl w:val="AAEA8654"/>
    <w:lvl w:ilvl="0" w:tplc="00669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0EA00E5"/>
    <w:multiLevelType w:val="multilevel"/>
    <w:tmpl w:val="E0B4005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4">
    <w:nsid w:val="712A38E4"/>
    <w:multiLevelType w:val="hybridMultilevel"/>
    <w:tmpl w:val="A20E8B94"/>
    <w:lvl w:ilvl="0" w:tplc="7486D17A">
      <w:start w:val="1"/>
      <w:numFmt w:val="decimal"/>
      <w:lvlText w:val="%1)"/>
      <w:lvlJc w:val="left"/>
      <w:pPr>
        <w:tabs>
          <w:tab w:val="num" w:pos="1363"/>
        </w:tabs>
        <w:ind w:left="136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934FC1"/>
    <w:multiLevelType w:val="hybridMultilevel"/>
    <w:tmpl w:val="CF129BC0"/>
    <w:lvl w:ilvl="0" w:tplc="00669F24">
      <w:start w:val="1"/>
      <w:numFmt w:val="decimal"/>
      <w:lvlText w:val="%1."/>
      <w:lvlJc w:val="left"/>
      <w:pPr>
        <w:tabs>
          <w:tab w:val="num" w:pos="644"/>
        </w:tabs>
        <w:ind w:left="644" w:hanging="360"/>
      </w:pPr>
      <w:rPr>
        <w:rFonts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46">
    <w:nsid w:val="73E2642F"/>
    <w:multiLevelType w:val="hybridMultilevel"/>
    <w:tmpl w:val="7742A22C"/>
    <w:lvl w:ilvl="0" w:tplc="D47A01F2">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5F095F"/>
    <w:multiLevelType w:val="hybridMultilevel"/>
    <w:tmpl w:val="C6205272"/>
    <w:lvl w:ilvl="0" w:tplc="3DF41FB6">
      <w:start w:val="2"/>
      <w:numFmt w:val="decimal"/>
      <w:lvlText w:val="%1."/>
      <w:lvlJc w:val="left"/>
      <w:pPr>
        <w:ind w:left="720" w:hanging="360"/>
      </w:pPr>
      <w:rPr>
        <w:rFonts w:hint="default"/>
      </w:rPr>
    </w:lvl>
    <w:lvl w:ilvl="1" w:tplc="A5C63D16">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13157F"/>
    <w:multiLevelType w:val="hybridMultilevel"/>
    <w:tmpl w:val="3C5CDEDC"/>
    <w:lvl w:ilvl="0" w:tplc="9E580FA4">
      <w:start w:val="1"/>
      <w:numFmt w:val="decimal"/>
      <w:lvlText w:val="%1)"/>
      <w:lvlJc w:val="left"/>
      <w:pPr>
        <w:tabs>
          <w:tab w:val="num" w:pos="360"/>
        </w:tabs>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nsid w:val="7B565FD1"/>
    <w:multiLevelType w:val="hybridMultilevel"/>
    <w:tmpl w:val="10981D7A"/>
    <w:lvl w:ilvl="0" w:tplc="04150011">
      <w:start w:val="1"/>
      <w:numFmt w:val="decimal"/>
      <w:lvlText w:val="%1)"/>
      <w:lvlJc w:val="left"/>
      <w:pPr>
        <w:tabs>
          <w:tab w:val="num" w:pos="283"/>
        </w:tabs>
        <w:ind w:left="283" w:hanging="283"/>
      </w:pPr>
    </w:lvl>
    <w:lvl w:ilvl="1" w:tplc="382C3D54">
      <w:start w:val="1"/>
      <w:numFmt w:val="decimal"/>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5"/>
  </w:num>
  <w:num w:numId="2">
    <w:abstractNumId w:val="24"/>
  </w:num>
  <w:num w:numId="3">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9"/>
  </w:num>
  <w:num w:numId="7">
    <w:abstractNumId w:val="42"/>
  </w:num>
  <w:num w:numId="8">
    <w:abstractNumId w:val="25"/>
  </w:num>
  <w:num w:numId="9">
    <w:abstractNumId w:val="40"/>
  </w:num>
  <w:num w:numId="10">
    <w:abstractNumId w:val="33"/>
  </w:num>
  <w:num w:numId="11">
    <w:abstractNumId w:val="28"/>
  </w:num>
  <w:num w:numId="12">
    <w:abstractNumId w:val="31"/>
  </w:num>
  <w:num w:numId="13">
    <w:abstractNumId w:val="50"/>
  </w:num>
  <w:num w:numId="14">
    <w:abstractNumId w:val="29"/>
  </w:num>
  <w:num w:numId="15">
    <w:abstractNumId w:val="32"/>
  </w:num>
  <w:num w:numId="16">
    <w:abstractNumId w:val="19"/>
  </w:num>
  <w:num w:numId="17">
    <w:abstractNumId w:val="36"/>
  </w:num>
  <w:num w:numId="18">
    <w:abstractNumId w:val="13"/>
  </w:num>
  <w:num w:numId="19">
    <w:abstractNumId w:val="8"/>
  </w:num>
  <w:num w:numId="20">
    <w:abstractNumId w:val="39"/>
  </w:num>
  <w:num w:numId="21">
    <w:abstractNumId w:val="1"/>
  </w:num>
  <w:num w:numId="22">
    <w:abstractNumId w:val="30"/>
  </w:num>
  <w:num w:numId="23">
    <w:abstractNumId w:val="51"/>
  </w:num>
  <w:num w:numId="24">
    <w:abstractNumId w:val="0"/>
  </w:num>
  <w:num w:numId="25">
    <w:abstractNumId w:val="22"/>
  </w:num>
  <w:num w:numId="26">
    <w:abstractNumId w:val="15"/>
  </w:num>
  <w:num w:numId="27">
    <w:abstractNumId w:val="4"/>
  </w:num>
  <w:num w:numId="28">
    <w:abstractNumId w:val="12"/>
  </w:num>
  <w:num w:numId="29">
    <w:abstractNumId w:val="9"/>
  </w:num>
  <w:num w:numId="30">
    <w:abstractNumId w:val="41"/>
  </w:num>
  <w:num w:numId="31">
    <w:abstractNumId w:val="18"/>
  </w:num>
  <w:num w:numId="32">
    <w:abstractNumId w:val="14"/>
  </w:num>
  <w:num w:numId="33">
    <w:abstractNumId w:val="11"/>
  </w:num>
  <w:num w:numId="34">
    <w:abstractNumId w:val="16"/>
  </w:num>
  <w:num w:numId="35">
    <w:abstractNumId w:val="10"/>
  </w:num>
  <w:num w:numId="36">
    <w:abstractNumId w:val="37"/>
  </w:num>
  <w:num w:numId="37">
    <w:abstractNumId w:val="20"/>
  </w:num>
  <w:num w:numId="38">
    <w:abstractNumId w:val="17"/>
  </w:num>
  <w:num w:numId="39">
    <w:abstractNumId w:val="44"/>
  </w:num>
  <w:num w:numId="40">
    <w:abstractNumId w:val="27"/>
  </w:num>
  <w:num w:numId="41">
    <w:abstractNumId w:val="46"/>
  </w:num>
  <w:num w:numId="42">
    <w:abstractNumId w:val="48"/>
  </w:num>
  <w:num w:numId="43">
    <w:abstractNumId w:val="3"/>
  </w:num>
  <w:num w:numId="44">
    <w:abstractNumId w:val="38"/>
  </w:num>
  <w:num w:numId="45">
    <w:abstractNumId w:val="23"/>
  </w:num>
  <w:num w:numId="46">
    <w:abstractNumId w:val="35"/>
  </w:num>
  <w:num w:numId="47">
    <w:abstractNumId w:val="47"/>
  </w:num>
  <w:num w:numId="48">
    <w:abstractNumId w:val="21"/>
  </w:num>
  <w:num w:numId="49">
    <w:abstractNumId w:val="26"/>
  </w:num>
  <w:num w:numId="50">
    <w:abstractNumId w:val="5"/>
  </w:num>
  <w:num w:numId="51">
    <w:abstractNumId w:val="43"/>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68"/>
    <w:rsid w:val="00012733"/>
    <w:rsid w:val="00062537"/>
    <w:rsid w:val="00120E73"/>
    <w:rsid w:val="001C168F"/>
    <w:rsid w:val="00255482"/>
    <w:rsid w:val="002C4E7B"/>
    <w:rsid w:val="003B0464"/>
    <w:rsid w:val="003F4BAA"/>
    <w:rsid w:val="004322D6"/>
    <w:rsid w:val="00484AD0"/>
    <w:rsid w:val="006A5434"/>
    <w:rsid w:val="006B2F49"/>
    <w:rsid w:val="006D4D57"/>
    <w:rsid w:val="0070267E"/>
    <w:rsid w:val="007619F1"/>
    <w:rsid w:val="007E13FB"/>
    <w:rsid w:val="00844FFC"/>
    <w:rsid w:val="0086209C"/>
    <w:rsid w:val="008C7A68"/>
    <w:rsid w:val="008F795D"/>
    <w:rsid w:val="00962907"/>
    <w:rsid w:val="00971E01"/>
    <w:rsid w:val="00A0773D"/>
    <w:rsid w:val="00A341D0"/>
    <w:rsid w:val="00AB3CA7"/>
    <w:rsid w:val="00BA4B51"/>
    <w:rsid w:val="00C02F28"/>
    <w:rsid w:val="00C62E80"/>
    <w:rsid w:val="00D55A47"/>
    <w:rsid w:val="00DE04B9"/>
    <w:rsid w:val="00E15931"/>
    <w:rsid w:val="00E33DF9"/>
    <w:rsid w:val="00EE5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A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C7A68"/>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8C7A68"/>
    <w:pPr>
      <w:ind w:left="720"/>
      <w:contextualSpacing/>
    </w:pPr>
    <w:rPr>
      <w:lang w:val="x-none"/>
    </w:rPr>
  </w:style>
  <w:style w:type="paragraph" w:customStyle="1" w:styleId="Zal-text">
    <w:name w:val="Zal-text"/>
    <w:basedOn w:val="Normalny"/>
    <w:rsid w:val="008C7A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8C7A68"/>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8C7A68"/>
    <w:pPr>
      <w:spacing w:after="120" w:line="480" w:lineRule="auto"/>
    </w:pPr>
  </w:style>
  <w:style w:type="character" w:customStyle="1" w:styleId="Tekstpodstawowy2Znak">
    <w:name w:val="Tekst podstawowy 2 Znak"/>
    <w:basedOn w:val="Domylnaczcionkaakapitu"/>
    <w:link w:val="Tekstpodstawowy2"/>
    <w:uiPriority w:val="99"/>
    <w:rsid w:val="008C7A68"/>
    <w:rPr>
      <w:rFonts w:ascii="Calibri" w:eastAsia="Calibri" w:hAnsi="Calibri" w:cs="Times New Roman"/>
    </w:rPr>
  </w:style>
  <w:style w:type="character" w:customStyle="1" w:styleId="Teksttreci2">
    <w:name w:val="Tekst treści (2)_"/>
    <w:link w:val="Teksttreci20"/>
    <w:uiPriority w:val="99"/>
    <w:rsid w:val="008C7A6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C7A68"/>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8C7A6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7A68"/>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8C7A68"/>
    <w:pPr>
      <w:spacing w:after="120"/>
      <w:ind w:left="283"/>
    </w:pPr>
  </w:style>
  <w:style w:type="character" w:customStyle="1" w:styleId="TekstpodstawowywcityZnak">
    <w:name w:val="Tekst podstawowy wcięty Znak"/>
    <w:basedOn w:val="Domylnaczcionkaakapitu"/>
    <w:link w:val="Tekstpodstawowywcity"/>
    <w:uiPriority w:val="99"/>
    <w:semiHidden/>
    <w:rsid w:val="008C7A68"/>
    <w:rPr>
      <w:rFonts w:ascii="Calibri" w:eastAsia="Calibri" w:hAnsi="Calibri" w:cs="Times New Roman"/>
    </w:rPr>
  </w:style>
  <w:style w:type="paragraph" w:styleId="Lista2">
    <w:name w:val="List 2"/>
    <w:basedOn w:val="Normalny"/>
    <w:semiHidden/>
    <w:rsid w:val="008C7A68"/>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8C7A68"/>
    <w:rPr>
      <w:rFonts w:ascii="Calibri" w:eastAsia="Calibri" w:hAnsi="Calibri" w:cs="Times New Roman"/>
      <w:lang w:val="x-none"/>
    </w:rPr>
  </w:style>
  <w:style w:type="character" w:styleId="Odwoanieprzypisudolnego">
    <w:name w:val="footnote reference"/>
    <w:uiPriority w:val="99"/>
    <w:semiHidden/>
    <w:unhideWhenUsed/>
    <w:rsid w:val="008C7A68"/>
    <w:rPr>
      <w:vertAlign w:val="superscript"/>
    </w:rPr>
  </w:style>
  <w:style w:type="paragraph" w:styleId="Tekstdymka">
    <w:name w:val="Balloon Text"/>
    <w:basedOn w:val="Normalny"/>
    <w:link w:val="TekstdymkaZnak"/>
    <w:uiPriority w:val="99"/>
    <w:semiHidden/>
    <w:unhideWhenUsed/>
    <w:rsid w:val="00E159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93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A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C7A68"/>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8C7A68"/>
    <w:pPr>
      <w:ind w:left="720"/>
      <w:contextualSpacing/>
    </w:pPr>
    <w:rPr>
      <w:lang w:val="x-none"/>
    </w:rPr>
  </w:style>
  <w:style w:type="paragraph" w:customStyle="1" w:styleId="Zal-text">
    <w:name w:val="Zal-text"/>
    <w:basedOn w:val="Normalny"/>
    <w:rsid w:val="008C7A6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8C7A68"/>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8C7A68"/>
    <w:pPr>
      <w:spacing w:after="120" w:line="480" w:lineRule="auto"/>
    </w:pPr>
  </w:style>
  <w:style w:type="character" w:customStyle="1" w:styleId="Tekstpodstawowy2Znak">
    <w:name w:val="Tekst podstawowy 2 Znak"/>
    <w:basedOn w:val="Domylnaczcionkaakapitu"/>
    <w:link w:val="Tekstpodstawowy2"/>
    <w:uiPriority w:val="99"/>
    <w:rsid w:val="008C7A68"/>
    <w:rPr>
      <w:rFonts w:ascii="Calibri" w:eastAsia="Calibri" w:hAnsi="Calibri" w:cs="Times New Roman"/>
    </w:rPr>
  </w:style>
  <w:style w:type="character" w:customStyle="1" w:styleId="Teksttreci2">
    <w:name w:val="Tekst treści (2)_"/>
    <w:link w:val="Teksttreci20"/>
    <w:uiPriority w:val="99"/>
    <w:rsid w:val="008C7A6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C7A68"/>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8C7A6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7A68"/>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8C7A68"/>
    <w:pPr>
      <w:spacing w:after="120"/>
      <w:ind w:left="283"/>
    </w:pPr>
  </w:style>
  <w:style w:type="character" w:customStyle="1" w:styleId="TekstpodstawowywcityZnak">
    <w:name w:val="Tekst podstawowy wcięty Znak"/>
    <w:basedOn w:val="Domylnaczcionkaakapitu"/>
    <w:link w:val="Tekstpodstawowywcity"/>
    <w:uiPriority w:val="99"/>
    <w:semiHidden/>
    <w:rsid w:val="008C7A68"/>
    <w:rPr>
      <w:rFonts w:ascii="Calibri" w:eastAsia="Calibri" w:hAnsi="Calibri" w:cs="Times New Roman"/>
    </w:rPr>
  </w:style>
  <w:style w:type="paragraph" w:styleId="Lista2">
    <w:name w:val="List 2"/>
    <w:basedOn w:val="Normalny"/>
    <w:semiHidden/>
    <w:rsid w:val="008C7A68"/>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8C7A68"/>
    <w:rPr>
      <w:rFonts w:ascii="Calibri" w:eastAsia="Calibri" w:hAnsi="Calibri" w:cs="Times New Roman"/>
      <w:lang w:val="x-none"/>
    </w:rPr>
  </w:style>
  <w:style w:type="character" w:styleId="Odwoanieprzypisudolnego">
    <w:name w:val="footnote reference"/>
    <w:uiPriority w:val="99"/>
    <w:semiHidden/>
    <w:unhideWhenUsed/>
    <w:rsid w:val="008C7A68"/>
    <w:rPr>
      <w:vertAlign w:val="superscript"/>
    </w:rPr>
  </w:style>
  <w:style w:type="paragraph" w:styleId="Tekstdymka">
    <w:name w:val="Balloon Text"/>
    <w:basedOn w:val="Normalny"/>
    <w:link w:val="TekstdymkaZnak"/>
    <w:uiPriority w:val="99"/>
    <w:semiHidden/>
    <w:unhideWhenUsed/>
    <w:rsid w:val="00E159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9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41</Pages>
  <Words>11708</Words>
  <Characters>70249</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11</cp:revision>
  <cp:lastPrinted>2021-05-19T12:57:00Z</cp:lastPrinted>
  <dcterms:created xsi:type="dcterms:W3CDTF">2021-05-13T13:44:00Z</dcterms:created>
  <dcterms:modified xsi:type="dcterms:W3CDTF">2021-05-20T07:57:00Z</dcterms:modified>
</cp:coreProperties>
</file>