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68" w:rsidRPr="001F6123" w:rsidRDefault="008C7A68" w:rsidP="001F6123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F61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Załącznik nr </w:t>
      </w:r>
      <w:r w:rsidR="004B4002" w:rsidRPr="001F612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E15931" w:rsidRPr="001F61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168F" w:rsidRPr="001F6123">
        <w:rPr>
          <w:rFonts w:ascii="Times New Roman" w:hAnsi="Times New Roman" w:cs="Times New Roman"/>
          <w:b/>
          <w:color w:val="auto"/>
          <w:sz w:val="24"/>
          <w:szCs w:val="24"/>
        </w:rPr>
        <w:t>do S</w:t>
      </w:r>
      <w:r w:rsidRPr="001F6123">
        <w:rPr>
          <w:rFonts w:ascii="Times New Roman" w:hAnsi="Times New Roman" w:cs="Times New Roman"/>
          <w:b/>
          <w:color w:val="auto"/>
          <w:sz w:val="24"/>
          <w:szCs w:val="24"/>
        </w:rPr>
        <w:t>WZ</w:t>
      </w:r>
      <w:r w:rsidR="001C168F" w:rsidRPr="001F61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</w:t>
      </w:r>
      <w:r w:rsidRPr="001F61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Wzór umowy</w:t>
      </w:r>
    </w:p>
    <w:p w:rsidR="001C168F" w:rsidRPr="001F6123" w:rsidRDefault="001C168F" w:rsidP="001F6123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C7A68" w:rsidRPr="001F6123" w:rsidRDefault="008C7A68" w:rsidP="001F6123">
      <w:pPr>
        <w:pStyle w:val="Zal-text"/>
        <w:tabs>
          <w:tab w:val="clear" w:pos="8674"/>
        </w:tabs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F61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Umowa </w:t>
      </w:r>
      <w:r w:rsidRPr="001F6123">
        <w:rPr>
          <w:rFonts w:ascii="Times New Roman" w:hAnsi="Times New Roman" w:cs="Times New Roman"/>
          <w:b/>
          <w:sz w:val="24"/>
          <w:szCs w:val="24"/>
        </w:rPr>
        <w:t>nr RI.272.1.</w:t>
      </w:r>
      <w:r w:rsidR="004B4002" w:rsidRPr="001F6123">
        <w:rPr>
          <w:rFonts w:ascii="Times New Roman" w:hAnsi="Times New Roman" w:cs="Times New Roman"/>
          <w:b/>
          <w:sz w:val="24"/>
          <w:szCs w:val="24"/>
        </w:rPr>
        <w:t>8</w:t>
      </w:r>
      <w:r w:rsidRPr="001F6123">
        <w:rPr>
          <w:rFonts w:ascii="Times New Roman" w:hAnsi="Times New Roman" w:cs="Times New Roman"/>
          <w:b/>
          <w:sz w:val="24"/>
          <w:szCs w:val="24"/>
        </w:rPr>
        <w:t>.20</w:t>
      </w:r>
      <w:r w:rsidR="001C168F" w:rsidRPr="001F6123">
        <w:rPr>
          <w:rFonts w:ascii="Times New Roman" w:hAnsi="Times New Roman" w:cs="Times New Roman"/>
          <w:b/>
          <w:sz w:val="24"/>
          <w:szCs w:val="24"/>
        </w:rPr>
        <w:t>21</w:t>
      </w:r>
    </w:p>
    <w:p w:rsidR="008C7A68" w:rsidRPr="001F6123" w:rsidRDefault="008C7A68" w:rsidP="001F6123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3"/>
          <w:sz w:val="24"/>
          <w:szCs w:val="24"/>
        </w:rPr>
      </w:pPr>
      <w:r w:rsidRPr="001F6123">
        <w:rPr>
          <w:rFonts w:ascii="Times New Roman" w:hAnsi="Times New Roman"/>
          <w:iCs/>
          <w:color w:val="000000"/>
          <w:spacing w:val="3"/>
          <w:sz w:val="24"/>
          <w:szCs w:val="24"/>
        </w:rPr>
        <w:t>Zawarta w dniu ………………….. r. w Mińsku Mazowieckim pomiędzy:</w:t>
      </w:r>
    </w:p>
    <w:p w:rsidR="008C7A68" w:rsidRPr="001F6123" w:rsidRDefault="008C7A68" w:rsidP="001F6123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3"/>
          <w:sz w:val="24"/>
          <w:szCs w:val="24"/>
        </w:rPr>
      </w:pPr>
      <w:r w:rsidRPr="001F6123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Gminą Mińsk Mazowiecki z siedzibą w Mińsku Mazowieckim przy ul. Chełmońskiego 14, </w:t>
      </w:r>
      <w:r w:rsidRPr="001F6123">
        <w:rPr>
          <w:rFonts w:ascii="Times New Roman" w:hAnsi="Times New Roman"/>
          <w:iCs/>
          <w:color w:val="000000"/>
          <w:spacing w:val="3"/>
          <w:sz w:val="24"/>
          <w:szCs w:val="24"/>
        </w:rPr>
        <w:br/>
        <w:t xml:space="preserve">REGON:711582747, NIP: 8222146576 reprezentowaną przez: </w:t>
      </w:r>
    </w:p>
    <w:p w:rsidR="008C7A68" w:rsidRPr="001F6123" w:rsidRDefault="008C7A68" w:rsidP="001F6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iCs/>
          <w:color w:val="000000"/>
          <w:spacing w:val="3"/>
          <w:sz w:val="24"/>
          <w:szCs w:val="24"/>
        </w:rPr>
        <w:t>Wójta Gminy Mińsk Mazowiecki - Pana Antoniego Janusza Piechoskiego</w:t>
      </w:r>
      <w:r w:rsidR="007619F1" w:rsidRPr="001F6123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, </w:t>
      </w:r>
      <w:r w:rsidR="007619F1" w:rsidRPr="001F6123">
        <w:rPr>
          <w:rFonts w:ascii="Times New Roman" w:eastAsia="Times New Roman" w:hAnsi="Times New Roman"/>
          <w:iCs/>
          <w:sz w:val="24"/>
          <w:szCs w:val="24"/>
          <w:lang w:eastAsia="pl-PL"/>
        </w:rPr>
        <w:t>przy kontrasygnacie Pani Ewy Kalaty – Skarbnika Gminy</w:t>
      </w:r>
      <w:r w:rsidRPr="001F6123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 - zwaną dalej</w:t>
      </w:r>
      <w:r w:rsidRPr="001F6123">
        <w:rPr>
          <w:rFonts w:ascii="Times New Roman" w:hAnsi="Times New Roman"/>
          <w:sz w:val="24"/>
          <w:szCs w:val="24"/>
        </w:rPr>
        <w:t xml:space="preserve"> „</w:t>
      </w:r>
      <w:r w:rsidRPr="001F6123">
        <w:rPr>
          <w:rFonts w:ascii="Times New Roman" w:hAnsi="Times New Roman"/>
          <w:b/>
          <w:sz w:val="24"/>
          <w:szCs w:val="24"/>
        </w:rPr>
        <w:t>Zamawiającym”</w:t>
      </w:r>
    </w:p>
    <w:p w:rsidR="008C7A68" w:rsidRPr="001F6123" w:rsidRDefault="008C7A68" w:rsidP="001F6123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3"/>
          <w:sz w:val="24"/>
          <w:szCs w:val="24"/>
        </w:rPr>
      </w:pPr>
      <w:r w:rsidRPr="001F6123">
        <w:rPr>
          <w:rFonts w:ascii="Times New Roman" w:hAnsi="Times New Roman"/>
          <w:iCs/>
          <w:color w:val="000000"/>
          <w:spacing w:val="3"/>
          <w:sz w:val="24"/>
          <w:szCs w:val="24"/>
        </w:rPr>
        <w:t>a</w:t>
      </w:r>
    </w:p>
    <w:p w:rsidR="008C7A68" w:rsidRPr="001F6123" w:rsidRDefault="008C7A68" w:rsidP="001F6123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iCs/>
          <w:color w:val="000000"/>
          <w:spacing w:val="3"/>
          <w:sz w:val="24"/>
          <w:szCs w:val="24"/>
        </w:rPr>
      </w:pPr>
      <w:r w:rsidRPr="001F6123">
        <w:rPr>
          <w:rFonts w:ascii="Times New Roman" w:hAnsi="Times New Roman"/>
          <w:iCs/>
          <w:color w:val="000000"/>
          <w:spacing w:val="3"/>
          <w:sz w:val="24"/>
          <w:szCs w:val="24"/>
        </w:rPr>
        <w:t>…………………………………………………………………………………………………</w:t>
      </w:r>
    </w:p>
    <w:p w:rsidR="008C7A68" w:rsidRPr="001F6123" w:rsidRDefault="008C7A68" w:rsidP="001F6123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3"/>
          <w:sz w:val="24"/>
          <w:szCs w:val="24"/>
        </w:rPr>
      </w:pPr>
      <w:r w:rsidRPr="001F6123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REGON ………………….., NIP …………………….., reprezentowanym/ą przez …………………………… . </w:t>
      </w:r>
    </w:p>
    <w:p w:rsidR="008C7A68" w:rsidRPr="001F6123" w:rsidRDefault="008C7A68" w:rsidP="001F6123">
      <w:pPr>
        <w:spacing w:after="0" w:line="360" w:lineRule="auto"/>
        <w:jc w:val="both"/>
        <w:rPr>
          <w:rFonts w:ascii="Times New Roman" w:hAnsi="Times New Roman"/>
          <w:iCs/>
          <w:color w:val="000000"/>
          <w:spacing w:val="3"/>
          <w:sz w:val="24"/>
          <w:szCs w:val="24"/>
        </w:rPr>
      </w:pPr>
      <w:r w:rsidRPr="001F6123">
        <w:rPr>
          <w:rFonts w:ascii="Times New Roman" w:hAnsi="Times New Roman"/>
          <w:iCs/>
          <w:color w:val="000000"/>
          <w:spacing w:val="3"/>
          <w:sz w:val="24"/>
          <w:szCs w:val="24"/>
        </w:rPr>
        <w:t>zwanym/ą dalej</w:t>
      </w:r>
      <w:r w:rsidRPr="001F6123">
        <w:rPr>
          <w:rFonts w:ascii="Times New Roman" w:hAnsi="Times New Roman"/>
          <w:sz w:val="24"/>
          <w:szCs w:val="24"/>
        </w:rPr>
        <w:t xml:space="preserve"> „</w:t>
      </w:r>
      <w:r w:rsidRPr="001F6123">
        <w:rPr>
          <w:rFonts w:ascii="Times New Roman" w:hAnsi="Times New Roman"/>
          <w:b/>
          <w:sz w:val="24"/>
          <w:szCs w:val="24"/>
        </w:rPr>
        <w:t>Wykonawcą”,</w:t>
      </w:r>
    </w:p>
    <w:p w:rsidR="008C7A68" w:rsidRPr="001F6123" w:rsidRDefault="008C7A68" w:rsidP="001F6123">
      <w:pPr>
        <w:pStyle w:val="Teksttreci20"/>
        <w:spacing w:line="360" w:lineRule="auto"/>
        <w:ind w:firstLine="0"/>
        <w:rPr>
          <w:sz w:val="24"/>
          <w:szCs w:val="24"/>
        </w:rPr>
      </w:pPr>
    </w:p>
    <w:p w:rsidR="008C7A68" w:rsidRPr="001F6123" w:rsidRDefault="008C7A68" w:rsidP="001F61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>W wyniku rozstrzygnięcia</w:t>
      </w:r>
      <w:r w:rsidR="001F6123">
        <w:rPr>
          <w:rFonts w:ascii="Times New Roman" w:hAnsi="Times New Roman"/>
          <w:sz w:val="24"/>
          <w:szCs w:val="24"/>
        </w:rPr>
        <w:t xml:space="preserve"> postępowania o udzielenie</w:t>
      </w:r>
      <w:r w:rsidRPr="001F6123">
        <w:rPr>
          <w:rFonts w:ascii="Times New Roman" w:hAnsi="Times New Roman"/>
          <w:sz w:val="24"/>
          <w:szCs w:val="24"/>
        </w:rPr>
        <w:t xml:space="preserve"> zamówienia publicznego na realizację zadania pn.: </w:t>
      </w:r>
      <w:r w:rsidR="004B4002" w:rsidRPr="001F6123">
        <w:rPr>
          <w:rFonts w:ascii="Times New Roman" w:hAnsi="Times New Roman"/>
          <w:sz w:val="24"/>
          <w:szCs w:val="24"/>
        </w:rPr>
        <w:t>„Zakup  biletów  miesięcznych  dla  uczniów  szkół  podstawowych  z  terenu  gminy  Mińsk  Mazowiecki  w  roku  szkolnym   2021/2022”</w:t>
      </w:r>
      <w:r w:rsidR="001F6123">
        <w:rPr>
          <w:rFonts w:ascii="Times New Roman" w:hAnsi="Times New Roman"/>
          <w:sz w:val="24"/>
          <w:szCs w:val="24"/>
        </w:rPr>
        <w:t xml:space="preserve"> </w:t>
      </w:r>
      <w:r w:rsidRPr="001F6123">
        <w:rPr>
          <w:rFonts w:ascii="Times New Roman" w:hAnsi="Times New Roman"/>
          <w:sz w:val="24"/>
          <w:szCs w:val="24"/>
        </w:rPr>
        <w:t>została zawarta umowa o następującej treści</w:t>
      </w:r>
      <w:r w:rsidR="002C4E7B" w:rsidRPr="001F6123">
        <w:rPr>
          <w:rFonts w:ascii="Times New Roman" w:hAnsi="Times New Roman"/>
          <w:sz w:val="24"/>
          <w:szCs w:val="24"/>
        </w:rPr>
        <w:t>:</w:t>
      </w:r>
    </w:p>
    <w:p w:rsidR="008C7A68" w:rsidRPr="001F6123" w:rsidRDefault="008C7A68" w:rsidP="0038775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6123">
        <w:rPr>
          <w:rFonts w:ascii="Times New Roman" w:hAnsi="Times New Roman"/>
          <w:b/>
          <w:color w:val="000000"/>
          <w:sz w:val="24"/>
          <w:szCs w:val="24"/>
        </w:rPr>
        <w:t>§ 1</w:t>
      </w:r>
    </w:p>
    <w:p w:rsidR="004B4002" w:rsidRPr="001F6123" w:rsidRDefault="004B4002" w:rsidP="00477D27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>Przedmiotem umowy jest zakup przez Zamawiającego biletów miesięcznych uprawniających uczniów szkół podstawowych z Gminy Mińsk Mazowiecki  do korzystania  z usług  przew</w:t>
      </w:r>
      <w:r w:rsidR="004F7DD0">
        <w:rPr>
          <w:rFonts w:ascii="Times New Roman" w:hAnsi="Times New Roman"/>
          <w:sz w:val="24"/>
          <w:szCs w:val="24"/>
        </w:rPr>
        <w:t>ozu oferowanych przez Wykonawcę</w:t>
      </w:r>
      <w:r w:rsidR="004F7DD0">
        <w:rPr>
          <w:rFonts w:ascii="Times New Roman" w:hAnsi="Times New Roman"/>
          <w:sz w:val="24"/>
          <w:szCs w:val="24"/>
          <w:lang w:val="pl-PL"/>
        </w:rPr>
        <w:t>.</w:t>
      </w:r>
    </w:p>
    <w:p w:rsidR="00387750" w:rsidRPr="00387750" w:rsidRDefault="004B4002" w:rsidP="00477D27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>Liczba uczniów wyszczególnionych  w</w:t>
      </w:r>
      <w:r w:rsidR="00387750">
        <w:rPr>
          <w:rFonts w:ascii="Times New Roman" w:hAnsi="Times New Roman"/>
          <w:sz w:val="24"/>
          <w:szCs w:val="24"/>
          <w:lang w:val="pl-PL"/>
        </w:rPr>
        <w:t xml:space="preserve"> tabeli, w</w:t>
      </w:r>
      <w:r w:rsidRPr="001F6123">
        <w:rPr>
          <w:rFonts w:ascii="Times New Roman" w:hAnsi="Times New Roman"/>
          <w:sz w:val="24"/>
          <w:szCs w:val="24"/>
        </w:rPr>
        <w:t xml:space="preserve"> </w:t>
      </w:r>
      <w:r w:rsidR="00387750">
        <w:rPr>
          <w:rFonts w:ascii="Times New Roman" w:hAnsi="Times New Roman"/>
          <w:sz w:val="24"/>
          <w:szCs w:val="24"/>
          <w:lang w:val="pl-PL"/>
        </w:rPr>
        <w:t>rozdziale 4 ust. 20 SWZ</w:t>
      </w:r>
      <w:r w:rsidRPr="001F6123">
        <w:rPr>
          <w:rFonts w:ascii="Times New Roman" w:hAnsi="Times New Roman"/>
          <w:sz w:val="24"/>
          <w:szCs w:val="24"/>
        </w:rPr>
        <w:t xml:space="preserve"> jest liczbą, która może ulec zmianie w ciągu  roku   szkolnego  2021/2022.</w:t>
      </w:r>
    </w:p>
    <w:p w:rsidR="004B4002" w:rsidRPr="00387750" w:rsidRDefault="004B4002" w:rsidP="00387750">
      <w:pPr>
        <w:pStyle w:val="Akapitzlist"/>
        <w:spacing w:after="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b/>
          <w:sz w:val="24"/>
          <w:szCs w:val="24"/>
        </w:rPr>
        <w:t>§ 2.</w:t>
      </w:r>
    </w:p>
    <w:p w:rsidR="004B4002" w:rsidRPr="00387750" w:rsidRDefault="004B4002" w:rsidP="00477D27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>Zakup biletów obejmować będzie następujące trasy przejazdu:</w:t>
      </w:r>
    </w:p>
    <w:p w:rsidR="004B4002" w:rsidRPr="001F6123" w:rsidRDefault="004B4002" w:rsidP="003877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>1) Wykaz biletów miesięcznych dla przewidywanej liczby ucznió</w:t>
      </w:r>
      <w:r w:rsidR="00387750">
        <w:rPr>
          <w:rFonts w:ascii="Times New Roman" w:hAnsi="Times New Roman"/>
          <w:sz w:val="24"/>
          <w:szCs w:val="24"/>
        </w:rPr>
        <w:t xml:space="preserve">w Szkoły Podstawowej w </w:t>
      </w:r>
      <w:proofErr w:type="spellStart"/>
      <w:r w:rsidR="00387750">
        <w:rPr>
          <w:rFonts w:ascii="Times New Roman" w:hAnsi="Times New Roman"/>
          <w:sz w:val="24"/>
          <w:szCs w:val="24"/>
        </w:rPr>
        <w:t>Brzózem</w:t>
      </w:r>
      <w:proofErr w:type="spellEnd"/>
      <w:r w:rsidR="0038775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160"/>
      </w:tblGrid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Trasa  przejazdu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Liczba uczniów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Żuków-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-Żuków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Borek Miński-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-Borek Miński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3.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Królewiec-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-Królewiec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Królewiec, ul.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Kościelna-Brzóze-Królewiec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, ul. Kościelna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Dłużka-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-Dłużka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5.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Kol.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Półn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Brzóze-Brzóze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Kol.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Półn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6.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Kościelna-Brzóze-Brzóze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ul. Kościelna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ul. Stanisławowska –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ul. Stanisławowska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4B4002" w:rsidRPr="001F6123" w:rsidRDefault="00387750" w:rsidP="001F61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4002" w:rsidRPr="001F6123" w:rsidRDefault="004B4002" w:rsidP="00387750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2) Wykaz  biletów  miesięcznych  dla  przewidywanej liczby uczniów Szkoły Podstawowej  w Stojadłach: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160"/>
      </w:tblGrid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Trasa  przejazdu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Liczba  uczniów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Choszczówka Stojecka –Stojadła-Choszczówka Stojecka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Choszczówka Rudzka – Stojadła – Choszczówka Rudzka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-Stojadła-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Żuków-Stojadła-Żuków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Królewiec – Stojadła - Królewiec 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Dłużka-Stojadła-Dłużka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Gamratka – Stojadła - Gamratka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4B4002" w:rsidRPr="001F6123" w:rsidRDefault="004B4002" w:rsidP="0038775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>3) Wykaz  biletów  miesięcznych dla przewidywanej liczby uczniów Szkoły    Podstawowej w Janowie:</w:t>
      </w:r>
    </w:p>
    <w:p w:rsidR="004B4002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387750" w:rsidRPr="001F6123" w:rsidRDefault="00387750" w:rsidP="001F612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160"/>
      </w:tblGrid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Lp.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Trasa  przejazdu</w:t>
            </w: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Liczba  uczniów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Targówka-Janów-Targówka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Budy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Barcząckie-Janów-Budy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Barcząckie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Anielew-Janów-Anielew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Budy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Janowskie-Janów-Budy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Janowskie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5.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Kol. Janów-Janów-Kol. Janów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6.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Nowe Osiny-Janów-Nowe Osiny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Osiny-Janów-Osiny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Barcząca-Janów-Barcząca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9.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Dziękowizna – Janów - Dziękowizna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Mińsk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Maz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.-Janów-Mińsk Mazowiecki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</w:tbl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br w:type="textWrapping" w:clear="all"/>
      </w:r>
    </w:p>
    <w:p w:rsidR="004B4002" w:rsidRPr="001F6123" w:rsidRDefault="004B4002" w:rsidP="003877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4)  Wykaz  biletów  miesięcznych  dla  przewidywanej  liczby  uczniów Szkoły  </w:t>
      </w:r>
    </w:p>
    <w:p w:rsidR="004B4002" w:rsidRPr="001F6123" w:rsidRDefault="00387750" w:rsidP="003877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Podstawowej w Mariance: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35"/>
        <w:gridCol w:w="1983"/>
      </w:tblGrid>
      <w:tr w:rsidR="004B4002" w:rsidRPr="001F6123" w:rsidTr="004B4002">
        <w:tc>
          <w:tcPr>
            <w:tcW w:w="5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Trasa   przejazdu</w:t>
            </w:r>
          </w:p>
        </w:tc>
        <w:tc>
          <w:tcPr>
            <w:tcW w:w="1983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 xml:space="preserve">  Liczba  uczniów</w:t>
            </w:r>
          </w:p>
        </w:tc>
      </w:tr>
      <w:tr w:rsidR="004B4002" w:rsidRPr="001F6123" w:rsidTr="004B4002">
        <w:tc>
          <w:tcPr>
            <w:tcW w:w="5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935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Barcząca-Marianka-Barcząca</w:t>
            </w:r>
          </w:p>
        </w:tc>
        <w:tc>
          <w:tcPr>
            <w:tcW w:w="1983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B4002" w:rsidRPr="001F6123" w:rsidTr="004B4002">
        <w:tc>
          <w:tcPr>
            <w:tcW w:w="5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935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Targówka-Marianka-Targówka</w:t>
            </w:r>
          </w:p>
        </w:tc>
        <w:tc>
          <w:tcPr>
            <w:tcW w:w="1983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B4002" w:rsidRPr="001F6123" w:rsidTr="004B4002">
        <w:tc>
          <w:tcPr>
            <w:tcW w:w="5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4935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Stare Zakole-Marianka-Stare Zakole</w:t>
            </w:r>
          </w:p>
        </w:tc>
        <w:tc>
          <w:tcPr>
            <w:tcW w:w="1983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B4002" w:rsidRPr="001F6123" w:rsidTr="004B4002">
        <w:tc>
          <w:tcPr>
            <w:tcW w:w="5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935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Budy  Barcząckie – Marianka -  Budy Barcząckie </w:t>
            </w:r>
          </w:p>
        </w:tc>
        <w:tc>
          <w:tcPr>
            <w:tcW w:w="1983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4002" w:rsidRPr="001F6123" w:rsidTr="004B4002">
        <w:tc>
          <w:tcPr>
            <w:tcW w:w="5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935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Zakole Wiktorowo-Marianka-Zakole Wiktorowo</w:t>
            </w:r>
          </w:p>
        </w:tc>
        <w:tc>
          <w:tcPr>
            <w:tcW w:w="1983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4002" w:rsidRPr="001F6123" w:rsidTr="004B4002">
        <w:tc>
          <w:tcPr>
            <w:tcW w:w="5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935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Chmielew-Marianka-Chmielew</w:t>
            </w:r>
          </w:p>
        </w:tc>
        <w:tc>
          <w:tcPr>
            <w:tcW w:w="1983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4002" w:rsidRPr="001F6123" w:rsidTr="004B4002">
        <w:tc>
          <w:tcPr>
            <w:tcW w:w="5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935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Mińsk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Maz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.-Marianka-Mińsk Mazowiecki</w:t>
            </w:r>
          </w:p>
        </w:tc>
        <w:tc>
          <w:tcPr>
            <w:tcW w:w="1983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002" w:rsidRPr="001F6123" w:rsidTr="004B4002">
        <w:tc>
          <w:tcPr>
            <w:tcW w:w="5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983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4B4002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387750" w:rsidRPr="001F6123" w:rsidRDefault="00387750" w:rsidP="001F6123">
      <w:pPr>
        <w:jc w:val="both"/>
        <w:rPr>
          <w:rFonts w:ascii="Times New Roman" w:hAnsi="Times New Roman"/>
          <w:sz w:val="24"/>
          <w:szCs w:val="24"/>
        </w:rPr>
      </w:pPr>
    </w:p>
    <w:p w:rsidR="004B4002" w:rsidRPr="00387750" w:rsidRDefault="004B4002" w:rsidP="003877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lastRenderedPageBreak/>
        <w:t xml:space="preserve">  5)  Wykaz  biletów  miesięcznych  dla  przewidywanej liczby  uczniów  S</w:t>
      </w:r>
      <w:r w:rsidR="00387750">
        <w:rPr>
          <w:rFonts w:ascii="Times New Roman" w:hAnsi="Times New Roman"/>
          <w:sz w:val="24"/>
          <w:szCs w:val="24"/>
        </w:rPr>
        <w:t>zkoły Podstawowej w  Zamieniu: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160"/>
      </w:tblGrid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 xml:space="preserve">   Lp.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 xml:space="preserve">     Trasa  przejazdu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 xml:space="preserve">  Liczba  uczniów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Józefów-Zamienie-Józefów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Grębiszew-Zamienie-Grębiszew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4B4002" w:rsidRPr="001F6123" w:rsidRDefault="004B4002" w:rsidP="003877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6) Wykaz  biletów  miesięcznych  dla  przewidywanej  liczby  uczniów Szkoły Podstawowej </w:t>
      </w:r>
    </w:p>
    <w:p w:rsidR="004B4002" w:rsidRPr="001F6123" w:rsidRDefault="00387750" w:rsidP="003877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Starej Niedziałce: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160"/>
      </w:tblGrid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Trasa  przejazdu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Liczba  uczniów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Niedziałka Druga-Stara Niedziałka-Niedziałka  Druga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Wólka Mińska-St. Niedziałka-Wólka Mińsk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Stara Niedziałka-Stara Niedziałka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Karolina-Stara Niedziałka-Karolina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2160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4B4002" w:rsidRPr="001F6123" w:rsidRDefault="004B4002" w:rsidP="003877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7)  Wykaz biletów miesięcznych dla przewidywanej liczby uczniów Szkoły Podstawowej w Hucie </w:t>
      </w:r>
      <w:r w:rsidR="00387750">
        <w:rPr>
          <w:rFonts w:ascii="Times New Roman" w:hAnsi="Times New Roman"/>
          <w:sz w:val="24"/>
          <w:szCs w:val="24"/>
        </w:rPr>
        <w:t>Mińskiej  z/s w Cielechowiźnie: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2126"/>
      </w:tblGrid>
      <w:tr w:rsidR="004B4002" w:rsidRPr="001F6123" w:rsidTr="004B4002">
        <w:tc>
          <w:tcPr>
            <w:tcW w:w="959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Trasa  przejazdu</w:t>
            </w:r>
          </w:p>
        </w:tc>
        <w:tc>
          <w:tcPr>
            <w:tcW w:w="2126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Liczba  uczniów</w:t>
            </w:r>
          </w:p>
        </w:tc>
      </w:tr>
      <w:tr w:rsidR="004B4002" w:rsidRPr="001F6123" w:rsidTr="004B4002">
        <w:tc>
          <w:tcPr>
            <w:tcW w:w="959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4536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Grabina – Cielechowizna - Grabina</w:t>
            </w:r>
          </w:p>
        </w:tc>
        <w:tc>
          <w:tcPr>
            <w:tcW w:w="2126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4002" w:rsidRPr="001F6123" w:rsidTr="004B4002">
        <w:tc>
          <w:tcPr>
            <w:tcW w:w="959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2. </w:t>
            </w:r>
          </w:p>
        </w:tc>
        <w:tc>
          <w:tcPr>
            <w:tcW w:w="4536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Wólka Iłówiecka – Cielechowizna – Wólka Iłówiecka</w:t>
            </w:r>
          </w:p>
        </w:tc>
        <w:tc>
          <w:tcPr>
            <w:tcW w:w="2126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002" w:rsidRPr="001F6123" w:rsidTr="004B4002">
        <w:tc>
          <w:tcPr>
            <w:tcW w:w="959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4536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Iłówiec-Cielechowizna-Iłówiec</w:t>
            </w:r>
          </w:p>
        </w:tc>
        <w:tc>
          <w:tcPr>
            <w:tcW w:w="2126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002" w:rsidRPr="001F6123" w:rsidTr="004B4002">
        <w:tc>
          <w:tcPr>
            <w:tcW w:w="959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2126" w:type="dxa"/>
            <w:shd w:val="clear" w:color="auto" w:fill="auto"/>
          </w:tcPr>
          <w:p w:rsidR="004B4002" w:rsidRPr="001F6123" w:rsidRDefault="004B4002" w:rsidP="004F7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387750" w:rsidRDefault="004B4002" w:rsidP="001F6123">
      <w:pPr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b/>
          <w:sz w:val="24"/>
          <w:szCs w:val="24"/>
        </w:rPr>
        <w:lastRenderedPageBreak/>
        <w:t xml:space="preserve">Łączna, </w:t>
      </w:r>
      <w:r w:rsidRPr="00387750">
        <w:rPr>
          <w:rFonts w:ascii="Times New Roman" w:hAnsi="Times New Roman"/>
          <w:b/>
          <w:sz w:val="24"/>
          <w:szCs w:val="24"/>
          <w:u w:val="single"/>
        </w:rPr>
        <w:t>szacunkowa liczba</w:t>
      </w:r>
      <w:r w:rsidRPr="001F6123">
        <w:rPr>
          <w:rFonts w:ascii="Times New Roman" w:hAnsi="Times New Roman"/>
          <w:b/>
          <w:sz w:val="24"/>
          <w:szCs w:val="24"/>
        </w:rPr>
        <w:t xml:space="preserve"> uczniów dowożonych z biletami miesięcznymi dwustronnymi wynosi  około  556.</w:t>
      </w:r>
    </w:p>
    <w:p w:rsidR="004B4002" w:rsidRPr="00387750" w:rsidRDefault="004B4002" w:rsidP="00387750">
      <w:pPr>
        <w:jc w:val="center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b/>
          <w:sz w:val="24"/>
          <w:szCs w:val="24"/>
        </w:rPr>
        <w:t>§ 3.</w:t>
      </w:r>
    </w:p>
    <w:p w:rsidR="004B4002" w:rsidRPr="00387750" w:rsidRDefault="004B4002" w:rsidP="00477D2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t xml:space="preserve">Ustala  się  następujące  ceny  </w:t>
      </w:r>
      <w:r w:rsidRPr="00387750">
        <w:rPr>
          <w:rFonts w:ascii="Times New Roman" w:hAnsi="Times New Roman"/>
          <w:b/>
          <w:sz w:val="24"/>
          <w:szCs w:val="24"/>
        </w:rPr>
        <w:t xml:space="preserve">za </w:t>
      </w:r>
      <w:r w:rsidRPr="00387750">
        <w:rPr>
          <w:rFonts w:ascii="Times New Roman" w:hAnsi="Times New Roman"/>
          <w:sz w:val="24"/>
          <w:szCs w:val="24"/>
        </w:rPr>
        <w:t xml:space="preserve"> </w:t>
      </w:r>
      <w:r w:rsidRPr="00387750">
        <w:rPr>
          <w:rFonts w:ascii="Times New Roman" w:hAnsi="Times New Roman"/>
          <w:b/>
          <w:sz w:val="24"/>
          <w:szCs w:val="24"/>
        </w:rPr>
        <w:t xml:space="preserve">jeden  bilet  miesięczny,  </w:t>
      </w:r>
      <w:r w:rsidRPr="00387750">
        <w:rPr>
          <w:rFonts w:ascii="Times New Roman" w:hAnsi="Times New Roman"/>
          <w:sz w:val="24"/>
          <w:szCs w:val="24"/>
        </w:rPr>
        <w:t>z</w:t>
      </w:r>
      <w:r w:rsidR="00387750" w:rsidRPr="00387750">
        <w:rPr>
          <w:rFonts w:ascii="Times New Roman" w:hAnsi="Times New Roman"/>
          <w:sz w:val="24"/>
          <w:szCs w:val="24"/>
        </w:rPr>
        <w:t>godnie z formularzem ofertowym: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1440"/>
        <w:gridCol w:w="1440"/>
      </w:tblGrid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 xml:space="preserve">  Lp.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 xml:space="preserve">   Trasa   przejazdu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3877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b/>
                <w:sz w:val="24"/>
                <w:szCs w:val="24"/>
              </w:rPr>
              <w:t>Cena  brutto</w:t>
            </w: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Żuków-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-Żuków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Borek Miński-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-Borek Miński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Królewiec-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-Królewiec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Królewiec, ul.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Kościelna-Brzóze-Królewiec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, ul. Kościelna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Dłużka-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-Dłużka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Kol.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Płn-Brzóze-Brzóze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Kol. Płn.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Kościelna-Brzóze-Brzóze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ul. Kościelna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ul. Stanisławowska –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ul. Stanisławowska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Choszczówka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Stojecka-Stojadła-Choszczówka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Stojecka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10.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Choszczówka Rudzka-Stojadła-Choszczówka Rudzka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11.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-Stojadła-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Brzóze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Żuków-Stojadła-Żuków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13.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Królewiec-Stojadła-Królewiec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14.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Dłużka-Stojadła-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Dlużka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15.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Gamratka – Stojadła - Gamratka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16.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Targówka-Janów-Targówka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17.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Budy Barcz.-Janów-Budy Barcz.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18.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Anielew-Janów-Anielew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19.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Budy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Janowskie-Janów-Budy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Janow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Kol. Janów-Janów-Kol. Janów 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21.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Nowe Osiny-Janów-Nowe Osiny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22.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Osiny-Janów-Osiny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23.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Barcząca-Janów-Barcząca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24.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Stare Zakole-Janów-Stare Zakole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25.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Dziękowizna–Janów – Dziękowizna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    26.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Mińsk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Maz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. –Janów-Mińsk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Maz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Barcząca-Marianka-Barcząca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Targówka-Marianka-Targówka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Stare Zakole-Marianka-Stare Zakole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Budy Barcz.-Marianka-Budy Barcz.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Zakole Wikt.-Marianka-Zakole Wikt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Chmielew-Marianka-Chmielew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Józefów-Zamienie-Józefów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Grębiszew-Zamienie-Grębiszew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Niedziałka Druga-Stara Niedziałka – Niedziałka Druga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Wólka Mińska-Stara Niedziałka-Wólka Mińska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Stara Niedziałka-Stara Niedziałka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Karolina-Stara Niedziałka-Karolina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Grabina – Cielechowizna –Grabina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 xml:space="preserve">Wólka </w:t>
            </w:r>
            <w:proofErr w:type="spellStart"/>
            <w:r w:rsidRPr="001F6123">
              <w:rPr>
                <w:rFonts w:ascii="Times New Roman" w:hAnsi="Times New Roman"/>
                <w:sz w:val="24"/>
                <w:szCs w:val="24"/>
              </w:rPr>
              <w:t>Iłówiecka-Cielechowizna-Wólka</w:t>
            </w:r>
            <w:proofErr w:type="spellEnd"/>
            <w:r w:rsidRPr="001F6123">
              <w:rPr>
                <w:rFonts w:ascii="Times New Roman" w:hAnsi="Times New Roman"/>
                <w:sz w:val="24"/>
                <w:szCs w:val="24"/>
              </w:rPr>
              <w:t xml:space="preserve"> Iłówiecka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002" w:rsidRPr="001F6123" w:rsidTr="004B4002">
        <w:tc>
          <w:tcPr>
            <w:tcW w:w="1008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78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123">
              <w:rPr>
                <w:rFonts w:ascii="Times New Roman" w:hAnsi="Times New Roman"/>
                <w:sz w:val="24"/>
                <w:szCs w:val="24"/>
              </w:rPr>
              <w:t>Iłówiec-Cielechowizna-Iłówiec</w:t>
            </w: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B4002" w:rsidRPr="001F6123" w:rsidRDefault="004B4002" w:rsidP="001F61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4002" w:rsidRPr="001F6123" w:rsidRDefault="004B4002" w:rsidP="001F6123">
      <w:pPr>
        <w:jc w:val="both"/>
        <w:rPr>
          <w:rFonts w:ascii="Times New Roman" w:hAnsi="Times New Roman"/>
          <w:b/>
          <w:sz w:val="24"/>
          <w:szCs w:val="24"/>
        </w:rPr>
      </w:pPr>
    </w:p>
    <w:p w:rsidR="004B4002" w:rsidRPr="00387750" w:rsidRDefault="004B4002" w:rsidP="00477D2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lastRenderedPageBreak/>
        <w:t>Łączna wartość za zakup biletów ulgowych dla uczniów  w/w  szkół w okresie obowiązywania umowy wyniesie brutto ………………………….  (słownie: ………………….</w:t>
      </w:r>
    </w:p>
    <w:p w:rsidR="004B4002" w:rsidRPr="001F6123" w:rsidRDefault="004B4002" w:rsidP="0038775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……………………………………………………………………..)</w:t>
      </w:r>
    </w:p>
    <w:p w:rsidR="004B4002" w:rsidRPr="001F6123" w:rsidRDefault="004B4002" w:rsidP="0038775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W tym należny podatek VAT w kwocie …………………          </w:t>
      </w:r>
      <w:r w:rsidR="0038775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B4002" w:rsidRPr="00387750" w:rsidRDefault="004B4002" w:rsidP="001F6123">
      <w:pPr>
        <w:jc w:val="both"/>
        <w:rPr>
          <w:rFonts w:ascii="Times New Roman" w:hAnsi="Times New Roman"/>
          <w:b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87750">
        <w:rPr>
          <w:rFonts w:ascii="Times New Roman" w:hAnsi="Times New Roman"/>
          <w:b/>
          <w:sz w:val="24"/>
          <w:szCs w:val="24"/>
        </w:rPr>
        <w:t>§ 4.</w:t>
      </w:r>
    </w:p>
    <w:p w:rsidR="004B4002" w:rsidRPr="00387750" w:rsidRDefault="004B4002" w:rsidP="00477D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t>W imieniu Zamawiającego zamówienia na kupno biletów miesięcznych składać będą dyrektorzy wymienionych szkół pods</w:t>
      </w:r>
      <w:r w:rsidR="000A45B7">
        <w:rPr>
          <w:rFonts w:ascii="Times New Roman" w:hAnsi="Times New Roman"/>
          <w:sz w:val="24"/>
          <w:szCs w:val="24"/>
        </w:rPr>
        <w:t>tawowych, wyszczególnionych w S</w:t>
      </w:r>
      <w:r w:rsidRPr="00387750">
        <w:rPr>
          <w:rFonts w:ascii="Times New Roman" w:hAnsi="Times New Roman"/>
          <w:sz w:val="24"/>
          <w:szCs w:val="24"/>
        </w:rPr>
        <w:t>WZ.</w:t>
      </w:r>
    </w:p>
    <w:p w:rsidR="004B4002" w:rsidRPr="00387750" w:rsidRDefault="004B4002" w:rsidP="00477D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t>Zamówienia składane będą do dnia 20 miesiąca poprzedzającego przejazd.</w:t>
      </w:r>
    </w:p>
    <w:p w:rsidR="004B4002" w:rsidRPr="001F6123" w:rsidRDefault="004B4002" w:rsidP="001F612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1F6123">
        <w:rPr>
          <w:rFonts w:ascii="Times New Roman" w:hAnsi="Times New Roman"/>
          <w:b/>
          <w:sz w:val="24"/>
          <w:szCs w:val="24"/>
        </w:rPr>
        <w:t>§ 5.</w:t>
      </w:r>
    </w:p>
    <w:p w:rsidR="004B4002" w:rsidRPr="00387750" w:rsidRDefault="004B4002" w:rsidP="00477D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t>Za sprzedane bilety Wykonawca wystawi fakturę na Gminę Mińsk Mazowiecki, gdzie odbiorcami będą poszczególne szkoły.</w:t>
      </w:r>
    </w:p>
    <w:p w:rsidR="004B4002" w:rsidRPr="00387750" w:rsidRDefault="004B4002" w:rsidP="00477D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t>Faktura obejmować będzie należność za faktyczną ilość biletów sprzedanych w danym miesiącu na podstawie zamówień złożonych przez jednostki wymienione w § 4                          z zastrzeżeniem zapisu  § 1 pkt. 2.</w:t>
      </w:r>
    </w:p>
    <w:p w:rsidR="004B4002" w:rsidRPr="00387750" w:rsidRDefault="004B4002" w:rsidP="00477D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t>Termin płatności</w:t>
      </w:r>
      <w:r w:rsidR="00387750">
        <w:rPr>
          <w:rFonts w:ascii="Times New Roman" w:hAnsi="Times New Roman"/>
          <w:sz w:val="24"/>
          <w:szCs w:val="24"/>
          <w:lang w:val="pl-PL"/>
        </w:rPr>
        <w:t xml:space="preserve"> prawidłowo wystawionej</w:t>
      </w:r>
      <w:r w:rsidRPr="00387750">
        <w:rPr>
          <w:rFonts w:ascii="Times New Roman" w:hAnsi="Times New Roman"/>
          <w:sz w:val="24"/>
          <w:szCs w:val="24"/>
        </w:rPr>
        <w:t xml:space="preserve"> faktury,  od moment</w:t>
      </w:r>
      <w:r w:rsidR="000A45B7">
        <w:rPr>
          <w:rFonts w:ascii="Times New Roman" w:hAnsi="Times New Roman"/>
          <w:sz w:val="24"/>
          <w:szCs w:val="24"/>
        </w:rPr>
        <w:t>u jej złożenia wynosi  ………… dni</w:t>
      </w:r>
      <w:r w:rsidR="000A45B7">
        <w:rPr>
          <w:rFonts w:ascii="Times New Roman" w:hAnsi="Times New Roman"/>
          <w:sz w:val="24"/>
          <w:szCs w:val="24"/>
          <w:lang w:val="pl-PL"/>
        </w:rPr>
        <w:t xml:space="preserve"> (zgodnie z oferta Wykonawcy).</w:t>
      </w:r>
    </w:p>
    <w:p w:rsidR="004B4002" w:rsidRPr="001F6123" w:rsidRDefault="004B4002" w:rsidP="001F612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1F6123">
        <w:rPr>
          <w:rFonts w:ascii="Times New Roman" w:hAnsi="Times New Roman"/>
          <w:b/>
          <w:sz w:val="24"/>
          <w:szCs w:val="24"/>
        </w:rPr>
        <w:t>§ 6.</w:t>
      </w:r>
    </w:p>
    <w:p w:rsidR="004B4002" w:rsidRPr="00387750" w:rsidRDefault="004B4002" w:rsidP="00477D2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t>Wykonawca zobowiązuje się na podstawie sprzedanych biletów do wykonania usługi przewozu uczniów na trasach wymienionych w § 2 z zapewnieniem warunków bezpieczeństwa i higieny odpowiadających temu rodzajowi transportu.</w:t>
      </w:r>
    </w:p>
    <w:p w:rsidR="004B4002" w:rsidRPr="00387750" w:rsidRDefault="004B4002" w:rsidP="00477D2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t>W przypadku wystąpienia awarii pojazdu lub w przypadku kiedy pojazd nie może poruszać się po drogach publicznych lub niemożności prowadzenia pojazdu przez kierowcę (np. zasłabnięcie, itp.) Wykonawca zobowiązany jest do podstawienia pojazdu zastępczego w ciągu  30 minut od czasu wystąpienia awarii.</w:t>
      </w:r>
    </w:p>
    <w:p w:rsidR="004B4002" w:rsidRPr="00387750" w:rsidRDefault="004B4002" w:rsidP="00477D2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 w:rsidR="004B4002" w:rsidRPr="00387750" w:rsidRDefault="004B4002" w:rsidP="00477D2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lastRenderedPageBreak/>
        <w:t>Zamawiający może rozwiązać umowę ze skutkiem natychmiastowym w przypadku, gdy Wykonawca nie rozpoczął realizacji usług przewozu lub ich zaniechał z przyczyn leżących po stronie Wykonawcy.</w:t>
      </w:r>
    </w:p>
    <w:p w:rsidR="004B4002" w:rsidRPr="004A2552" w:rsidRDefault="004B4002" w:rsidP="00477D2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50">
        <w:rPr>
          <w:rFonts w:ascii="Times New Roman" w:hAnsi="Times New Roman"/>
          <w:sz w:val="24"/>
          <w:szCs w:val="24"/>
        </w:rPr>
        <w:t>Rozwiązanie umowy może nastąpić wyłącznie w formie pisemnej wraz z podaniem uzasadnienia przyczyny rozwiązania umowy.</w:t>
      </w:r>
    </w:p>
    <w:p w:rsidR="004B4002" w:rsidRPr="001F6123" w:rsidRDefault="004B4002" w:rsidP="001F6123">
      <w:pPr>
        <w:jc w:val="both"/>
        <w:rPr>
          <w:rFonts w:ascii="Times New Roman" w:hAnsi="Times New Roman"/>
          <w:b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F6123">
        <w:rPr>
          <w:rFonts w:ascii="Times New Roman" w:hAnsi="Times New Roman"/>
          <w:b/>
          <w:sz w:val="24"/>
          <w:szCs w:val="24"/>
        </w:rPr>
        <w:t>§ 7.</w:t>
      </w:r>
    </w:p>
    <w:p w:rsidR="004B4002" w:rsidRPr="004A2552" w:rsidRDefault="004B4002" w:rsidP="00477D2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Wykonawca zobowiązuje się do wykonywania wszystkich obowiązków opisanych</w:t>
      </w:r>
      <w:r w:rsidR="004A2552">
        <w:rPr>
          <w:rFonts w:ascii="Times New Roman" w:hAnsi="Times New Roman"/>
          <w:sz w:val="24"/>
          <w:szCs w:val="24"/>
        </w:rPr>
        <w:t xml:space="preserve"> w S</w:t>
      </w:r>
      <w:r w:rsidRPr="004A2552">
        <w:rPr>
          <w:rFonts w:ascii="Times New Roman" w:hAnsi="Times New Roman"/>
          <w:sz w:val="24"/>
          <w:szCs w:val="24"/>
        </w:rPr>
        <w:t>WZ</w:t>
      </w:r>
      <w:r w:rsidR="004A2552">
        <w:rPr>
          <w:rFonts w:ascii="Times New Roman" w:hAnsi="Times New Roman"/>
          <w:sz w:val="24"/>
          <w:szCs w:val="24"/>
          <w:lang w:val="pl-PL"/>
        </w:rPr>
        <w:t xml:space="preserve"> oraz niniejszej umowie</w:t>
      </w:r>
      <w:r w:rsidRPr="004A2552">
        <w:rPr>
          <w:rFonts w:ascii="Times New Roman" w:hAnsi="Times New Roman"/>
          <w:sz w:val="24"/>
          <w:szCs w:val="24"/>
        </w:rPr>
        <w:t>.</w:t>
      </w:r>
    </w:p>
    <w:p w:rsidR="004B4002" w:rsidRPr="004A2552" w:rsidRDefault="004B4002" w:rsidP="00477D2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Wykonawca ponosi odpowiedzialność prawną i finansową za szkody oraz następstwa nieszczęśliwych wypadków dotyczące pracowników i osób trzecich, a powstałe z powodu niewykonania lub nienależytego wykonania obowiązków określonych w umowie lub innych czynności pozostających w związku z umową.</w:t>
      </w:r>
    </w:p>
    <w:p w:rsidR="004B4002" w:rsidRPr="004A2552" w:rsidRDefault="004B4002" w:rsidP="00477D2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Wykonawca zobowiązuje się do posiadania ubezpieczenia odpowiedzialności cywilnej z tytułu prowadzonej działalności gospodarczej przez cały okres realizacji umowy. W trakcie realizacji umowy na każde żądanie Zamawiającego Wykonawca zobowiązany jest przedłożyć kopię aktualnej umowy ubezpieczenia (lub polisy).</w:t>
      </w:r>
    </w:p>
    <w:p w:rsidR="004B4002" w:rsidRPr="004A2552" w:rsidRDefault="004B4002" w:rsidP="00477D2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 xml:space="preserve">Wykonawca zobowiązany jest do niezwłocznego informowania Zamawiającego o zmianie sytuacji finansowej oraz innych zmianach mających wpływ na wykonanie niniejszej umowy. </w:t>
      </w:r>
    </w:p>
    <w:p w:rsidR="004B4002" w:rsidRPr="004A2552" w:rsidRDefault="004B4002" w:rsidP="00477D2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 xml:space="preserve">Wykonawca jest zobowiązany do umieszczenia rozkładu jazdy na każdym przystanku z którego </w:t>
      </w:r>
      <w:r w:rsidR="004A2552">
        <w:rPr>
          <w:rFonts w:ascii="Times New Roman" w:hAnsi="Times New Roman"/>
          <w:sz w:val="24"/>
          <w:szCs w:val="24"/>
        </w:rPr>
        <w:t>korzysta (zgodnie z wykazem w S</w:t>
      </w:r>
      <w:r w:rsidRPr="004A2552">
        <w:rPr>
          <w:rFonts w:ascii="Times New Roman" w:hAnsi="Times New Roman"/>
          <w:sz w:val="24"/>
          <w:szCs w:val="24"/>
        </w:rPr>
        <w:t>WZ) w terminie do 7 dni od jego ustalenia.</w:t>
      </w:r>
    </w:p>
    <w:p w:rsidR="004B4002" w:rsidRPr="001F6123" w:rsidRDefault="004B4002" w:rsidP="001F612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1F6123">
        <w:rPr>
          <w:rFonts w:ascii="Times New Roman" w:hAnsi="Times New Roman"/>
          <w:b/>
          <w:sz w:val="24"/>
          <w:szCs w:val="24"/>
        </w:rPr>
        <w:t>§ 8.</w:t>
      </w:r>
    </w:p>
    <w:p w:rsidR="004B4002" w:rsidRPr="004A2552" w:rsidRDefault="004B4002" w:rsidP="00477D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 xml:space="preserve">Ceny ustalone w § 3 są niezmienne w okresie  trwania  umowy. </w:t>
      </w:r>
    </w:p>
    <w:p w:rsidR="004B4002" w:rsidRPr="001F6123" w:rsidRDefault="004B4002" w:rsidP="001F6123">
      <w:pPr>
        <w:jc w:val="both"/>
        <w:rPr>
          <w:rFonts w:ascii="Times New Roman" w:hAnsi="Times New Roman"/>
          <w:b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123">
        <w:rPr>
          <w:rFonts w:ascii="Times New Roman" w:hAnsi="Times New Roman"/>
          <w:b/>
          <w:sz w:val="24"/>
          <w:szCs w:val="24"/>
        </w:rPr>
        <w:t>§ 9.</w:t>
      </w:r>
    </w:p>
    <w:p w:rsidR="004B4002" w:rsidRPr="004A2552" w:rsidRDefault="004B4002" w:rsidP="00477D2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Umowa zostaje zawarta na czas określony tj. od dnia 01 września 2021r. do dnia  30 czerwca 2022 r.</w:t>
      </w:r>
    </w:p>
    <w:p w:rsidR="004B4002" w:rsidRPr="004A2552" w:rsidRDefault="004B4002" w:rsidP="00477D2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Zamawiający wskazuje Dyrektorów poszczególnych szkół  do  nadzoru  nad realizacją niniejszej umowy.</w:t>
      </w:r>
    </w:p>
    <w:p w:rsidR="004B4002" w:rsidRPr="001F6123" w:rsidRDefault="004B4002" w:rsidP="001F6123">
      <w:pPr>
        <w:jc w:val="both"/>
        <w:rPr>
          <w:rFonts w:ascii="Times New Roman" w:hAnsi="Times New Roman"/>
          <w:b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1F6123">
        <w:rPr>
          <w:rFonts w:ascii="Times New Roman" w:hAnsi="Times New Roman"/>
          <w:b/>
          <w:sz w:val="24"/>
          <w:szCs w:val="24"/>
        </w:rPr>
        <w:t>§ 10.</w:t>
      </w:r>
    </w:p>
    <w:p w:rsidR="00D72064" w:rsidRPr="001F6123" w:rsidRDefault="00D72064" w:rsidP="00477D27">
      <w:pPr>
        <w:widowControl w:val="0"/>
        <w:numPr>
          <w:ilvl w:val="0"/>
          <w:numId w:val="1"/>
        </w:numPr>
        <w:spacing w:after="0" w:line="360" w:lineRule="auto"/>
        <w:ind w:left="709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</w:rPr>
        <w:t xml:space="preserve">Zmiana umowy może nastąpić w szczególnie uzasadnionych przypadkach, na skutek okoliczności, których nie można było przewidzieć w dniu wszczęcia postępowania o </w:t>
      </w:r>
      <w:r w:rsidRPr="001F6123">
        <w:rPr>
          <w:rFonts w:ascii="Times New Roman" w:hAnsi="Times New Roman"/>
          <w:sz w:val="24"/>
          <w:szCs w:val="24"/>
        </w:rPr>
        <w:lastRenderedPageBreak/>
        <w:t>udzielenie zamówienia.</w:t>
      </w:r>
    </w:p>
    <w:p w:rsidR="00D72064" w:rsidRPr="001F6123" w:rsidRDefault="00D72064" w:rsidP="00477D27">
      <w:pPr>
        <w:widowControl w:val="0"/>
        <w:numPr>
          <w:ilvl w:val="0"/>
          <w:numId w:val="1"/>
        </w:numPr>
        <w:spacing w:after="0" w:line="360" w:lineRule="auto"/>
        <w:ind w:left="709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</w:rPr>
        <w:t>Zamawiający przewiduje możliwość dokonania zmian postanowień zawartej umowy w stosunku do treści złożonej oferty w następującym zakresie:</w:t>
      </w:r>
    </w:p>
    <w:p w:rsidR="00D72064" w:rsidRPr="001F6123" w:rsidRDefault="00D72064" w:rsidP="00477D27">
      <w:pPr>
        <w:widowControl w:val="0"/>
        <w:numPr>
          <w:ilvl w:val="1"/>
          <w:numId w:val="1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</w:rPr>
        <w:t>terminu realizacji przedmiotu umowy - na skutek:</w:t>
      </w:r>
    </w:p>
    <w:p w:rsidR="00D72064" w:rsidRPr="001F6123" w:rsidRDefault="00D72064" w:rsidP="00477D27">
      <w:pPr>
        <w:widowControl w:val="0"/>
        <w:numPr>
          <w:ilvl w:val="2"/>
          <w:numId w:val="1"/>
        </w:numPr>
        <w:tabs>
          <w:tab w:val="left" w:pos="1418"/>
        </w:tabs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</w:rPr>
        <w:t>z powodu przedłużającej się procedury o udzielenie zamówienia publicznego o okres przedłużenia. Zamawiający przewiduje, iż procedura udzielenie zamówienia publicznego będzie trwała do 30 dni;</w:t>
      </w:r>
    </w:p>
    <w:p w:rsidR="00D72064" w:rsidRPr="001F6123" w:rsidRDefault="00D72064" w:rsidP="00477D27">
      <w:pPr>
        <w:widowControl w:val="0"/>
        <w:numPr>
          <w:ilvl w:val="2"/>
          <w:numId w:val="1"/>
        </w:numPr>
        <w:tabs>
          <w:tab w:val="left" w:pos="1418"/>
        </w:tabs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</w:rPr>
        <w:t>przestojów i opóźnień zawinionych przez Zamawiającego, o okres przestojów i opóźnień;</w:t>
      </w:r>
    </w:p>
    <w:p w:rsidR="00607FAE" w:rsidRPr="001F6123" w:rsidRDefault="00936131" w:rsidP="00477D27">
      <w:pPr>
        <w:widowControl w:val="0"/>
        <w:numPr>
          <w:ilvl w:val="2"/>
          <w:numId w:val="1"/>
        </w:numPr>
        <w:tabs>
          <w:tab w:val="left" w:pos="1418"/>
        </w:tabs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</w:rPr>
        <w:t>wystąpienia okoliczności, których strony umowy nie były w stanie przewidzieć, pomimo zachowania należytej staranności, o okres wystąpienia tych okoliczności</w:t>
      </w:r>
      <w:r w:rsidRPr="001F6123">
        <w:rPr>
          <w:rFonts w:ascii="Times New Roman" w:hAnsi="Times New Roman"/>
          <w:sz w:val="24"/>
          <w:szCs w:val="24"/>
          <w:lang w:eastAsia="pl-PL"/>
        </w:rPr>
        <w:t>;</w:t>
      </w:r>
    </w:p>
    <w:p w:rsidR="00607FAE" w:rsidRPr="001F6123" w:rsidRDefault="00607FAE" w:rsidP="00477D27">
      <w:pPr>
        <w:widowControl w:val="0"/>
        <w:numPr>
          <w:ilvl w:val="2"/>
          <w:numId w:val="1"/>
        </w:numPr>
        <w:tabs>
          <w:tab w:val="left" w:pos="1418"/>
        </w:tabs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  <w:lang w:eastAsia="pl-PL"/>
        </w:rPr>
        <w:t>wpływu okoliczności związanych z wystąpieniem COVID-19 na należyte wykonanie tej umowy:</w:t>
      </w:r>
    </w:p>
    <w:p w:rsidR="00607FAE" w:rsidRPr="001F6123" w:rsidRDefault="00607FAE" w:rsidP="00477D27">
      <w:pPr>
        <w:widowControl w:val="0"/>
        <w:numPr>
          <w:ilvl w:val="3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  <w:lang w:eastAsia="pl-PL"/>
        </w:rPr>
        <w:t>nieobecności pracowników lub osób świadczących pracę za wynagrodzeniem na innej podstawie niż stosunek pracy, które uczestniczą lub mogłyby uczestniczyć w realizacji zamówienia;</w:t>
      </w:r>
    </w:p>
    <w:p w:rsidR="00607FAE" w:rsidRPr="001F6123" w:rsidRDefault="00607FAE" w:rsidP="00477D27">
      <w:pPr>
        <w:widowControl w:val="0"/>
        <w:numPr>
          <w:ilvl w:val="3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  <w:lang w:eastAsia="pl-PL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607FAE" w:rsidRPr="001F6123" w:rsidRDefault="00607FAE" w:rsidP="00477D27">
      <w:pPr>
        <w:widowControl w:val="0"/>
        <w:numPr>
          <w:ilvl w:val="3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  <w:lang w:eastAsia="pl-PL"/>
        </w:rPr>
        <w:t>poleceń lub decyzji wydanych przez wojewodów, ministra właściwego do spraw zdrowia lub Prezesa Rady Ministrów, związanych z przeciwdziałaniem COVID-19,</w:t>
      </w:r>
    </w:p>
    <w:p w:rsidR="00607FAE" w:rsidRPr="001F6123" w:rsidRDefault="00607FAE" w:rsidP="00477D27">
      <w:pPr>
        <w:widowControl w:val="0"/>
        <w:numPr>
          <w:ilvl w:val="3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  <w:lang w:eastAsia="pl-PL"/>
        </w:rPr>
        <w:t>wstrzymania dostaw produktów, komponentów produktu lub materiałów, trudności w dostępie do sprzętu lub trudności w realizacji usług transportowych;</w:t>
      </w:r>
    </w:p>
    <w:p w:rsidR="00607FAE" w:rsidRPr="001F6123" w:rsidRDefault="00607FAE" w:rsidP="00477D27">
      <w:pPr>
        <w:widowControl w:val="0"/>
        <w:numPr>
          <w:ilvl w:val="3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  <w:lang w:eastAsia="pl-PL"/>
        </w:rPr>
        <w:t>innych okoliczności, które uniemożliwiają bądź w istotnym stopniu ograniczają możliwość wykonania umowy;</w:t>
      </w:r>
    </w:p>
    <w:p w:rsidR="00607FAE" w:rsidRPr="001F6123" w:rsidRDefault="00607FAE" w:rsidP="00477D27">
      <w:pPr>
        <w:widowControl w:val="0"/>
        <w:numPr>
          <w:ilvl w:val="3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  <w:lang w:eastAsia="pl-PL"/>
        </w:rPr>
        <w:t xml:space="preserve">zakazów i obostrzeń </w:t>
      </w:r>
    </w:p>
    <w:p w:rsidR="00607FAE" w:rsidRPr="001F6123" w:rsidRDefault="00607FAE" w:rsidP="004A2552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6123">
        <w:rPr>
          <w:rFonts w:ascii="Times New Roman" w:hAnsi="Times New Roman"/>
          <w:sz w:val="24"/>
          <w:szCs w:val="24"/>
          <w:lang w:eastAsia="pl-PL"/>
        </w:rPr>
        <w:t xml:space="preserve"> o okres tych okoliczności.</w:t>
      </w:r>
    </w:p>
    <w:p w:rsidR="004B4002" w:rsidRPr="001F6123" w:rsidRDefault="004B4002" w:rsidP="001F6123">
      <w:pPr>
        <w:jc w:val="both"/>
        <w:rPr>
          <w:rFonts w:ascii="Times New Roman" w:hAnsi="Times New Roman"/>
          <w:b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1F6123">
        <w:rPr>
          <w:rFonts w:ascii="Times New Roman" w:hAnsi="Times New Roman"/>
          <w:b/>
          <w:sz w:val="24"/>
          <w:szCs w:val="24"/>
        </w:rPr>
        <w:t>§ 12.</w:t>
      </w:r>
    </w:p>
    <w:p w:rsidR="004B4002" w:rsidRPr="004A2552" w:rsidRDefault="000A45B7" w:rsidP="00477D2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może zleci</w:t>
      </w:r>
      <w:r>
        <w:rPr>
          <w:rFonts w:ascii="Times New Roman" w:hAnsi="Times New Roman"/>
          <w:sz w:val="24"/>
          <w:szCs w:val="24"/>
          <w:lang w:val="pl-PL"/>
        </w:rPr>
        <w:t>ć</w:t>
      </w:r>
      <w:r w:rsidR="004B4002" w:rsidRPr="004A2552">
        <w:rPr>
          <w:rFonts w:ascii="Times New Roman" w:hAnsi="Times New Roman"/>
          <w:sz w:val="24"/>
          <w:szCs w:val="24"/>
        </w:rPr>
        <w:t xml:space="preserve"> dalszym podwykonawcom, którzy posiadają wymagane zezwolenia, wykonanie części czynności będących przedmiotem niniejszej umowy po spełnieniu następujących warunków:</w:t>
      </w:r>
    </w:p>
    <w:p w:rsidR="004B4002" w:rsidRPr="004A2552" w:rsidRDefault="004B4002" w:rsidP="00477D2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lastRenderedPageBreak/>
        <w:t>zawarciu umowy w formie pisemnej z podwykonawcami i dalszymi podwykonawcami;</w:t>
      </w:r>
    </w:p>
    <w:p w:rsidR="004B4002" w:rsidRPr="004A2552" w:rsidRDefault="004B4002" w:rsidP="00477D2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 xml:space="preserve">przedstawieniu do zatwierdzenia Zamawiającemu projektu umowy z podwykonawcą            i dalszym podwykonawcą wraz z opisem części usługi powierzonej do wykonania podwykonawcy i dalszemu podwykonawcy w terminie 14 dni przed planowanym dniem zawarcia umowy z podwykonawcami i dalszymi podwykonawcami, uzyskaniu zgody od Zamawiającego – jeżeli Zamawiający w terminie 7 dni od przedstawienia projektu umowy z podwykonawcą i dalszym podwykonawcą określonej w ust. 14b nie zgłosi na piśmie sprzeciwu lub zastrzeżeń, uważa się, że wyraził zgodę na zawarcie umowy. </w:t>
      </w:r>
    </w:p>
    <w:p w:rsidR="004B4002" w:rsidRPr="004A2552" w:rsidRDefault="004B4002" w:rsidP="00477D2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Wykonawca ponosi pełną i wyłączną odpowiedzialność za działania podwykonawców i dalszych podwykonawców tak jak za działania własne związane z wykonaniem przedmiotu umowy.</w:t>
      </w:r>
    </w:p>
    <w:p w:rsidR="004B4002" w:rsidRPr="004A2552" w:rsidRDefault="004B4002" w:rsidP="00477D2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Wypłata wynagrodzenia Wykonawcy nastąpi po udokumentowaniu przez niego rozliczenia z podwykonawcami. W tym celu Wykonawca przedstawi Zamawiającemu oświadczenie podwykonawcy o dokonaniu przez Wykonawcę należnej mu zapłaty.</w:t>
      </w:r>
    </w:p>
    <w:p w:rsidR="00CE50C0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1F6123">
        <w:rPr>
          <w:rFonts w:ascii="Times New Roman" w:hAnsi="Times New Roman"/>
          <w:b/>
          <w:sz w:val="24"/>
          <w:szCs w:val="24"/>
        </w:rPr>
        <w:t xml:space="preserve">§ 13.  </w:t>
      </w:r>
    </w:p>
    <w:p w:rsidR="004A2552" w:rsidRPr="004A2552" w:rsidRDefault="00CE50C0" w:rsidP="00477D27">
      <w:pPr>
        <w:pStyle w:val="Akapitzlist"/>
        <w:numPr>
          <w:ilvl w:val="0"/>
          <w:numId w:val="5"/>
        </w:numPr>
        <w:tabs>
          <w:tab w:val="num" w:pos="107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Zamawiający zapłaci Wykonawcy kary umowne za odstąpienie od umowy z przyczyn leżących po stronie Zamawiającego w wysokości 10% wynagrodzenia brutto, określonego w </w:t>
      </w:r>
      <w:r w:rsidR="000A45B7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0A45B7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="000A45B7">
        <w:rPr>
          <w:rFonts w:ascii="Times New Roman" w:hAnsi="Times New Roman"/>
          <w:sz w:val="24"/>
          <w:szCs w:val="24"/>
        </w:rPr>
        <w:t xml:space="preserve"> ust. </w:t>
      </w:r>
      <w:r w:rsidR="000A45B7">
        <w:rPr>
          <w:rFonts w:ascii="Times New Roman" w:hAnsi="Times New Roman"/>
          <w:sz w:val="24"/>
          <w:szCs w:val="24"/>
          <w:lang w:val="pl-PL"/>
        </w:rPr>
        <w:t>2</w:t>
      </w:r>
      <w:r w:rsidRPr="001F6123">
        <w:rPr>
          <w:rFonts w:ascii="Times New Roman" w:hAnsi="Times New Roman"/>
          <w:sz w:val="24"/>
          <w:szCs w:val="24"/>
        </w:rPr>
        <w:t>, z wyłączeniem odstąpienia na podstawie art. 456 ustawy PZP</w:t>
      </w:r>
    </w:p>
    <w:p w:rsidR="004B4002" w:rsidRPr="004A2552" w:rsidRDefault="004B4002" w:rsidP="00477D27">
      <w:pPr>
        <w:pStyle w:val="Akapitzlist"/>
        <w:numPr>
          <w:ilvl w:val="0"/>
          <w:numId w:val="5"/>
        </w:numPr>
        <w:tabs>
          <w:tab w:val="num" w:pos="107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4B4002" w:rsidRPr="004A2552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Za odstąpienie od umowy z przyczyn leżących po stronie Wykonawcy – w wysokości 10% wynagrodzenia brutto, określonego w § 3 ust. 2.</w:t>
      </w:r>
    </w:p>
    <w:p w:rsidR="004B4002" w:rsidRPr="004A2552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W przypadku niezrealizowania kursu dowozu dzieci do szkoły lub z powrotem, Wykonawca zapłaci karę umowną w wysokości 1%  wartości zamówienia z § 3 ust. 2 za każdy niezrealizowany kurs.</w:t>
      </w:r>
    </w:p>
    <w:p w:rsidR="004B4002" w:rsidRPr="004A2552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W przypadku opóźnienia przyjazdu zaplanowanego kursu z dowozem dzieci do szkoły o dłużej niż 15 minut lub przyspieszenia o 5 minut i więcej albo opóźnienia odjazdu zaplanowanego kursu z dowozem dzieci do domów o dłużej niż 30 minut lub przyspieszenia o 5 minut i więcej, Wykonawca zapłaci Zamawiającemu karę umowną  w wysokości 0,3% wartości zamówienia  z § 3 ust. 2.</w:t>
      </w:r>
    </w:p>
    <w:p w:rsidR="004B4002" w:rsidRPr="004A2552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lastRenderedPageBreak/>
        <w:t xml:space="preserve">Wykonawca zapłaci Zamawiającemu karę w wysokości 50 zł, za każde rozpoczęte 5 minut opóźnienia od ustalonego czasu podstawienia pojazdu zastępczego o którym mowa w § 6     ust.. 2.   </w:t>
      </w:r>
    </w:p>
    <w:p w:rsidR="004B4002" w:rsidRPr="004A2552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 xml:space="preserve">za brak zapłaty lub nieterminową zapłatę przez Wykonawcę wynagrodzenia należnego  podwykonawcom lub dalszym podwykonawcom w wysokości 0,08% wynagrodzenia umownego brutto za każdy dzień opóźnienia w zapłacie wynagrodzenia; </w:t>
      </w:r>
    </w:p>
    <w:p w:rsidR="004B4002" w:rsidRPr="004A2552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w każdym przypadku niedopełnienia</w:t>
      </w:r>
      <w:r w:rsidR="000A45B7">
        <w:rPr>
          <w:rFonts w:ascii="Times New Roman" w:hAnsi="Times New Roman"/>
          <w:sz w:val="24"/>
          <w:szCs w:val="24"/>
        </w:rPr>
        <w:t xml:space="preserve"> obowiązku, o którym mowa w § 1</w:t>
      </w:r>
      <w:r w:rsidR="000A45B7">
        <w:rPr>
          <w:rFonts w:ascii="Times New Roman" w:hAnsi="Times New Roman"/>
          <w:sz w:val="24"/>
          <w:szCs w:val="24"/>
          <w:lang w:val="pl-PL"/>
        </w:rPr>
        <w:t>5</w:t>
      </w:r>
      <w:r w:rsidRPr="004A2552">
        <w:rPr>
          <w:rFonts w:ascii="Times New Roman" w:hAnsi="Times New Roman"/>
          <w:sz w:val="24"/>
          <w:szCs w:val="24"/>
        </w:rPr>
        <w:t xml:space="preserve"> ust. </w:t>
      </w:r>
      <w:r w:rsidR="000A45B7">
        <w:rPr>
          <w:rFonts w:ascii="Times New Roman" w:hAnsi="Times New Roman"/>
          <w:sz w:val="24"/>
          <w:szCs w:val="24"/>
          <w:lang w:val="pl-PL"/>
        </w:rPr>
        <w:t xml:space="preserve">1 i 8 </w:t>
      </w:r>
      <w:r w:rsidRPr="004A2552">
        <w:rPr>
          <w:rFonts w:ascii="Times New Roman" w:hAnsi="Times New Roman"/>
          <w:sz w:val="24"/>
          <w:szCs w:val="24"/>
        </w:rPr>
        <w:t>– w wysokości po 100 złotych brutto za każdy dzień rozpoczęty, w którym osoba niezatrudniona przez Wykonawcę lub podwykonawcę na podstawie umowy o pracę wykony</w:t>
      </w:r>
      <w:r w:rsidR="000A45B7">
        <w:rPr>
          <w:rFonts w:ascii="Times New Roman" w:hAnsi="Times New Roman"/>
          <w:sz w:val="24"/>
          <w:szCs w:val="24"/>
        </w:rPr>
        <w:t xml:space="preserve">wała czynności wymienione w § </w:t>
      </w:r>
      <w:r w:rsidR="000A45B7">
        <w:rPr>
          <w:rFonts w:ascii="Times New Roman" w:hAnsi="Times New Roman"/>
          <w:sz w:val="24"/>
          <w:szCs w:val="24"/>
          <w:lang w:val="pl-PL"/>
        </w:rPr>
        <w:t>15</w:t>
      </w:r>
      <w:r w:rsidRPr="004A2552">
        <w:rPr>
          <w:rFonts w:ascii="Times New Roman" w:hAnsi="Times New Roman"/>
          <w:sz w:val="24"/>
          <w:szCs w:val="24"/>
        </w:rPr>
        <w:t xml:space="preserve"> ust. 1;</w:t>
      </w:r>
    </w:p>
    <w:p w:rsidR="004B4002" w:rsidRPr="004A2552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 xml:space="preserve">za </w:t>
      </w:r>
      <w:r w:rsidR="000A45B7">
        <w:rPr>
          <w:rFonts w:ascii="Times New Roman" w:hAnsi="Times New Roman"/>
          <w:sz w:val="24"/>
          <w:szCs w:val="24"/>
          <w:lang w:val="pl-PL"/>
        </w:rPr>
        <w:t>zwłokę</w:t>
      </w:r>
      <w:r w:rsidRPr="004A2552">
        <w:rPr>
          <w:rFonts w:ascii="Times New Roman" w:hAnsi="Times New Roman"/>
          <w:sz w:val="24"/>
          <w:szCs w:val="24"/>
        </w:rPr>
        <w:t xml:space="preserve"> w dostarczeniu wykazu osób </w:t>
      </w:r>
      <w:r w:rsidR="000A45B7">
        <w:rPr>
          <w:rFonts w:ascii="Times New Roman" w:hAnsi="Times New Roman"/>
          <w:sz w:val="24"/>
          <w:szCs w:val="24"/>
        </w:rPr>
        <w:t>o który</w:t>
      </w:r>
      <w:r w:rsidR="000A45B7">
        <w:rPr>
          <w:rFonts w:ascii="Times New Roman" w:hAnsi="Times New Roman"/>
          <w:sz w:val="24"/>
          <w:szCs w:val="24"/>
          <w:lang w:val="pl-PL"/>
        </w:rPr>
        <w:t>m</w:t>
      </w:r>
      <w:r w:rsidR="000A45B7">
        <w:rPr>
          <w:rFonts w:ascii="Times New Roman" w:hAnsi="Times New Roman"/>
          <w:sz w:val="24"/>
          <w:szCs w:val="24"/>
        </w:rPr>
        <w:t xml:space="preserve"> mowa w § 1</w:t>
      </w:r>
      <w:r w:rsidR="000A45B7">
        <w:rPr>
          <w:rFonts w:ascii="Times New Roman" w:hAnsi="Times New Roman"/>
          <w:sz w:val="24"/>
          <w:szCs w:val="24"/>
          <w:lang w:val="pl-PL"/>
        </w:rPr>
        <w:t>5</w:t>
      </w:r>
      <w:r w:rsidR="000A45B7">
        <w:rPr>
          <w:rFonts w:ascii="Times New Roman" w:hAnsi="Times New Roman"/>
          <w:sz w:val="24"/>
          <w:szCs w:val="24"/>
        </w:rPr>
        <w:t xml:space="preserve"> ust. </w:t>
      </w:r>
      <w:r w:rsidR="000A45B7">
        <w:rPr>
          <w:rFonts w:ascii="Times New Roman" w:hAnsi="Times New Roman"/>
          <w:sz w:val="24"/>
          <w:szCs w:val="24"/>
          <w:lang w:val="pl-PL"/>
        </w:rPr>
        <w:t>2</w:t>
      </w:r>
      <w:r w:rsidRPr="004A2552">
        <w:rPr>
          <w:rFonts w:ascii="Times New Roman" w:hAnsi="Times New Roman"/>
          <w:sz w:val="24"/>
          <w:szCs w:val="24"/>
        </w:rPr>
        <w:t xml:space="preserve"> – w wysokości po 100,00 złotych brutto za każdy dzień opóźnienia liczonego od term</w:t>
      </w:r>
      <w:r w:rsidR="000A45B7">
        <w:rPr>
          <w:rFonts w:ascii="Times New Roman" w:hAnsi="Times New Roman"/>
          <w:sz w:val="24"/>
          <w:szCs w:val="24"/>
        </w:rPr>
        <w:t xml:space="preserve">inu, o którym mowa w § 11 ust. </w:t>
      </w:r>
      <w:r w:rsidR="000A45B7">
        <w:rPr>
          <w:rFonts w:ascii="Times New Roman" w:hAnsi="Times New Roman"/>
          <w:sz w:val="24"/>
          <w:szCs w:val="24"/>
          <w:lang w:val="pl-PL"/>
        </w:rPr>
        <w:t>2</w:t>
      </w:r>
      <w:r w:rsidRPr="004A2552">
        <w:rPr>
          <w:rFonts w:ascii="Times New Roman" w:hAnsi="Times New Roman"/>
          <w:sz w:val="24"/>
          <w:szCs w:val="24"/>
        </w:rPr>
        <w:t>;</w:t>
      </w:r>
    </w:p>
    <w:p w:rsidR="004B4002" w:rsidRPr="004A2552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 xml:space="preserve">za </w:t>
      </w:r>
      <w:r w:rsidR="000A45B7">
        <w:rPr>
          <w:rFonts w:ascii="Times New Roman" w:hAnsi="Times New Roman"/>
          <w:sz w:val="24"/>
          <w:szCs w:val="24"/>
          <w:lang w:val="pl-PL"/>
        </w:rPr>
        <w:t>zwłokę</w:t>
      </w:r>
      <w:r w:rsidRPr="004A2552">
        <w:rPr>
          <w:rFonts w:ascii="Times New Roman" w:hAnsi="Times New Roman"/>
          <w:sz w:val="24"/>
          <w:szCs w:val="24"/>
        </w:rPr>
        <w:t xml:space="preserve"> w poinformowaniu Zamawiająceg</w:t>
      </w:r>
      <w:r w:rsidR="000A45B7">
        <w:rPr>
          <w:rFonts w:ascii="Times New Roman" w:hAnsi="Times New Roman"/>
          <w:sz w:val="24"/>
          <w:szCs w:val="24"/>
        </w:rPr>
        <w:t>o o zmianie, o której mowa w §1</w:t>
      </w:r>
      <w:r w:rsidR="000A45B7">
        <w:rPr>
          <w:rFonts w:ascii="Times New Roman" w:hAnsi="Times New Roman"/>
          <w:sz w:val="24"/>
          <w:szCs w:val="24"/>
          <w:lang w:val="pl-PL"/>
        </w:rPr>
        <w:t>5</w:t>
      </w:r>
      <w:r w:rsidR="000A45B7">
        <w:rPr>
          <w:rFonts w:ascii="Times New Roman" w:hAnsi="Times New Roman"/>
          <w:sz w:val="24"/>
          <w:szCs w:val="24"/>
        </w:rPr>
        <w:t xml:space="preserve"> ust. </w:t>
      </w:r>
      <w:r w:rsidR="000A45B7">
        <w:rPr>
          <w:rFonts w:ascii="Times New Roman" w:hAnsi="Times New Roman"/>
          <w:sz w:val="24"/>
          <w:szCs w:val="24"/>
          <w:lang w:val="pl-PL"/>
        </w:rPr>
        <w:t>3</w:t>
      </w:r>
      <w:r w:rsidRPr="004A2552">
        <w:rPr>
          <w:rFonts w:ascii="Times New Roman" w:hAnsi="Times New Roman"/>
          <w:sz w:val="24"/>
          <w:szCs w:val="24"/>
        </w:rPr>
        <w:t xml:space="preserve"> – w wysokości po 50,00 złotych brutto za każdy dzień opóźnienia liczonego od terminu, o którym mowa w § 1</w:t>
      </w:r>
      <w:r w:rsidR="000A45B7">
        <w:rPr>
          <w:rFonts w:ascii="Times New Roman" w:hAnsi="Times New Roman"/>
          <w:sz w:val="24"/>
          <w:szCs w:val="24"/>
          <w:lang w:val="pl-PL"/>
        </w:rPr>
        <w:t>5</w:t>
      </w:r>
      <w:r w:rsidRPr="004A2552">
        <w:rPr>
          <w:rFonts w:ascii="Times New Roman" w:hAnsi="Times New Roman"/>
          <w:sz w:val="24"/>
          <w:szCs w:val="24"/>
        </w:rPr>
        <w:t xml:space="preserve"> ust. 4</w:t>
      </w:r>
    </w:p>
    <w:p w:rsidR="00CE50C0" w:rsidRPr="000A45B7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A2552">
        <w:rPr>
          <w:rFonts w:ascii="Times New Roman" w:hAnsi="Times New Roman"/>
          <w:sz w:val="24"/>
          <w:szCs w:val="24"/>
        </w:rPr>
        <w:t>Wykonawca zapłaci Zamawiającemu karę umowną  w wysokości 200,00 zł za nieogrzewane pojazdy w okresie  z ujemną temperaturą zewnętrzną  za każdy kurs w trakcie którego temperatura w p</w:t>
      </w:r>
      <w:r w:rsidR="00CE50C0" w:rsidRPr="004A2552">
        <w:rPr>
          <w:rFonts w:ascii="Times New Roman" w:hAnsi="Times New Roman"/>
          <w:sz w:val="24"/>
          <w:szCs w:val="24"/>
        </w:rPr>
        <w:t xml:space="preserve">ojeździe spadnie poniżej  </w:t>
      </w:r>
      <w:r w:rsidR="00CE50C0" w:rsidRPr="000A45B7">
        <w:rPr>
          <w:rFonts w:ascii="Times New Roman" w:hAnsi="Times New Roman"/>
          <w:sz w:val="24"/>
          <w:szCs w:val="24"/>
          <w:highlight w:val="yellow"/>
        </w:rPr>
        <w:t>5º C.</w:t>
      </w:r>
    </w:p>
    <w:p w:rsidR="00CE50C0" w:rsidRPr="000A45B7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A2552">
        <w:rPr>
          <w:rFonts w:ascii="Times New Roman" w:hAnsi="Times New Roman"/>
          <w:sz w:val="24"/>
          <w:szCs w:val="24"/>
        </w:rPr>
        <w:t xml:space="preserve">Wykonawca zapłaci Zamawiającemu karę umowną w wysokości 200,00 zł  za każdy przypadek użycia do wykonywania zamówienia pojazdu wyprodukowanego wcześniej niż w </w:t>
      </w:r>
      <w:r w:rsidRPr="000A45B7">
        <w:rPr>
          <w:rFonts w:ascii="Times New Roman" w:hAnsi="Times New Roman"/>
          <w:sz w:val="24"/>
          <w:szCs w:val="24"/>
          <w:highlight w:val="yellow"/>
        </w:rPr>
        <w:t>2000 roku.</w:t>
      </w:r>
    </w:p>
    <w:p w:rsidR="00CE50C0" w:rsidRPr="004A2552" w:rsidRDefault="004B4002" w:rsidP="00477D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 xml:space="preserve">Wykonawca zapłaci Zamawiającemu kary umowne w wysokości 100 zł za każdy dzień </w:t>
      </w:r>
      <w:r w:rsidR="000A45B7">
        <w:rPr>
          <w:rFonts w:ascii="Times New Roman" w:hAnsi="Times New Roman"/>
          <w:sz w:val="24"/>
          <w:szCs w:val="24"/>
          <w:lang w:val="pl-PL"/>
        </w:rPr>
        <w:t>zwłoki</w:t>
      </w:r>
      <w:r w:rsidRPr="004A2552">
        <w:rPr>
          <w:rFonts w:ascii="Times New Roman" w:hAnsi="Times New Roman"/>
          <w:sz w:val="24"/>
          <w:szCs w:val="24"/>
        </w:rPr>
        <w:t xml:space="preserve"> w umieszczeniu rozkładu jazdy na wszystkich wykorzystywanych przystankach zgodnie z zapisem w § 7 ust. 5. </w:t>
      </w:r>
    </w:p>
    <w:p w:rsidR="00CE50C0" w:rsidRPr="001F6123" w:rsidRDefault="004B4002" w:rsidP="00477D2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>Strony zastrzegają sobie prawo do dochodzenia odszkodowania na zasadach ogólnych, o ile wartość faktycznie poniesionych szkód przekracza wysokość kar umownych.</w:t>
      </w:r>
    </w:p>
    <w:p w:rsidR="004B4002" w:rsidRPr="001F6123" w:rsidRDefault="004B4002" w:rsidP="00477D2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>Wykonawca oświadcza, że wyraża zgodę na potrącenie naliczonych kar umownych              z wynagrodzenia za wykonanie przedmiotu umowy.</w:t>
      </w:r>
    </w:p>
    <w:p w:rsidR="004B4002" w:rsidRPr="004A2552" w:rsidRDefault="00CE50C0" w:rsidP="00477D27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A2552">
        <w:rPr>
          <w:rFonts w:ascii="Times New Roman" w:eastAsia="Times New Roman" w:hAnsi="Times New Roman"/>
          <w:bCs/>
          <w:sz w:val="24"/>
          <w:szCs w:val="24"/>
        </w:rPr>
        <w:t>Łączna wysokość kar umownych nie może przekroczyć 30 % wartości wynagrodzenia brutto, o którym mowa w § 5 ust. 1</w:t>
      </w:r>
    </w:p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1F6123">
        <w:rPr>
          <w:rFonts w:ascii="Times New Roman" w:hAnsi="Times New Roman"/>
          <w:b/>
          <w:sz w:val="24"/>
          <w:szCs w:val="24"/>
        </w:rPr>
        <w:t xml:space="preserve">§ 14.  </w:t>
      </w:r>
    </w:p>
    <w:p w:rsidR="004B4002" w:rsidRPr="004A2552" w:rsidRDefault="004B4002" w:rsidP="00477D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lastRenderedPageBreak/>
        <w:t>Porozumiewanie się stron w kwestiach wynikających z realizacji przedmiotu umowy wymagają formy pisemnej w języku polskim.</w:t>
      </w:r>
    </w:p>
    <w:p w:rsidR="004B4002" w:rsidRPr="004A2552" w:rsidRDefault="004B4002" w:rsidP="00477D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Za datę otrzymania dokumentów, o których mowa w ust. 1, strony ustalają dzień ich przekazania listem poleconym, pocztą elektroniczną, faksem lub osobiście jeżeli ich treść zostanie niezwłocznie potwierdzona pisemnie, chyba że postanowienia umowy stanowią inaczej.</w:t>
      </w:r>
    </w:p>
    <w:p w:rsidR="004B4002" w:rsidRPr="004A2552" w:rsidRDefault="004B4002" w:rsidP="00477D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Osobami wyznaczonymi do kontaktów ze strony Wykonawcy są:</w:t>
      </w:r>
    </w:p>
    <w:p w:rsidR="004B4002" w:rsidRPr="004A2552" w:rsidRDefault="004B4002" w:rsidP="00477D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……………………………….  tel.  …………………..   adres e-mail …………………………</w:t>
      </w:r>
    </w:p>
    <w:p w:rsidR="004B4002" w:rsidRPr="004A2552" w:rsidRDefault="004B4002" w:rsidP="00477D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Przedstawicielami Zamawiającego, upoważnionymi do kontaktów w sprawie realizacji postanowień niniejszej umowy są:  dyrektor</w:t>
      </w:r>
      <w:r w:rsidR="000A45B7">
        <w:rPr>
          <w:rFonts w:ascii="Times New Roman" w:hAnsi="Times New Roman"/>
          <w:sz w:val="24"/>
          <w:szCs w:val="24"/>
        </w:rPr>
        <w:t>zy szkół oraz Hanna Stankiewicz</w:t>
      </w:r>
      <w:r w:rsidR="000A45B7">
        <w:rPr>
          <w:rFonts w:ascii="Times New Roman" w:hAnsi="Times New Roman"/>
          <w:sz w:val="24"/>
          <w:szCs w:val="24"/>
          <w:lang w:val="pl-PL"/>
        </w:rPr>
        <w:t xml:space="preserve"> tel. 25 756 25 70 adres e-mail: oswiata@minskmazowiecki.pl</w:t>
      </w:r>
    </w:p>
    <w:p w:rsidR="004B4002" w:rsidRPr="004A2552" w:rsidRDefault="004B4002" w:rsidP="00477D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W zakresie wzajemnego współdziałania w realizacji przedmiotu umowy strony zobowiązują się działać niezwłocznie, przestrzegając obowiązujących przepisów prawa i ustalonych zwyczajów z poszanowaniem prawa drugiej strony umowy.</w:t>
      </w:r>
    </w:p>
    <w:p w:rsidR="004B4002" w:rsidRPr="00F92FB9" w:rsidRDefault="004B4002" w:rsidP="00477D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52">
        <w:rPr>
          <w:rFonts w:ascii="Times New Roman" w:hAnsi="Times New Roman"/>
          <w:sz w:val="24"/>
          <w:szCs w:val="24"/>
        </w:rPr>
        <w:t>Strony dopuszczają możliwość zmiany osób wymienionych wyżej, o czym niezwłocznie powiadomią drugą stronę.</w:t>
      </w:r>
    </w:p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F6123">
        <w:rPr>
          <w:rFonts w:ascii="Times New Roman" w:hAnsi="Times New Roman"/>
          <w:b/>
          <w:sz w:val="24"/>
          <w:szCs w:val="24"/>
        </w:rPr>
        <w:t xml:space="preserve">§ 15.  </w:t>
      </w:r>
    </w:p>
    <w:p w:rsidR="004B4002" w:rsidRPr="001F6123" w:rsidRDefault="004B4002" w:rsidP="00477D27">
      <w:pPr>
        <w:pStyle w:val="Default"/>
        <w:numPr>
          <w:ilvl w:val="0"/>
          <w:numId w:val="2"/>
        </w:numPr>
        <w:suppressAutoHyphens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F6123">
        <w:rPr>
          <w:rStyle w:val="Teksttreci2"/>
        </w:rPr>
        <w:t xml:space="preserve">Wykonawca zobowiązuje się do zatrudnienia na podstawie umowy o pracę, przez cały okres realizacji zamówienia, osób wykonujących następujące czynności tj. </w:t>
      </w:r>
      <w:r w:rsidR="003444B6" w:rsidRPr="001F6123">
        <w:rPr>
          <w:rFonts w:ascii="Times New Roman" w:eastAsia="Arial Unicode MS" w:hAnsi="Times New Roman" w:cs="Times New Roman"/>
        </w:rPr>
        <w:t>kierow</w:t>
      </w:r>
      <w:r w:rsidR="000A45B7">
        <w:rPr>
          <w:rFonts w:ascii="Times New Roman" w:eastAsia="Arial Unicode MS" w:hAnsi="Times New Roman" w:cs="Times New Roman"/>
        </w:rPr>
        <w:t>anie pojazdami, opieka nad dzieć</w:t>
      </w:r>
      <w:bookmarkStart w:id="0" w:name="_GoBack"/>
      <w:bookmarkEnd w:id="0"/>
      <w:r w:rsidR="003444B6" w:rsidRPr="001F6123">
        <w:rPr>
          <w:rFonts w:ascii="Times New Roman" w:eastAsia="Arial Unicode MS" w:hAnsi="Times New Roman" w:cs="Times New Roman"/>
        </w:rPr>
        <w:t>mi.</w:t>
      </w:r>
    </w:p>
    <w:p w:rsidR="004B4002" w:rsidRPr="001F6123" w:rsidRDefault="004B4002" w:rsidP="00477D27">
      <w:pPr>
        <w:pStyle w:val="Default"/>
        <w:numPr>
          <w:ilvl w:val="0"/>
          <w:numId w:val="2"/>
        </w:numPr>
        <w:suppressAutoHyphens/>
        <w:autoSpaceDN/>
        <w:adjustRightInd/>
        <w:spacing w:line="360" w:lineRule="auto"/>
        <w:ind w:left="709"/>
        <w:jc w:val="both"/>
        <w:rPr>
          <w:rStyle w:val="Teksttreci2"/>
          <w:shd w:val="clear" w:color="auto" w:fill="auto"/>
        </w:rPr>
      </w:pPr>
      <w:r w:rsidRPr="001F6123">
        <w:rPr>
          <w:rStyle w:val="Teksttreci2"/>
        </w:rPr>
        <w:t>Wykonawca, w terminie do 7 dni od dnia zawarcia umowy, przedstawi Zamawiającemu wykaz osób biorących udział w realizacji zamówienia wraz ze wskazaniem czynności, jakie osoby te będą wykonywać oraz informacją o sposobie zatrudnienia tych osób.</w:t>
      </w:r>
    </w:p>
    <w:p w:rsidR="004B4002" w:rsidRPr="001F6123" w:rsidRDefault="004B4002" w:rsidP="00477D27">
      <w:pPr>
        <w:pStyle w:val="Default"/>
        <w:numPr>
          <w:ilvl w:val="0"/>
          <w:numId w:val="2"/>
        </w:numPr>
        <w:suppressAutoHyphens/>
        <w:autoSpaceDN/>
        <w:adjustRightInd/>
        <w:spacing w:line="360" w:lineRule="auto"/>
        <w:ind w:left="709"/>
        <w:jc w:val="both"/>
        <w:rPr>
          <w:rStyle w:val="Teksttreci2"/>
          <w:shd w:val="clear" w:color="auto" w:fill="auto"/>
        </w:rPr>
      </w:pPr>
      <w:r w:rsidRPr="001F6123">
        <w:rPr>
          <w:rStyle w:val="Teksttreci2"/>
        </w:rPr>
        <w:t>Wykonawca zobowiązany jest do informowania Zamawiającego o każdym przypadku zmiany osób wykonujących czynności wymienione w ust. 1 lub zmiany sposobu zatrudnienia tych osób, nie później niż w terminie 7 dni od dokonania takiej zmiany.</w:t>
      </w:r>
    </w:p>
    <w:p w:rsidR="004B4002" w:rsidRPr="001F6123" w:rsidRDefault="004B4002" w:rsidP="00477D27">
      <w:pPr>
        <w:pStyle w:val="Default"/>
        <w:numPr>
          <w:ilvl w:val="0"/>
          <w:numId w:val="2"/>
        </w:numPr>
        <w:suppressAutoHyphens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F6123">
        <w:rPr>
          <w:rFonts w:ascii="Times New Roman" w:hAnsi="Times New Roman" w:cs="Times New Roman"/>
        </w:rPr>
        <w:t>Każdorazowa zmiana wykazu osób o którym mowa w ust. 3 nie wymaga aneksu do niniejszej umowy.</w:t>
      </w:r>
    </w:p>
    <w:p w:rsidR="004B4002" w:rsidRPr="001F6123" w:rsidRDefault="004B4002" w:rsidP="00477D27">
      <w:pPr>
        <w:pStyle w:val="Default"/>
        <w:numPr>
          <w:ilvl w:val="0"/>
          <w:numId w:val="2"/>
        </w:numPr>
        <w:suppressAutoHyphens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F6123">
        <w:rPr>
          <w:rFonts w:ascii="Times New Roman" w:hAnsi="Times New Roman" w:cs="Times New Roman"/>
          <w:shd w:val="clear" w:color="auto" w:fill="FFFFFF"/>
        </w:rPr>
        <w:t xml:space="preserve">Zamawiający zastrzega sobie prawo do kontrolowania wypełniania przez Wykonawcę obowiązku, którym mowa w ust. 1,  na miejscu realizacji zamówienia w celu weryfikacji czy osoby wykonujące czynności przy realizacji zamówienia są osobami </w:t>
      </w:r>
      <w:r w:rsidRPr="001F6123">
        <w:rPr>
          <w:rFonts w:ascii="Times New Roman" w:hAnsi="Times New Roman" w:cs="Times New Roman"/>
          <w:shd w:val="clear" w:color="auto" w:fill="FFFFFF"/>
        </w:rPr>
        <w:lastRenderedPageBreak/>
        <w:t>wskazanymi przez wykonawcę w wykazie o którym mowa w ust. 2. Podczas kontroli osoby oddelegowane przez Wykonawcę zobowiązane są do podania imienia i nazwiska wyznaczonemu pracownikowi Zamawiającego. W razie odmowy  podania danych umożliwiających identyfikację osób wykonujących zamówienie, Zamawiający wzywa Wykonawcę do pisemnego oświadczenia wskazującego dane osób, które odmówiły podania imienia i nazwiska podczas Kontroli Zamawiającego.</w:t>
      </w:r>
    </w:p>
    <w:p w:rsidR="004B4002" w:rsidRPr="001F6123" w:rsidRDefault="004B4002" w:rsidP="00477D27">
      <w:pPr>
        <w:pStyle w:val="Default"/>
        <w:numPr>
          <w:ilvl w:val="0"/>
          <w:numId w:val="2"/>
        </w:numPr>
        <w:suppressAutoHyphens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F6123">
        <w:rPr>
          <w:rFonts w:ascii="Times New Roman" w:hAnsi="Times New Roman" w:cs="Times New Roman"/>
          <w:shd w:val="clear" w:color="auto" w:fill="FFFFFF"/>
        </w:rPr>
        <w:t xml:space="preserve">Zamawiający  ma prawo zwrócić się do  Państwowej Inspekcji Pracy o wykonanie czynności w ramach ustawowych kompetencji w celu sprawdzenia/kontroli zatrudnienia przez zatrudnienia przez Wykonawcę lub przez </w:t>
      </w:r>
      <w:r w:rsidRPr="001F6123">
        <w:rPr>
          <w:rFonts w:ascii="Times New Roman" w:hAnsi="Times New Roman" w:cs="Times New Roman"/>
        </w:rPr>
        <w:t>Podw</w:t>
      </w:r>
      <w:r w:rsidRPr="001F6123">
        <w:rPr>
          <w:rFonts w:ascii="Times New Roman" w:hAnsi="Times New Roman" w:cs="Times New Roman"/>
          <w:shd w:val="clear" w:color="auto" w:fill="FFFFFF"/>
        </w:rPr>
        <w:t>ykonawcę osób na umowę o pracę przy czynnościach o których mowa w ust. 1</w:t>
      </w:r>
    </w:p>
    <w:p w:rsidR="004B4002" w:rsidRPr="001F6123" w:rsidRDefault="004B4002" w:rsidP="00477D27">
      <w:pPr>
        <w:pStyle w:val="Default"/>
        <w:numPr>
          <w:ilvl w:val="0"/>
          <w:numId w:val="2"/>
        </w:numPr>
        <w:suppressAutoHyphens/>
        <w:autoSpaceDN/>
        <w:adjustRightInd/>
        <w:spacing w:line="360" w:lineRule="auto"/>
        <w:ind w:left="709"/>
        <w:jc w:val="both"/>
        <w:rPr>
          <w:rStyle w:val="Teksttreci2"/>
          <w:shd w:val="clear" w:color="auto" w:fill="auto"/>
        </w:rPr>
      </w:pPr>
      <w:r w:rsidRPr="001F6123">
        <w:rPr>
          <w:rStyle w:val="Teksttreci2"/>
        </w:rPr>
        <w:t>W przypadku niewywiązania się z obowiązków, o których mowa w ust. 1-3, Wykonawca zobowiązany będzie do zapłaty kary, o których mowa odpowiednio w niniejszej umowie.</w:t>
      </w:r>
    </w:p>
    <w:p w:rsidR="004B4002" w:rsidRPr="001A5838" w:rsidRDefault="004B4002" w:rsidP="00477D27">
      <w:pPr>
        <w:pStyle w:val="Default"/>
        <w:numPr>
          <w:ilvl w:val="0"/>
          <w:numId w:val="2"/>
        </w:numPr>
        <w:suppressAutoHyphens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F6123">
        <w:rPr>
          <w:rStyle w:val="Teksttreci2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4B4002" w:rsidRPr="001F6123" w:rsidRDefault="003444B6" w:rsidP="00F92FB9">
      <w:pPr>
        <w:pStyle w:val="Tekstpodstawowy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123">
        <w:rPr>
          <w:rFonts w:ascii="Times New Roman" w:hAnsi="Times New Roman"/>
          <w:b/>
          <w:sz w:val="24"/>
          <w:szCs w:val="24"/>
        </w:rPr>
        <w:t>§ 18</w:t>
      </w:r>
    </w:p>
    <w:p w:rsidR="004B4002" w:rsidRPr="001F6123" w:rsidRDefault="004B4002" w:rsidP="00477D27">
      <w:pPr>
        <w:numPr>
          <w:ilvl w:val="0"/>
          <w:numId w:val="3"/>
        </w:numPr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4B4002" w:rsidRPr="001F6123" w:rsidRDefault="004B4002" w:rsidP="00477D27">
      <w:pPr>
        <w:numPr>
          <w:ilvl w:val="0"/>
          <w:numId w:val="3"/>
        </w:numPr>
        <w:tabs>
          <w:tab w:val="clear" w:pos="216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>W sprawach nieuregulowanych niniejszą umową stosuje się przepisy ustaw: P</w:t>
      </w:r>
      <w:r w:rsidR="003444B6" w:rsidRPr="001F6123">
        <w:rPr>
          <w:rFonts w:ascii="Times New Roman" w:hAnsi="Times New Roman"/>
          <w:sz w:val="24"/>
          <w:szCs w:val="24"/>
        </w:rPr>
        <w:t>rawo zamówień publicznych, Prawo przewozowe</w:t>
      </w:r>
      <w:r w:rsidRPr="001F6123">
        <w:rPr>
          <w:rFonts w:ascii="Times New Roman" w:hAnsi="Times New Roman"/>
          <w:sz w:val="24"/>
          <w:szCs w:val="24"/>
        </w:rPr>
        <w:t xml:space="preserve"> oraz Kodeksu cywilnego, o ile przepisy ustawy Prawo zamówień publicznych nie stanowią inaczej.</w:t>
      </w:r>
    </w:p>
    <w:p w:rsidR="004B4002" w:rsidRPr="001F6123" w:rsidRDefault="004B4002" w:rsidP="00477D27">
      <w:pPr>
        <w:numPr>
          <w:ilvl w:val="0"/>
          <w:numId w:val="3"/>
        </w:numPr>
        <w:tabs>
          <w:tab w:val="clear" w:pos="2160"/>
          <w:tab w:val="num" w:pos="28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Umowę sporządzono w trzech jednobrzmiących egzemplarzach, w tym dwa dla Zamawiającego i jeden dla Wykonawcy. </w:t>
      </w:r>
    </w:p>
    <w:p w:rsidR="004B4002" w:rsidRPr="001F6123" w:rsidRDefault="004B4002" w:rsidP="001F612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B4002" w:rsidRPr="001F6123" w:rsidRDefault="004B4002" w:rsidP="001F612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B4002" w:rsidRPr="001F6123" w:rsidRDefault="004B4002" w:rsidP="001F6123">
      <w:pPr>
        <w:tabs>
          <w:tab w:val="num" w:pos="7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6123">
        <w:rPr>
          <w:rFonts w:ascii="Times New Roman" w:hAnsi="Times New Roman"/>
          <w:b/>
          <w:color w:val="000000"/>
          <w:sz w:val="24"/>
          <w:szCs w:val="24"/>
        </w:rPr>
        <w:t xml:space="preserve">ZAMAWIAJĄCY:                                                                        </w:t>
      </w:r>
      <w:r w:rsidRPr="001F6123">
        <w:rPr>
          <w:rFonts w:ascii="Times New Roman" w:hAnsi="Times New Roman"/>
          <w:b/>
          <w:color w:val="000000"/>
          <w:sz w:val="24"/>
          <w:szCs w:val="24"/>
        </w:rPr>
        <w:tab/>
      </w:r>
      <w:r w:rsidRPr="001F6123">
        <w:rPr>
          <w:rFonts w:ascii="Times New Roman" w:hAnsi="Times New Roman"/>
          <w:b/>
          <w:color w:val="000000"/>
          <w:sz w:val="24"/>
          <w:szCs w:val="24"/>
        </w:rPr>
        <w:tab/>
        <w:t>WYKONAWCA:</w:t>
      </w:r>
    </w:p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</w:p>
    <w:p w:rsidR="004B4002" w:rsidRPr="001F6123" w:rsidRDefault="004B4002" w:rsidP="001F6123">
      <w:pPr>
        <w:jc w:val="both"/>
        <w:rPr>
          <w:rFonts w:ascii="Times New Roman" w:hAnsi="Times New Roman"/>
          <w:sz w:val="24"/>
          <w:szCs w:val="24"/>
        </w:rPr>
      </w:pPr>
      <w:r w:rsidRPr="001F612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55A47" w:rsidRPr="001F6123" w:rsidRDefault="00D55A47" w:rsidP="001F6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55A47" w:rsidRPr="001F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E3" w:rsidRDefault="00440EE3" w:rsidP="008C7A68">
      <w:pPr>
        <w:spacing w:after="0" w:line="240" w:lineRule="auto"/>
      </w:pPr>
      <w:r>
        <w:separator/>
      </w:r>
    </w:p>
  </w:endnote>
  <w:endnote w:type="continuationSeparator" w:id="0">
    <w:p w:rsidR="00440EE3" w:rsidRDefault="00440EE3" w:rsidP="008C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E3" w:rsidRDefault="00440EE3" w:rsidP="008C7A68">
      <w:pPr>
        <w:spacing w:after="0" w:line="240" w:lineRule="auto"/>
      </w:pPr>
      <w:r>
        <w:separator/>
      </w:r>
    </w:p>
  </w:footnote>
  <w:footnote w:type="continuationSeparator" w:id="0">
    <w:p w:rsidR="00440EE3" w:rsidRDefault="00440EE3" w:rsidP="008C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A0"/>
    <w:multiLevelType w:val="hybridMultilevel"/>
    <w:tmpl w:val="777AF086"/>
    <w:lvl w:ilvl="0" w:tplc="B6380B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EFC"/>
    <w:multiLevelType w:val="hybridMultilevel"/>
    <w:tmpl w:val="9FF26FE6"/>
    <w:lvl w:ilvl="0" w:tplc="6EC2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D8B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2C5"/>
    <w:multiLevelType w:val="hybridMultilevel"/>
    <w:tmpl w:val="C068D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3784"/>
    <w:multiLevelType w:val="hybridMultilevel"/>
    <w:tmpl w:val="E2E8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6738"/>
    <w:multiLevelType w:val="hybridMultilevel"/>
    <w:tmpl w:val="2C6C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E3B90"/>
    <w:multiLevelType w:val="hybridMultilevel"/>
    <w:tmpl w:val="A94C32EE"/>
    <w:lvl w:ilvl="0" w:tplc="5B2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C0250"/>
    <w:multiLevelType w:val="hybridMultilevel"/>
    <w:tmpl w:val="DB028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0A94"/>
    <w:multiLevelType w:val="hybridMultilevel"/>
    <w:tmpl w:val="D9927188"/>
    <w:lvl w:ilvl="0" w:tplc="E488C4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F7EB9"/>
    <w:multiLevelType w:val="hybridMultilevel"/>
    <w:tmpl w:val="A936EB5A"/>
    <w:lvl w:ilvl="0" w:tplc="6EC2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D8B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i w:val="0"/>
        <w:sz w:val="24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118B"/>
    <w:multiLevelType w:val="hybridMultilevel"/>
    <w:tmpl w:val="62E68C2C"/>
    <w:lvl w:ilvl="0" w:tplc="361A11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B23F3"/>
    <w:multiLevelType w:val="hybridMultilevel"/>
    <w:tmpl w:val="9896619C"/>
    <w:lvl w:ilvl="0" w:tplc="96221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B00E9"/>
    <w:multiLevelType w:val="hybridMultilevel"/>
    <w:tmpl w:val="54AA5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229FA"/>
    <w:multiLevelType w:val="multilevel"/>
    <w:tmpl w:val="ECB69B70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hint="default"/>
      </w:rPr>
    </w:lvl>
  </w:abstractNum>
  <w:abstractNum w:abstractNumId="13">
    <w:nsid w:val="684D10DC"/>
    <w:multiLevelType w:val="hybridMultilevel"/>
    <w:tmpl w:val="E42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B536F"/>
    <w:multiLevelType w:val="hybridMultilevel"/>
    <w:tmpl w:val="40F2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B6FE6"/>
    <w:multiLevelType w:val="hybridMultilevel"/>
    <w:tmpl w:val="26AE6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078C7"/>
    <w:multiLevelType w:val="hybridMultilevel"/>
    <w:tmpl w:val="08C4B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9E3076"/>
    <w:multiLevelType w:val="hybridMultilevel"/>
    <w:tmpl w:val="D204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E1315"/>
    <w:multiLevelType w:val="hybridMultilevel"/>
    <w:tmpl w:val="603A2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0B5E"/>
    <w:multiLevelType w:val="hybridMultilevel"/>
    <w:tmpl w:val="86CC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6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3"/>
  </w:num>
  <w:num w:numId="12">
    <w:abstractNumId w:val="17"/>
  </w:num>
  <w:num w:numId="13">
    <w:abstractNumId w:val="18"/>
  </w:num>
  <w:num w:numId="14">
    <w:abstractNumId w:val="3"/>
  </w:num>
  <w:num w:numId="15">
    <w:abstractNumId w:val="0"/>
  </w:num>
  <w:num w:numId="16">
    <w:abstractNumId w:val="11"/>
  </w:num>
  <w:num w:numId="17">
    <w:abstractNumId w:val="15"/>
  </w:num>
  <w:num w:numId="18">
    <w:abstractNumId w:val="7"/>
  </w:num>
  <w:num w:numId="1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68"/>
    <w:rsid w:val="00012733"/>
    <w:rsid w:val="000308B3"/>
    <w:rsid w:val="00062537"/>
    <w:rsid w:val="00083DF9"/>
    <w:rsid w:val="00084F15"/>
    <w:rsid w:val="000A0ECA"/>
    <w:rsid w:val="000A45B7"/>
    <w:rsid w:val="000B1131"/>
    <w:rsid w:val="000D388A"/>
    <w:rsid w:val="000E7185"/>
    <w:rsid w:val="000F6401"/>
    <w:rsid w:val="00102424"/>
    <w:rsid w:val="00103E26"/>
    <w:rsid w:val="00120E73"/>
    <w:rsid w:val="0013000E"/>
    <w:rsid w:val="001435BA"/>
    <w:rsid w:val="001862D2"/>
    <w:rsid w:val="001A5838"/>
    <w:rsid w:val="001B7C46"/>
    <w:rsid w:val="001C168F"/>
    <w:rsid w:val="001C43A3"/>
    <w:rsid w:val="001D433F"/>
    <w:rsid w:val="001F6123"/>
    <w:rsid w:val="00241831"/>
    <w:rsid w:val="00255482"/>
    <w:rsid w:val="00267674"/>
    <w:rsid w:val="002A3AC5"/>
    <w:rsid w:val="002B66FE"/>
    <w:rsid w:val="002C4E7B"/>
    <w:rsid w:val="00302323"/>
    <w:rsid w:val="0031710A"/>
    <w:rsid w:val="00317EFD"/>
    <w:rsid w:val="003203AA"/>
    <w:rsid w:val="00321E4D"/>
    <w:rsid w:val="003444B6"/>
    <w:rsid w:val="0037051B"/>
    <w:rsid w:val="00387750"/>
    <w:rsid w:val="003B0464"/>
    <w:rsid w:val="003C4634"/>
    <w:rsid w:val="003C5B03"/>
    <w:rsid w:val="003C6BFE"/>
    <w:rsid w:val="003E7F2F"/>
    <w:rsid w:val="003F4BAA"/>
    <w:rsid w:val="004322D6"/>
    <w:rsid w:val="00440EE3"/>
    <w:rsid w:val="00477D27"/>
    <w:rsid w:val="00484AD0"/>
    <w:rsid w:val="004A2552"/>
    <w:rsid w:val="004B4002"/>
    <w:rsid w:val="004B68FD"/>
    <w:rsid w:val="004C3F45"/>
    <w:rsid w:val="004F7DD0"/>
    <w:rsid w:val="005216F1"/>
    <w:rsid w:val="00575A59"/>
    <w:rsid w:val="00581A19"/>
    <w:rsid w:val="005D5BB9"/>
    <w:rsid w:val="005D5FB8"/>
    <w:rsid w:val="005E3693"/>
    <w:rsid w:val="005E7B53"/>
    <w:rsid w:val="00607FAE"/>
    <w:rsid w:val="006154A8"/>
    <w:rsid w:val="0063249B"/>
    <w:rsid w:val="006712F8"/>
    <w:rsid w:val="006729D2"/>
    <w:rsid w:val="00676439"/>
    <w:rsid w:val="006A5434"/>
    <w:rsid w:val="006B292B"/>
    <w:rsid w:val="006B2F49"/>
    <w:rsid w:val="006B40A3"/>
    <w:rsid w:val="006D4D57"/>
    <w:rsid w:val="006E30CD"/>
    <w:rsid w:val="006E3B3F"/>
    <w:rsid w:val="006E48C3"/>
    <w:rsid w:val="006F2A4C"/>
    <w:rsid w:val="0070267E"/>
    <w:rsid w:val="00706DF6"/>
    <w:rsid w:val="00713BC2"/>
    <w:rsid w:val="0071489E"/>
    <w:rsid w:val="00733E7D"/>
    <w:rsid w:val="007619F1"/>
    <w:rsid w:val="00775FDA"/>
    <w:rsid w:val="00781BD3"/>
    <w:rsid w:val="0078492D"/>
    <w:rsid w:val="00784F5C"/>
    <w:rsid w:val="00785DD7"/>
    <w:rsid w:val="007B1087"/>
    <w:rsid w:val="007C687C"/>
    <w:rsid w:val="007C7EE5"/>
    <w:rsid w:val="007D2F7B"/>
    <w:rsid w:val="007D4D6F"/>
    <w:rsid w:val="007E13FB"/>
    <w:rsid w:val="007F7A3A"/>
    <w:rsid w:val="008223B4"/>
    <w:rsid w:val="008330ED"/>
    <w:rsid w:val="00844F68"/>
    <w:rsid w:val="00844FFC"/>
    <w:rsid w:val="00861904"/>
    <w:rsid w:val="0086209C"/>
    <w:rsid w:val="00872A11"/>
    <w:rsid w:val="00883D0B"/>
    <w:rsid w:val="008B62D3"/>
    <w:rsid w:val="008C7A68"/>
    <w:rsid w:val="008D63C3"/>
    <w:rsid w:val="008E033E"/>
    <w:rsid w:val="008E3710"/>
    <w:rsid w:val="008F795D"/>
    <w:rsid w:val="00911D56"/>
    <w:rsid w:val="00927966"/>
    <w:rsid w:val="00936131"/>
    <w:rsid w:val="00943A17"/>
    <w:rsid w:val="00962907"/>
    <w:rsid w:val="00966F6A"/>
    <w:rsid w:val="00971E01"/>
    <w:rsid w:val="009B0922"/>
    <w:rsid w:val="009D4D95"/>
    <w:rsid w:val="00A00DAE"/>
    <w:rsid w:val="00A01DB6"/>
    <w:rsid w:val="00A0773D"/>
    <w:rsid w:val="00A252EA"/>
    <w:rsid w:val="00A341D0"/>
    <w:rsid w:val="00A37659"/>
    <w:rsid w:val="00A57A9C"/>
    <w:rsid w:val="00AB0F3D"/>
    <w:rsid w:val="00AB3CA7"/>
    <w:rsid w:val="00AE1C9F"/>
    <w:rsid w:val="00AE6086"/>
    <w:rsid w:val="00AE612C"/>
    <w:rsid w:val="00B17A2E"/>
    <w:rsid w:val="00B201E9"/>
    <w:rsid w:val="00B3744A"/>
    <w:rsid w:val="00B731B8"/>
    <w:rsid w:val="00BA36B7"/>
    <w:rsid w:val="00BA4B51"/>
    <w:rsid w:val="00BA7690"/>
    <w:rsid w:val="00BB039F"/>
    <w:rsid w:val="00BE28D9"/>
    <w:rsid w:val="00BE455A"/>
    <w:rsid w:val="00C02F28"/>
    <w:rsid w:val="00C04686"/>
    <w:rsid w:val="00C04ACD"/>
    <w:rsid w:val="00C257B7"/>
    <w:rsid w:val="00C500D7"/>
    <w:rsid w:val="00C53EB7"/>
    <w:rsid w:val="00C6289D"/>
    <w:rsid w:val="00C62E80"/>
    <w:rsid w:val="00C6356B"/>
    <w:rsid w:val="00C64CF6"/>
    <w:rsid w:val="00C906B8"/>
    <w:rsid w:val="00CC34FE"/>
    <w:rsid w:val="00CE50C0"/>
    <w:rsid w:val="00D00C00"/>
    <w:rsid w:val="00D1083D"/>
    <w:rsid w:val="00D471EA"/>
    <w:rsid w:val="00D55A47"/>
    <w:rsid w:val="00D72064"/>
    <w:rsid w:val="00D82DFC"/>
    <w:rsid w:val="00DE04B9"/>
    <w:rsid w:val="00DF1DF2"/>
    <w:rsid w:val="00DF5C59"/>
    <w:rsid w:val="00DF7E92"/>
    <w:rsid w:val="00E15931"/>
    <w:rsid w:val="00E33DF9"/>
    <w:rsid w:val="00E4621D"/>
    <w:rsid w:val="00E826D6"/>
    <w:rsid w:val="00EB119A"/>
    <w:rsid w:val="00EB4793"/>
    <w:rsid w:val="00ED4450"/>
    <w:rsid w:val="00EE5499"/>
    <w:rsid w:val="00F11867"/>
    <w:rsid w:val="00F225C7"/>
    <w:rsid w:val="00F2264B"/>
    <w:rsid w:val="00F54724"/>
    <w:rsid w:val="00F67002"/>
    <w:rsid w:val="00F75C0E"/>
    <w:rsid w:val="00F92FB9"/>
    <w:rsid w:val="00F94476"/>
    <w:rsid w:val="00FD0908"/>
    <w:rsid w:val="00FE0F10"/>
    <w:rsid w:val="00FE4266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C7A68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8C7A68"/>
    <w:pPr>
      <w:ind w:left="720"/>
      <w:contextualSpacing/>
    </w:pPr>
    <w:rPr>
      <w:lang w:val="x-none"/>
    </w:rPr>
  </w:style>
  <w:style w:type="paragraph" w:customStyle="1" w:styleId="Zal-text">
    <w:name w:val="Zal-text"/>
    <w:basedOn w:val="Normalny"/>
    <w:rsid w:val="008C7A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8C7A6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C7A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A68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uiPriority w:val="99"/>
    <w:rsid w:val="008C7A68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C7A68"/>
    <w:pPr>
      <w:widowControl w:val="0"/>
      <w:shd w:val="clear" w:color="auto" w:fill="FFFFFF"/>
      <w:spacing w:after="0" w:line="398" w:lineRule="exact"/>
      <w:ind w:hanging="420"/>
      <w:jc w:val="both"/>
    </w:pPr>
    <w:rPr>
      <w:rFonts w:ascii="Times New Roman" w:eastAsiaTheme="minorHAnsi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C7A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C7A6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7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7A68"/>
    <w:rPr>
      <w:rFonts w:ascii="Calibri" w:eastAsia="Calibri" w:hAnsi="Calibri" w:cs="Times New Roman"/>
    </w:rPr>
  </w:style>
  <w:style w:type="paragraph" w:styleId="Lista2">
    <w:name w:val="List 2"/>
    <w:basedOn w:val="Normalny"/>
    <w:semiHidden/>
    <w:rsid w:val="008C7A68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C7A68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unhideWhenUsed/>
    <w:rsid w:val="008C7A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3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B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B1087"/>
  </w:style>
  <w:style w:type="character" w:styleId="Odwoaniedokomentarza">
    <w:name w:val="annotation reference"/>
    <w:basedOn w:val="Domylnaczcionkaakapitu"/>
    <w:uiPriority w:val="99"/>
    <w:semiHidden/>
    <w:unhideWhenUsed/>
    <w:rsid w:val="00775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F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FD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C7A68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8C7A68"/>
    <w:pPr>
      <w:ind w:left="720"/>
      <w:contextualSpacing/>
    </w:pPr>
    <w:rPr>
      <w:lang w:val="x-none"/>
    </w:rPr>
  </w:style>
  <w:style w:type="paragraph" w:customStyle="1" w:styleId="Zal-text">
    <w:name w:val="Zal-text"/>
    <w:basedOn w:val="Normalny"/>
    <w:rsid w:val="008C7A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8C7A6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C7A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A68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uiPriority w:val="99"/>
    <w:rsid w:val="008C7A68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C7A68"/>
    <w:pPr>
      <w:widowControl w:val="0"/>
      <w:shd w:val="clear" w:color="auto" w:fill="FFFFFF"/>
      <w:spacing w:after="0" w:line="398" w:lineRule="exact"/>
      <w:ind w:hanging="420"/>
      <w:jc w:val="both"/>
    </w:pPr>
    <w:rPr>
      <w:rFonts w:ascii="Times New Roman" w:eastAsiaTheme="minorHAnsi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C7A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C7A6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C7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7A68"/>
    <w:rPr>
      <w:rFonts w:ascii="Calibri" w:eastAsia="Calibri" w:hAnsi="Calibri" w:cs="Times New Roman"/>
    </w:rPr>
  </w:style>
  <w:style w:type="paragraph" w:styleId="Lista2">
    <w:name w:val="List 2"/>
    <w:basedOn w:val="Normalny"/>
    <w:semiHidden/>
    <w:rsid w:val="008C7A68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8C7A68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unhideWhenUsed/>
    <w:rsid w:val="008C7A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3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B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B1087"/>
  </w:style>
  <w:style w:type="character" w:styleId="Odwoaniedokomentarza">
    <w:name w:val="annotation reference"/>
    <w:basedOn w:val="Domylnaczcionkaakapitu"/>
    <w:uiPriority w:val="99"/>
    <w:semiHidden/>
    <w:unhideWhenUsed/>
    <w:rsid w:val="00775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F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FD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2900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cp:lastPrinted>2021-07-23T11:45:00Z</cp:lastPrinted>
  <dcterms:created xsi:type="dcterms:W3CDTF">2021-07-23T10:43:00Z</dcterms:created>
  <dcterms:modified xsi:type="dcterms:W3CDTF">2021-07-23T12:50:00Z</dcterms:modified>
</cp:coreProperties>
</file>