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F18" w:rsidRDefault="00CB1002" w:rsidP="00266102">
      <w:pPr>
        <w:pStyle w:val="Nagwek4"/>
        <w:spacing w:line="360" w:lineRule="auto"/>
        <w:jc w:val="center"/>
        <w:rPr>
          <w:rFonts w:ascii="Times New Roman" w:hAnsi="Times New Roman" w:cs="Times New Roman"/>
          <w:sz w:val="22"/>
          <w:szCs w:val="22"/>
        </w:rPr>
      </w:pPr>
      <w:r>
        <w:rPr>
          <w:rFonts w:ascii="Times New Roman" w:hAnsi="Times New Roman" w:cs="Times New Roman"/>
          <w:sz w:val="22"/>
          <w:szCs w:val="22"/>
        </w:rPr>
        <w:t xml:space="preserve"> </w:t>
      </w:r>
      <w:r w:rsidR="00C4532F">
        <w:rPr>
          <w:rFonts w:ascii="Times New Roman" w:hAnsi="Times New Roman" w:cs="Times New Roman"/>
          <w:sz w:val="22"/>
          <w:szCs w:val="22"/>
        </w:rPr>
        <w:t xml:space="preserve"> </w:t>
      </w:r>
      <w:r w:rsidR="00572F18">
        <w:rPr>
          <w:rFonts w:ascii="Times New Roman" w:hAnsi="Times New Roman" w:cs="Times New Roman"/>
          <w:sz w:val="22"/>
          <w:szCs w:val="22"/>
        </w:rPr>
        <w:tab/>
      </w:r>
      <w:r w:rsidR="00572F18">
        <w:rPr>
          <w:rFonts w:ascii="Times New Roman" w:hAnsi="Times New Roman" w:cs="Times New Roman"/>
          <w:sz w:val="22"/>
          <w:szCs w:val="22"/>
        </w:rPr>
        <w:tab/>
      </w:r>
      <w:r w:rsidR="00572F18">
        <w:rPr>
          <w:rFonts w:ascii="Times New Roman" w:hAnsi="Times New Roman" w:cs="Times New Roman"/>
          <w:sz w:val="22"/>
          <w:szCs w:val="22"/>
        </w:rPr>
        <w:tab/>
      </w:r>
      <w:r w:rsidR="00572F18">
        <w:rPr>
          <w:rFonts w:ascii="Times New Roman" w:hAnsi="Times New Roman" w:cs="Times New Roman"/>
          <w:sz w:val="22"/>
          <w:szCs w:val="22"/>
        </w:rPr>
        <w:tab/>
      </w:r>
      <w:r w:rsidR="00572F18">
        <w:rPr>
          <w:rFonts w:ascii="Times New Roman" w:hAnsi="Times New Roman" w:cs="Times New Roman"/>
          <w:sz w:val="22"/>
          <w:szCs w:val="22"/>
        </w:rPr>
        <w:tab/>
      </w:r>
      <w:r w:rsidR="005E4A15">
        <w:rPr>
          <w:rFonts w:ascii="Times New Roman" w:hAnsi="Times New Roman" w:cs="Times New Roman"/>
          <w:sz w:val="22"/>
          <w:szCs w:val="22"/>
        </w:rPr>
        <w:tab/>
      </w:r>
      <w:r w:rsidR="005E4A15">
        <w:rPr>
          <w:rFonts w:ascii="Times New Roman" w:hAnsi="Times New Roman" w:cs="Times New Roman"/>
          <w:sz w:val="22"/>
          <w:szCs w:val="22"/>
        </w:rPr>
        <w:tab/>
      </w:r>
      <w:r w:rsidR="005E4A15">
        <w:rPr>
          <w:rFonts w:ascii="Times New Roman" w:hAnsi="Times New Roman" w:cs="Times New Roman"/>
          <w:sz w:val="22"/>
          <w:szCs w:val="22"/>
        </w:rPr>
        <w:tab/>
      </w:r>
      <w:r w:rsidR="00D9363C">
        <w:rPr>
          <w:rFonts w:ascii="Times New Roman" w:hAnsi="Times New Roman" w:cs="Times New Roman"/>
          <w:sz w:val="22"/>
          <w:szCs w:val="22"/>
        </w:rPr>
        <w:tab/>
      </w:r>
      <w:r w:rsidR="005E4A15">
        <w:rPr>
          <w:rFonts w:ascii="Times New Roman" w:hAnsi="Times New Roman" w:cs="Times New Roman"/>
          <w:sz w:val="22"/>
          <w:szCs w:val="22"/>
        </w:rPr>
        <w:tab/>
      </w:r>
      <w:r w:rsidR="005E4A15">
        <w:rPr>
          <w:rFonts w:ascii="Times New Roman" w:hAnsi="Times New Roman" w:cs="Times New Roman"/>
          <w:sz w:val="22"/>
          <w:szCs w:val="22"/>
        </w:rPr>
        <w:tab/>
      </w:r>
    </w:p>
    <w:p w:rsidR="00F15048" w:rsidRDefault="00F15048" w:rsidP="00266102">
      <w:pPr>
        <w:pStyle w:val="Nagwek4"/>
        <w:spacing w:line="360" w:lineRule="auto"/>
        <w:jc w:val="center"/>
        <w:rPr>
          <w:rFonts w:ascii="Times New Roman" w:hAnsi="Times New Roman" w:cs="Times New Roman"/>
          <w:sz w:val="22"/>
          <w:szCs w:val="22"/>
        </w:rPr>
      </w:pPr>
      <w:r w:rsidRPr="00266102">
        <w:rPr>
          <w:rFonts w:ascii="Times New Roman" w:hAnsi="Times New Roman" w:cs="Times New Roman"/>
          <w:sz w:val="22"/>
          <w:szCs w:val="22"/>
        </w:rPr>
        <w:t xml:space="preserve">UMOWA NR : </w:t>
      </w:r>
    </w:p>
    <w:p w:rsidR="00C4532F" w:rsidRPr="00C4532F" w:rsidRDefault="00C4532F" w:rsidP="00C4532F"/>
    <w:p w:rsidR="00F15048" w:rsidRPr="00266102" w:rsidRDefault="00F15048" w:rsidP="00F15048">
      <w:pPr>
        <w:spacing w:line="360" w:lineRule="auto"/>
        <w:jc w:val="both"/>
        <w:rPr>
          <w:rFonts w:ascii="Times New Roman" w:eastAsia="Calibri" w:hAnsi="Times New Roman" w:cs="Times New Roman"/>
        </w:rPr>
      </w:pPr>
    </w:p>
    <w:p w:rsidR="00F15048" w:rsidRPr="00266102" w:rsidRDefault="00266102" w:rsidP="00F15048">
      <w:pPr>
        <w:spacing w:line="360" w:lineRule="auto"/>
        <w:jc w:val="both"/>
        <w:rPr>
          <w:rFonts w:ascii="Times New Roman" w:eastAsia="Calibri" w:hAnsi="Times New Roman" w:cs="Times New Roman"/>
        </w:rPr>
      </w:pPr>
      <w:r w:rsidRPr="00266102">
        <w:rPr>
          <w:rFonts w:ascii="Times New Roman" w:eastAsia="Calibri" w:hAnsi="Times New Roman" w:cs="Times New Roman"/>
        </w:rPr>
        <w:t xml:space="preserve">W </w:t>
      </w:r>
      <w:r w:rsidR="00F15048" w:rsidRPr="00266102">
        <w:rPr>
          <w:rFonts w:ascii="Times New Roman" w:eastAsia="Calibri" w:hAnsi="Times New Roman" w:cs="Times New Roman"/>
        </w:rPr>
        <w:t xml:space="preserve">dniu </w:t>
      </w:r>
      <w:r w:rsidR="00647BF9">
        <w:rPr>
          <w:rFonts w:ascii="Times New Roman" w:eastAsia="Calibri" w:hAnsi="Times New Roman" w:cs="Times New Roman"/>
        </w:rPr>
        <w:t>……………..</w:t>
      </w:r>
      <w:r w:rsidR="006A3509">
        <w:rPr>
          <w:rFonts w:ascii="Times New Roman" w:eastAsia="Calibri" w:hAnsi="Times New Roman" w:cs="Times New Roman"/>
        </w:rPr>
        <w:t xml:space="preserve"> r</w:t>
      </w:r>
      <w:r w:rsidR="00F15048" w:rsidRPr="00266102">
        <w:rPr>
          <w:rFonts w:ascii="Times New Roman" w:eastAsia="Calibri" w:hAnsi="Times New Roman" w:cs="Times New Roman"/>
        </w:rPr>
        <w:t xml:space="preserve"> w </w:t>
      </w:r>
      <w:r w:rsidR="00D9363C">
        <w:rPr>
          <w:rFonts w:ascii="Times New Roman" w:eastAsia="Calibri" w:hAnsi="Times New Roman" w:cs="Times New Roman"/>
        </w:rPr>
        <w:t>Mińsku Mazowieckim</w:t>
      </w:r>
      <w:r w:rsidRPr="00266102">
        <w:rPr>
          <w:rFonts w:ascii="Times New Roman" w:eastAsia="Calibri" w:hAnsi="Times New Roman" w:cs="Times New Roman"/>
        </w:rPr>
        <w:t xml:space="preserve"> </w:t>
      </w:r>
      <w:r w:rsidR="00F15048" w:rsidRPr="00266102">
        <w:rPr>
          <w:rFonts w:ascii="Times New Roman" w:eastAsia="Calibri" w:hAnsi="Times New Roman" w:cs="Times New Roman"/>
        </w:rPr>
        <w:t>pomiędzy:</w:t>
      </w:r>
    </w:p>
    <w:p w:rsidR="00F15048" w:rsidRPr="00266102" w:rsidRDefault="00F15048" w:rsidP="00266102">
      <w:pPr>
        <w:spacing w:after="0" w:line="360" w:lineRule="auto"/>
        <w:jc w:val="both"/>
        <w:rPr>
          <w:rFonts w:ascii="Times New Roman" w:eastAsia="Calibri" w:hAnsi="Times New Roman" w:cs="Times New Roman"/>
        </w:rPr>
      </w:pPr>
      <w:r w:rsidRPr="00266102">
        <w:rPr>
          <w:rFonts w:ascii="Times New Roman" w:eastAsia="Calibri" w:hAnsi="Times New Roman" w:cs="Times New Roman"/>
          <w:b/>
        </w:rPr>
        <w:t>Gminą Mińsk Mazowiecki</w:t>
      </w:r>
      <w:r w:rsidRPr="00266102">
        <w:rPr>
          <w:rFonts w:ascii="Times New Roman" w:eastAsia="Calibri" w:hAnsi="Times New Roman" w:cs="Times New Roman"/>
        </w:rPr>
        <w:t xml:space="preserve"> z siedzibą w Mińsku Mazowieckim przy ul. Chełmońskiego 14, </w:t>
      </w:r>
      <w:r w:rsidRPr="00266102">
        <w:rPr>
          <w:rFonts w:ascii="Times New Roman" w:eastAsia="Calibri" w:hAnsi="Times New Roman" w:cs="Times New Roman"/>
        </w:rPr>
        <w:br/>
        <w:t>REGON: 711582747, NIP: 8222146576,</w:t>
      </w:r>
      <w:r w:rsidR="00266102">
        <w:rPr>
          <w:rFonts w:ascii="Times New Roman" w:eastAsia="Calibri" w:hAnsi="Times New Roman" w:cs="Times New Roman"/>
        </w:rPr>
        <w:t xml:space="preserve"> </w:t>
      </w:r>
      <w:r w:rsidRPr="00266102">
        <w:rPr>
          <w:rFonts w:ascii="Times New Roman" w:eastAsia="Calibri" w:hAnsi="Times New Roman" w:cs="Times New Roman"/>
        </w:rPr>
        <w:t xml:space="preserve">reprezentowaną przez: Wójta  Gminy Mińsk Mazowiecki - Pana Antoniego  Janusza </w:t>
      </w:r>
      <w:proofErr w:type="spellStart"/>
      <w:r w:rsidRPr="00266102">
        <w:rPr>
          <w:rFonts w:ascii="Times New Roman" w:eastAsia="Calibri" w:hAnsi="Times New Roman" w:cs="Times New Roman"/>
        </w:rPr>
        <w:t>Piechoskiego</w:t>
      </w:r>
      <w:proofErr w:type="spellEnd"/>
      <w:r w:rsidRPr="00266102">
        <w:rPr>
          <w:rFonts w:ascii="Times New Roman" w:eastAsia="Calibri" w:hAnsi="Times New Roman" w:cs="Times New Roman"/>
        </w:rPr>
        <w:t xml:space="preserve"> - zwaną dalej „</w:t>
      </w:r>
      <w:r w:rsidRPr="00266102">
        <w:rPr>
          <w:rFonts w:ascii="Times New Roman" w:eastAsia="Calibri" w:hAnsi="Times New Roman" w:cs="Times New Roman"/>
          <w:b/>
        </w:rPr>
        <w:t>Zamawiającym”</w:t>
      </w:r>
    </w:p>
    <w:p w:rsidR="00F15048" w:rsidRPr="00266102" w:rsidRDefault="00F15048" w:rsidP="00F15048">
      <w:pPr>
        <w:spacing w:line="360" w:lineRule="auto"/>
        <w:jc w:val="both"/>
        <w:rPr>
          <w:rFonts w:ascii="Times New Roman" w:eastAsia="Calibri" w:hAnsi="Times New Roman" w:cs="Times New Roman"/>
        </w:rPr>
      </w:pPr>
      <w:r w:rsidRPr="00266102">
        <w:rPr>
          <w:rFonts w:ascii="Times New Roman" w:eastAsia="Calibri" w:hAnsi="Times New Roman" w:cs="Times New Roman"/>
        </w:rPr>
        <w:t>a</w:t>
      </w:r>
    </w:p>
    <w:p w:rsidR="00F15048" w:rsidRPr="00266102" w:rsidRDefault="00647BF9" w:rsidP="00F15048">
      <w:pPr>
        <w:spacing w:line="360" w:lineRule="auto"/>
        <w:jc w:val="both"/>
        <w:rPr>
          <w:rFonts w:ascii="Times New Roman" w:eastAsia="Calibri" w:hAnsi="Times New Roman" w:cs="Times New Roman"/>
        </w:rPr>
      </w:pPr>
      <w:r>
        <w:rPr>
          <w:rFonts w:ascii="Times New Roman" w:eastAsia="Calibri" w:hAnsi="Times New Roman" w:cs="Times New Roman"/>
          <w:b/>
        </w:rPr>
        <w:t>……………………………</w:t>
      </w:r>
      <w:r w:rsidR="006A3509">
        <w:rPr>
          <w:rFonts w:ascii="Times New Roman" w:eastAsia="Calibri" w:hAnsi="Times New Roman" w:cs="Times New Roman"/>
        </w:rPr>
        <w:t xml:space="preserve">, z siedzibą w </w:t>
      </w:r>
      <w:r>
        <w:rPr>
          <w:rFonts w:ascii="Times New Roman" w:eastAsia="Calibri" w:hAnsi="Times New Roman" w:cs="Times New Roman"/>
        </w:rPr>
        <w:t>……………………………….</w:t>
      </w:r>
      <w:r w:rsidR="006A3509">
        <w:rPr>
          <w:rFonts w:ascii="Times New Roman" w:eastAsia="Calibri" w:hAnsi="Times New Roman" w:cs="Times New Roman"/>
        </w:rPr>
        <w:t>,</w:t>
      </w:r>
      <w:r w:rsidR="00F15048" w:rsidRPr="00266102">
        <w:rPr>
          <w:rFonts w:ascii="Times New Roman" w:eastAsia="Calibri" w:hAnsi="Times New Roman" w:cs="Times New Roman"/>
        </w:rPr>
        <w:t xml:space="preserve"> REGON </w:t>
      </w:r>
      <w:r>
        <w:rPr>
          <w:rFonts w:ascii="Times New Roman" w:eastAsia="Calibri" w:hAnsi="Times New Roman" w:cs="Times New Roman"/>
        </w:rPr>
        <w:t>……………….</w:t>
      </w:r>
      <w:r w:rsidR="00F15048" w:rsidRPr="00266102">
        <w:rPr>
          <w:rFonts w:ascii="Times New Roman" w:eastAsia="Calibri" w:hAnsi="Times New Roman" w:cs="Times New Roman"/>
        </w:rPr>
        <w:t xml:space="preserve">, NIP </w:t>
      </w:r>
      <w:r>
        <w:rPr>
          <w:rFonts w:ascii="Times New Roman" w:eastAsia="Calibri" w:hAnsi="Times New Roman" w:cs="Times New Roman"/>
        </w:rPr>
        <w:t>…………………</w:t>
      </w:r>
      <w:r w:rsidR="00F15048" w:rsidRPr="00266102">
        <w:rPr>
          <w:rFonts w:ascii="Times New Roman" w:eastAsia="Calibri" w:hAnsi="Times New Roman" w:cs="Times New Roman"/>
        </w:rPr>
        <w:t>,</w:t>
      </w:r>
      <w:r w:rsidR="00266102" w:rsidRPr="00266102">
        <w:rPr>
          <w:rFonts w:ascii="Times New Roman" w:eastAsia="Calibri" w:hAnsi="Times New Roman" w:cs="Times New Roman"/>
        </w:rPr>
        <w:t xml:space="preserve"> </w:t>
      </w:r>
      <w:r w:rsidR="00266102" w:rsidRPr="00266102">
        <w:rPr>
          <w:rFonts w:ascii="Times New Roman" w:hAnsi="Times New Roman" w:cs="Times New Roman"/>
        </w:rPr>
        <w:t>reprezentowanym/ą  przez:</w:t>
      </w:r>
      <w:r w:rsidR="00F15048" w:rsidRPr="00266102">
        <w:rPr>
          <w:rFonts w:ascii="Times New Roman" w:eastAsia="Calibri" w:hAnsi="Times New Roman" w:cs="Times New Roman"/>
        </w:rPr>
        <w:t xml:space="preserve"> </w:t>
      </w:r>
      <w:r>
        <w:rPr>
          <w:rFonts w:ascii="Times New Roman" w:eastAsia="Calibri" w:hAnsi="Times New Roman" w:cs="Times New Roman"/>
        </w:rPr>
        <w:t>…………………………</w:t>
      </w:r>
      <w:r w:rsidR="00F15048" w:rsidRPr="00266102">
        <w:rPr>
          <w:rFonts w:ascii="Times New Roman" w:eastAsia="Calibri" w:hAnsi="Times New Roman" w:cs="Times New Roman"/>
        </w:rPr>
        <w:t>,</w:t>
      </w:r>
      <w:r w:rsidR="00266102" w:rsidRPr="00266102">
        <w:rPr>
          <w:rFonts w:ascii="Times New Roman" w:eastAsia="Calibri" w:hAnsi="Times New Roman" w:cs="Times New Roman"/>
        </w:rPr>
        <w:t xml:space="preserve"> z</w:t>
      </w:r>
      <w:r w:rsidR="00F15048" w:rsidRPr="00266102">
        <w:rPr>
          <w:rFonts w:ascii="Times New Roman" w:eastAsia="Calibri" w:hAnsi="Times New Roman" w:cs="Times New Roman"/>
        </w:rPr>
        <w:t xml:space="preserve">wanym/ą dalej </w:t>
      </w:r>
      <w:r w:rsidR="00F15048" w:rsidRPr="00266102">
        <w:rPr>
          <w:rFonts w:ascii="Times New Roman" w:eastAsia="Calibri" w:hAnsi="Times New Roman" w:cs="Times New Roman"/>
          <w:b/>
        </w:rPr>
        <w:t>Wykonawcą,</w:t>
      </w:r>
      <w:r w:rsidR="00F15048" w:rsidRPr="00266102">
        <w:rPr>
          <w:rFonts w:ascii="Times New Roman" w:eastAsia="Calibri" w:hAnsi="Times New Roman" w:cs="Times New Roman"/>
        </w:rPr>
        <w:t xml:space="preserve"> </w:t>
      </w:r>
    </w:p>
    <w:p w:rsidR="00266102" w:rsidRPr="00266102" w:rsidRDefault="00266102" w:rsidP="00F15048">
      <w:pPr>
        <w:spacing w:line="360" w:lineRule="auto"/>
        <w:jc w:val="both"/>
        <w:rPr>
          <w:rFonts w:ascii="Times New Roman" w:eastAsia="Calibri" w:hAnsi="Times New Roman" w:cs="Times New Roman"/>
        </w:rPr>
      </w:pPr>
    </w:p>
    <w:p w:rsidR="00F15048" w:rsidRPr="00266102" w:rsidRDefault="00F15048" w:rsidP="00F15048">
      <w:pPr>
        <w:spacing w:line="360" w:lineRule="auto"/>
        <w:jc w:val="both"/>
        <w:rPr>
          <w:rFonts w:ascii="Times New Roman" w:eastAsia="Calibri" w:hAnsi="Times New Roman" w:cs="Times New Roman"/>
        </w:rPr>
      </w:pPr>
      <w:r w:rsidRPr="00266102">
        <w:rPr>
          <w:rFonts w:ascii="Times New Roman" w:eastAsia="Calibri" w:hAnsi="Times New Roman" w:cs="Times New Roman"/>
        </w:rPr>
        <w:t xml:space="preserve">została zawarta umowa o następującej treści:       </w:t>
      </w:r>
    </w:p>
    <w:p w:rsidR="00F15048" w:rsidRPr="00266102" w:rsidRDefault="00F15048" w:rsidP="00F15048">
      <w:pPr>
        <w:spacing w:line="360" w:lineRule="auto"/>
        <w:jc w:val="both"/>
        <w:rPr>
          <w:rFonts w:ascii="Times New Roman" w:eastAsia="Calibri" w:hAnsi="Times New Roman" w:cs="Times New Roman"/>
        </w:rPr>
      </w:pPr>
      <w:r w:rsidRPr="00266102">
        <w:rPr>
          <w:rFonts w:ascii="Times New Roman" w:eastAsia="Calibri" w:hAnsi="Times New Roman" w:cs="Times New Roman"/>
        </w:rPr>
        <w:t xml:space="preserve">                    </w:t>
      </w:r>
    </w:p>
    <w:p w:rsidR="00F15048" w:rsidRPr="00266102" w:rsidRDefault="00F15048" w:rsidP="00F15048">
      <w:pPr>
        <w:spacing w:line="360" w:lineRule="auto"/>
        <w:jc w:val="center"/>
        <w:rPr>
          <w:rFonts w:ascii="Times New Roman" w:eastAsia="Calibri" w:hAnsi="Times New Roman" w:cs="Times New Roman"/>
          <w:b/>
          <w:color w:val="000000"/>
        </w:rPr>
      </w:pPr>
      <w:r w:rsidRPr="00266102">
        <w:rPr>
          <w:rFonts w:ascii="Times New Roman" w:eastAsia="Calibri" w:hAnsi="Times New Roman" w:cs="Times New Roman"/>
          <w:b/>
          <w:color w:val="000000"/>
        </w:rPr>
        <w:t>§ 1</w:t>
      </w:r>
    </w:p>
    <w:p w:rsidR="00F15048" w:rsidRPr="00266102" w:rsidRDefault="00F15048" w:rsidP="00F15048">
      <w:pPr>
        <w:spacing w:line="360" w:lineRule="auto"/>
        <w:jc w:val="center"/>
        <w:rPr>
          <w:rFonts w:ascii="Times New Roman" w:eastAsia="Calibri" w:hAnsi="Times New Roman" w:cs="Times New Roman"/>
          <w:b/>
          <w:color w:val="000000"/>
        </w:rPr>
      </w:pPr>
      <w:r w:rsidRPr="00266102">
        <w:rPr>
          <w:rFonts w:ascii="Times New Roman" w:eastAsia="Calibri" w:hAnsi="Times New Roman" w:cs="Times New Roman"/>
          <w:b/>
          <w:color w:val="000000"/>
        </w:rPr>
        <w:t>Przedmiot umowy</w:t>
      </w:r>
    </w:p>
    <w:p w:rsidR="00F6542D" w:rsidRPr="003E5EDD" w:rsidRDefault="00737C3B" w:rsidP="003E5EDD">
      <w:pPr>
        <w:pStyle w:val="Akapitzlist"/>
        <w:numPr>
          <w:ilvl w:val="0"/>
          <w:numId w:val="22"/>
        </w:numPr>
        <w:spacing w:line="360" w:lineRule="auto"/>
        <w:jc w:val="both"/>
        <w:rPr>
          <w:rFonts w:ascii="Times New Roman" w:hAnsi="Times New Roman" w:cs="Times New Roman"/>
          <w:b/>
          <w:i/>
        </w:rPr>
      </w:pPr>
      <w:r w:rsidRPr="003E5EDD">
        <w:rPr>
          <w:i/>
        </w:rPr>
        <w:t>Zamawiający</w:t>
      </w:r>
      <w:r w:rsidRPr="00737C3B">
        <w:t xml:space="preserve"> zleca, a </w:t>
      </w:r>
      <w:r w:rsidRPr="003E5EDD">
        <w:rPr>
          <w:i/>
        </w:rPr>
        <w:t>Wykonawca</w:t>
      </w:r>
      <w:r w:rsidRPr="00737C3B">
        <w:t xml:space="preserve"> przyjmuje do wykonania zamówienie pod nazwą: </w:t>
      </w:r>
      <w:r w:rsidR="003E5EDD" w:rsidRPr="003E5EDD">
        <w:rPr>
          <w:rFonts w:ascii="Times New Roman" w:hAnsi="Times New Roman" w:cs="Times New Roman"/>
          <w:b/>
          <w:i/>
        </w:rPr>
        <w:t>„Budowa budynków kontenerowych, socjalnych w Janowie”</w:t>
      </w:r>
      <w:r w:rsidR="00F6542D" w:rsidRPr="003E5EDD">
        <w:rPr>
          <w:rFonts w:ascii="Times New Roman" w:hAnsi="Times New Roman"/>
        </w:rPr>
        <w:t xml:space="preserve"> zgodnie z wymaganiami określonymi przez Zamawiającego i zasadami wiedzy technicznej, na warunkach wskazanych w ofercie Wykonawcy. </w:t>
      </w:r>
      <w:r w:rsidR="003E5EDD">
        <w:rPr>
          <w:rFonts w:ascii="Times New Roman" w:hAnsi="Times New Roman"/>
        </w:rPr>
        <w:t>Zapytanie ofertowe</w:t>
      </w:r>
      <w:r w:rsidR="00493C8A" w:rsidRPr="003E5EDD">
        <w:rPr>
          <w:rFonts w:ascii="Times New Roman" w:hAnsi="Times New Roman"/>
        </w:rPr>
        <w:t xml:space="preserve"> wraz z załącznikami oraz ofertą Wykonawcy stanowią integralną część niniejszej umowy.</w:t>
      </w:r>
    </w:p>
    <w:p w:rsidR="00113EE9" w:rsidRDefault="00737C3B" w:rsidP="00493C8A">
      <w:pPr>
        <w:pStyle w:val="Akapitzlist"/>
        <w:numPr>
          <w:ilvl w:val="0"/>
          <w:numId w:val="22"/>
        </w:numPr>
        <w:spacing w:line="360" w:lineRule="auto"/>
        <w:jc w:val="both"/>
        <w:rPr>
          <w:rFonts w:ascii="Times New Roman" w:eastAsia="Calibri" w:hAnsi="Times New Roman" w:cs="Times New Roman"/>
        </w:rPr>
      </w:pPr>
      <w:r w:rsidRPr="00737C3B">
        <w:t xml:space="preserve">Przedmiot umowy określony w § 1 ust. 1 niniejszej umowy obejmuje roboty budowlane </w:t>
      </w:r>
      <w:r w:rsidRPr="00F6542D">
        <w:t xml:space="preserve">związane z </w:t>
      </w:r>
      <w:r w:rsidR="00A73D60" w:rsidRPr="00A73D60">
        <w:rPr>
          <w:rFonts w:ascii="Times New Roman" w:hAnsi="Times New Roman" w:cs="Times New Roman"/>
          <w:bCs/>
        </w:rPr>
        <w:t>budowa 3 sztuk nowych, całorocznych, kompletnych w instalację wentylacyjną, elektryczną oraz wodno-kanalizacyjną, gotowych do natychmiastowego zamieszkania budynków kontenerowych, mieszkalnych jednorodzinnych wraz z budową przyłączy wodociągowego i kanalizacyjnego oraz przyłącza elektroenergetycznego</w:t>
      </w:r>
      <w:r w:rsidR="00D52035">
        <w:rPr>
          <w:rFonts w:ascii="Times New Roman" w:hAnsi="Times New Roman" w:cs="Times New Roman"/>
          <w:bCs/>
        </w:rPr>
        <w:t xml:space="preserve"> wraz z wykonaniem </w:t>
      </w:r>
      <w:r w:rsidR="00D52035" w:rsidRPr="00D52035">
        <w:rPr>
          <w:rFonts w:ascii="Times New Roman" w:hAnsi="Times New Roman" w:cs="Times New Roman"/>
        </w:rPr>
        <w:t>nawierzchni utwardzonej przy budynkach</w:t>
      </w:r>
      <w:r w:rsidR="00F6542D" w:rsidRPr="00A626B0">
        <w:rPr>
          <w:rFonts w:ascii="Times New Roman" w:hAnsi="Times New Roman" w:cs="Times New Roman"/>
          <w:bCs/>
        </w:rPr>
        <w:t xml:space="preserve"> </w:t>
      </w:r>
      <w:r w:rsidR="00A73D60">
        <w:rPr>
          <w:rFonts w:ascii="Times New Roman" w:hAnsi="Times New Roman" w:cs="Times New Roman"/>
        </w:rPr>
        <w:t>zlokalizowanych</w:t>
      </w:r>
      <w:r w:rsidR="00F6542D" w:rsidRPr="00A626B0">
        <w:rPr>
          <w:rFonts w:ascii="Times New Roman" w:hAnsi="Times New Roman" w:cs="Times New Roman"/>
        </w:rPr>
        <w:t xml:space="preserve"> na działce o nr </w:t>
      </w:r>
      <w:proofErr w:type="spellStart"/>
      <w:r w:rsidR="00F6542D" w:rsidRPr="00A626B0">
        <w:rPr>
          <w:rFonts w:ascii="Times New Roman" w:hAnsi="Times New Roman" w:cs="Times New Roman"/>
        </w:rPr>
        <w:t>ewid</w:t>
      </w:r>
      <w:proofErr w:type="spellEnd"/>
      <w:r w:rsidR="00F6542D" w:rsidRPr="00A626B0">
        <w:rPr>
          <w:rFonts w:ascii="Times New Roman" w:hAnsi="Times New Roman" w:cs="Times New Roman"/>
        </w:rPr>
        <w:t xml:space="preserve">. </w:t>
      </w:r>
      <w:r w:rsidR="00A73D60">
        <w:rPr>
          <w:rFonts w:ascii="Times New Roman" w:hAnsi="Times New Roman" w:cs="Times New Roman"/>
        </w:rPr>
        <w:t>305/6</w:t>
      </w:r>
      <w:r w:rsidR="00F6542D" w:rsidRPr="00A626B0">
        <w:rPr>
          <w:rFonts w:ascii="Times New Roman" w:hAnsi="Times New Roman" w:cs="Times New Roman"/>
        </w:rPr>
        <w:t xml:space="preserve"> w miejscowości </w:t>
      </w:r>
      <w:r w:rsidR="00A73D60">
        <w:rPr>
          <w:rFonts w:ascii="Times New Roman" w:hAnsi="Times New Roman" w:cs="Times New Roman"/>
        </w:rPr>
        <w:t>Janów.</w:t>
      </w:r>
    </w:p>
    <w:p w:rsidR="00051EA2" w:rsidRPr="005F7BBA" w:rsidRDefault="00051EA2" w:rsidP="007F3BDC">
      <w:pPr>
        <w:numPr>
          <w:ilvl w:val="0"/>
          <w:numId w:val="22"/>
        </w:numPr>
        <w:spacing w:after="0" w:line="360" w:lineRule="auto"/>
        <w:jc w:val="both"/>
        <w:rPr>
          <w:rFonts w:ascii="Times New Roman" w:hAnsi="Times New Roman"/>
        </w:rPr>
      </w:pPr>
      <w:r w:rsidRPr="00014F68">
        <w:rPr>
          <w:rFonts w:ascii="Times New Roman" w:hAnsi="Times New Roman"/>
        </w:rPr>
        <w:t>Szczegółowa charakterystyka przedmiotu zamówienia została wskazana w dokumentacji projektowej</w:t>
      </w:r>
      <w:r w:rsidR="00A73D60">
        <w:rPr>
          <w:rFonts w:ascii="Times New Roman" w:hAnsi="Times New Roman"/>
        </w:rPr>
        <w:t>.</w:t>
      </w:r>
    </w:p>
    <w:p w:rsidR="00051EA2" w:rsidRPr="00C93492" w:rsidRDefault="00A626B0" w:rsidP="007F3BDC">
      <w:pPr>
        <w:pStyle w:val="Akapitzlist"/>
        <w:numPr>
          <w:ilvl w:val="0"/>
          <w:numId w:val="22"/>
        </w:num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rPr>
        <w:lastRenderedPageBreak/>
        <w:t>Wykonawca zobowiązany jest do p</w:t>
      </w:r>
      <w:r w:rsidR="00051EA2" w:rsidRPr="00C93492">
        <w:rPr>
          <w:rFonts w:ascii="Times New Roman" w:hAnsi="Times New Roman"/>
          <w:color w:val="000000"/>
        </w:rPr>
        <w:t>onoszenia kosztów zorganizowania podstawowego zaplecza budowy, kosztów związanych z zabezpieczeniem istniejącego drzewostanu, kosztów poboru niezbędnych mediów, np. wody i energii elektrycznej oraz odprowadzenia ścieków, kosztów ogrzewania obiektu w celu prowadzenia robót w okresie zimowym</w:t>
      </w:r>
      <w:r w:rsidR="00051EA2" w:rsidRPr="00C93492">
        <w:rPr>
          <w:rFonts w:ascii="Times New Roman" w:hAnsi="Times New Roman"/>
          <w:b/>
          <w:bCs/>
          <w:color w:val="000000"/>
        </w:rPr>
        <w:t xml:space="preserve">, </w:t>
      </w:r>
      <w:r w:rsidR="00051EA2" w:rsidRPr="00AE42EB">
        <w:rPr>
          <w:rFonts w:ascii="Times New Roman" w:hAnsi="Times New Roman"/>
          <w:bCs/>
          <w:color w:val="000000"/>
        </w:rPr>
        <w:t>koszty te Wykonawca będzie rozliczał na podstawie zainstalowanych na czas budowy podliczników</w:t>
      </w:r>
      <w:r w:rsidR="00051EA2" w:rsidRPr="00C93492">
        <w:rPr>
          <w:rFonts w:ascii="Times New Roman" w:hAnsi="Times New Roman"/>
          <w:color w:val="000000"/>
        </w:rPr>
        <w:t xml:space="preserve">, które powinien zainstalować na podstawie odpowiednich zgód właściwych dostawców mediów i własnym staraniem. </w:t>
      </w:r>
    </w:p>
    <w:p w:rsidR="00051EA2" w:rsidRPr="00743503" w:rsidRDefault="00051EA2" w:rsidP="007F3BDC">
      <w:pPr>
        <w:numPr>
          <w:ilvl w:val="0"/>
          <w:numId w:val="22"/>
        </w:numPr>
        <w:spacing w:after="0" w:line="360" w:lineRule="auto"/>
        <w:jc w:val="both"/>
        <w:rPr>
          <w:rFonts w:ascii="Times New Roman" w:hAnsi="Times New Roman"/>
        </w:rPr>
      </w:pPr>
      <w:r w:rsidRPr="00743503">
        <w:rPr>
          <w:rFonts w:ascii="Times New Roman" w:hAnsi="Times New Roman"/>
        </w:rPr>
        <w:t>Wykonawca zobowiązuje się do wykonania  przedmiotu umowy zgodnie z obowiązującymi przepisami, w tym w szczególności przepisami Prawa budowlanego, z Polskimi Normami przenoszącymi normy europejskie lub normy innych państw członkowskich Europejskiego Obszaru Gospodarczego przenoszącego te normy oraz zgodnie z zasadami współczesnej wiedzy technicznej. Wykonawca zobowiązuje się, że zrealizowane przez niego roboty będą odpowiadać potrzebom, dla których są przewidziane oraz będą obejmowały każdą pracę, która jest konieczna dla realizacji przedmiotu umowy.</w:t>
      </w:r>
    </w:p>
    <w:p w:rsidR="00051EA2" w:rsidRDefault="00051EA2" w:rsidP="007F3BDC">
      <w:pPr>
        <w:numPr>
          <w:ilvl w:val="0"/>
          <w:numId w:val="22"/>
        </w:numPr>
        <w:spacing w:after="0" w:line="360" w:lineRule="auto"/>
        <w:jc w:val="both"/>
        <w:rPr>
          <w:rFonts w:ascii="Times New Roman" w:hAnsi="Times New Roman"/>
        </w:rPr>
      </w:pPr>
      <w:r w:rsidRPr="00743503">
        <w:rPr>
          <w:rFonts w:ascii="Times New Roman" w:hAnsi="Times New Roman"/>
        </w:rPr>
        <w:t xml:space="preserve">Wykonawca oświadcza, że należycie i wystarczająco dla celów realizacji umowy zapoznał się z </w:t>
      </w:r>
      <w:r>
        <w:rPr>
          <w:rFonts w:ascii="Times New Roman" w:hAnsi="Times New Roman"/>
        </w:rPr>
        <w:t>opis</w:t>
      </w:r>
      <w:r w:rsidR="00257F54">
        <w:rPr>
          <w:rFonts w:ascii="Times New Roman" w:hAnsi="Times New Roman"/>
        </w:rPr>
        <w:t>em technicznym robót budowlanych</w:t>
      </w:r>
      <w:r w:rsidR="00A73D60">
        <w:rPr>
          <w:rFonts w:ascii="Times New Roman" w:hAnsi="Times New Roman"/>
        </w:rPr>
        <w:t xml:space="preserve"> i </w:t>
      </w:r>
      <w:r w:rsidRPr="00743503">
        <w:rPr>
          <w:rFonts w:ascii="Times New Roman" w:hAnsi="Times New Roman"/>
        </w:rPr>
        <w:t>w tym zakresie nie wnosi żadnych uwag.</w:t>
      </w:r>
    </w:p>
    <w:p w:rsidR="00051EA2" w:rsidRPr="00051EA2" w:rsidRDefault="00051EA2" w:rsidP="00051EA2">
      <w:pPr>
        <w:autoSpaceDE w:val="0"/>
        <w:autoSpaceDN w:val="0"/>
        <w:adjustRightInd w:val="0"/>
        <w:spacing w:after="0" w:line="360" w:lineRule="auto"/>
        <w:jc w:val="both"/>
        <w:rPr>
          <w:rFonts w:ascii="Times New Roman" w:eastAsia="Calibri" w:hAnsi="Times New Roman" w:cs="Times New Roman"/>
        </w:rPr>
      </w:pPr>
    </w:p>
    <w:p w:rsidR="00CC5A0D" w:rsidRPr="00113EE9" w:rsidRDefault="00CC5A0D" w:rsidP="00CC5A0D">
      <w:pPr>
        <w:pStyle w:val="Akapitzlist"/>
        <w:autoSpaceDE w:val="0"/>
        <w:autoSpaceDN w:val="0"/>
        <w:adjustRightInd w:val="0"/>
        <w:spacing w:after="0" w:line="360" w:lineRule="auto"/>
        <w:ind w:left="1134"/>
        <w:jc w:val="both"/>
        <w:rPr>
          <w:rFonts w:ascii="Times New Roman" w:eastAsia="Calibri" w:hAnsi="Times New Roman" w:cs="Times New Roman"/>
        </w:rPr>
      </w:pPr>
    </w:p>
    <w:p w:rsidR="00F15048" w:rsidRPr="00266102" w:rsidRDefault="00F15048" w:rsidP="00F15048">
      <w:pPr>
        <w:autoSpaceDE w:val="0"/>
        <w:autoSpaceDN w:val="0"/>
        <w:adjustRightInd w:val="0"/>
        <w:spacing w:after="0" w:line="240" w:lineRule="auto"/>
        <w:ind w:left="360"/>
        <w:jc w:val="center"/>
        <w:rPr>
          <w:rFonts w:ascii="Times New Roman" w:eastAsia="Calibri" w:hAnsi="Times New Roman" w:cs="Times New Roman"/>
          <w:b/>
          <w:color w:val="000000"/>
        </w:rPr>
      </w:pPr>
      <w:r w:rsidRPr="00266102">
        <w:rPr>
          <w:rFonts w:ascii="Times New Roman" w:eastAsia="Calibri" w:hAnsi="Times New Roman" w:cs="Times New Roman"/>
          <w:b/>
          <w:color w:val="000000"/>
        </w:rPr>
        <w:t>§ 2</w:t>
      </w:r>
    </w:p>
    <w:p w:rsidR="00F15048" w:rsidRPr="00266102" w:rsidRDefault="00F15048" w:rsidP="00F15048">
      <w:pPr>
        <w:autoSpaceDE w:val="0"/>
        <w:autoSpaceDN w:val="0"/>
        <w:adjustRightInd w:val="0"/>
        <w:spacing w:after="0" w:line="240" w:lineRule="auto"/>
        <w:ind w:left="360"/>
        <w:jc w:val="center"/>
        <w:rPr>
          <w:rFonts w:ascii="Times New Roman" w:eastAsia="Calibri" w:hAnsi="Times New Roman" w:cs="Times New Roman"/>
          <w:b/>
          <w:color w:val="000000"/>
        </w:rPr>
      </w:pPr>
    </w:p>
    <w:p w:rsidR="00F15048" w:rsidRPr="00266102" w:rsidRDefault="00F15048" w:rsidP="00F15048">
      <w:pPr>
        <w:spacing w:line="360" w:lineRule="auto"/>
        <w:jc w:val="center"/>
        <w:rPr>
          <w:rFonts w:ascii="Times New Roman" w:eastAsia="Calibri" w:hAnsi="Times New Roman" w:cs="Times New Roman"/>
          <w:b/>
          <w:color w:val="000000"/>
        </w:rPr>
      </w:pPr>
      <w:r w:rsidRPr="00266102">
        <w:rPr>
          <w:rFonts w:ascii="Times New Roman" w:eastAsia="Calibri" w:hAnsi="Times New Roman" w:cs="Times New Roman"/>
          <w:b/>
          <w:color w:val="000000"/>
        </w:rPr>
        <w:t>Termin wykonania zamówienia</w:t>
      </w:r>
    </w:p>
    <w:p w:rsidR="00D65414" w:rsidRPr="00D65414" w:rsidRDefault="00F15048" w:rsidP="003A7995">
      <w:pPr>
        <w:pStyle w:val="Akapitzlist"/>
        <w:numPr>
          <w:ilvl w:val="0"/>
          <w:numId w:val="39"/>
        </w:numPr>
        <w:spacing w:line="360" w:lineRule="auto"/>
        <w:jc w:val="both"/>
        <w:rPr>
          <w:rFonts w:ascii="Times New Roman" w:hAnsi="Times New Roman" w:cs="Times New Roman"/>
          <w:sz w:val="24"/>
          <w:szCs w:val="24"/>
        </w:rPr>
      </w:pPr>
      <w:r w:rsidRPr="00D65414">
        <w:rPr>
          <w:rFonts w:ascii="Times New Roman" w:eastAsia="Calibri" w:hAnsi="Times New Roman" w:cs="Times New Roman"/>
        </w:rPr>
        <w:t xml:space="preserve">Termin </w:t>
      </w:r>
      <w:r w:rsidR="002B77A6" w:rsidRPr="00D65414">
        <w:rPr>
          <w:rFonts w:ascii="Times New Roman" w:eastAsia="Calibri" w:hAnsi="Times New Roman" w:cs="Times New Roman"/>
        </w:rPr>
        <w:t>wykonania</w:t>
      </w:r>
      <w:r w:rsidRPr="00D65414">
        <w:rPr>
          <w:rFonts w:ascii="Times New Roman" w:eastAsia="Calibri" w:hAnsi="Times New Roman" w:cs="Times New Roman"/>
        </w:rPr>
        <w:t xml:space="preserve"> r</w:t>
      </w:r>
      <w:r w:rsidR="002B77A6" w:rsidRPr="00D65414">
        <w:rPr>
          <w:rFonts w:ascii="Times New Roman" w:eastAsia="Calibri" w:hAnsi="Times New Roman" w:cs="Times New Roman"/>
        </w:rPr>
        <w:t xml:space="preserve">obót będących przedmiotem umowy: </w:t>
      </w:r>
      <w:r w:rsidR="00074569">
        <w:rPr>
          <w:rFonts w:ascii="Times New Roman" w:hAnsi="Times New Roman" w:cs="Times New Roman"/>
          <w:b/>
        </w:rPr>
        <w:t>3 miesiące</w:t>
      </w:r>
      <w:bookmarkStart w:id="0" w:name="_GoBack"/>
      <w:bookmarkEnd w:id="0"/>
      <w:r w:rsidR="00A73D60" w:rsidRPr="00D65414">
        <w:rPr>
          <w:rFonts w:ascii="Times New Roman" w:hAnsi="Times New Roman" w:cs="Times New Roman"/>
          <w:b/>
        </w:rPr>
        <w:t xml:space="preserve"> od dnia podpisania umowy</w:t>
      </w:r>
      <w:r w:rsidR="000B35E1" w:rsidRPr="00D65414">
        <w:rPr>
          <w:rFonts w:ascii="Times New Roman" w:hAnsi="Times New Roman" w:cs="Times New Roman"/>
          <w:b/>
        </w:rPr>
        <w:t xml:space="preserve"> </w:t>
      </w:r>
      <w:r w:rsidR="00D65414" w:rsidRPr="00D65414">
        <w:rPr>
          <w:rFonts w:ascii="Times New Roman" w:hAnsi="Times New Roman" w:cs="Times New Roman"/>
        </w:rPr>
        <w:t>(wraz z uzyskaniem potwierdzenia braku sprzeciwu Powiatowego Inspektora Nadzoru Budowlanego do złożonego zawiadomienia o zakończeniu budowy)</w:t>
      </w:r>
    </w:p>
    <w:p w:rsidR="00914B60" w:rsidRPr="00CC5A0D" w:rsidRDefault="00914B60" w:rsidP="00D65414">
      <w:pPr>
        <w:pStyle w:val="Akapitzlist"/>
        <w:ind w:left="851"/>
        <w:jc w:val="both"/>
        <w:rPr>
          <w:rFonts w:ascii="Times New Roman" w:hAnsi="Times New Roman" w:cs="Times New Roman"/>
          <w:b/>
          <w:i/>
        </w:rPr>
      </w:pPr>
    </w:p>
    <w:p w:rsidR="00700CB4" w:rsidRDefault="00700CB4" w:rsidP="00F15048">
      <w:pPr>
        <w:spacing w:line="360" w:lineRule="auto"/>
        <w:jc w:val="center"/>
        <w:rPr>
          <w:rFonts w:ascii="Times New Roman" w:eastAsia="Calibri" w:hAnsi="Times New Roman" w:cs="Times New Roman"/>
          <w:b/>
          <w:color w:val="000000"/>
        </w:rPr>
      </w:pPr>
    </w:p>
    <w:p w:rsidR="00F15048" w:rsidRPr="00266102" w:rsidRDefault="00F15048" w:rsidP="00F15048">
      <w:pPr>
        <w:spacing w:line="360" w:lineRule="auto"/>
        <w:jc w:val="center"/>
        <w:rPr>
          <w:rFonts w:ascii="Times New Roman" w:eastAsia="Calibri" w:hAnsi="Times New Roman" w:cs="Times New Roman"/>
          <w:b/>
          <w:color w:val="000000"/>
        </w:rPr>
      </w:pPr>
      <w:r w:rsidRPr="00266102">
        <w:rPr>
          <w:rFonts w:ascii="Times New Roman" w:eastAsia="Calibri" w:hAnsi="Times New Roman" w:cs="Times New Roman"/>
          <w:b/>
          <w:color w:val="000000"/>
        </w:rPr>
        <w:t>§ 3</w:t>
      </w:r>
    </w:p>
    <w:p w:rsidR="00F15048" w:rsidRPr="00266102" w:rsidRDefault="00F15048" w:rsidP="00F15048">
      <w:pPr>
        <w:spacing w:line="360" w:lineRule="auto"/>
        <w:jc w:val="center"/>
        <w:rPr>
          <w:rFonts w:ascii="Times New Roman" w:eastAsia="Calibri" w:hAnsi="Times New Roman" w:cs="Times New Roman"/>
          <w:b/>
          <w:color w:val="000000"/>
        </w:rPr>
      </w:pPr>
      <w:r w:rsidRPr="00266102">
        <w:rPr>
          <w:rFonts w:ascii="Times New Roman" w:eastAsia="Calibri" w:hAnsi="Times New Roman" w:cs="Times New Roman"/>
          <w:b/>
          <w:color w:val="000000"/>
        </w:rPr>
        <w:t xml:space="preserve">Obowiązki Zamawiającego </w:t>
      </w:r>
    </w:p>
    <w:p w:rsidR="00F15048" w:rsidRPr="00266102" w:rsidRDefault="00F15048" w:rsidP="00F15048">
      <w:pPr>
        <w:spacing w:line="360" w:lineRule="auto"/>
        <w:jc w:val="both"/>
        <w:rPr>
          <w:rFonts w:ascii="Times New Roman" w:eastAsia="Calibri" w:hAnsi="Times New Roman" w:cs="Times New Roman"/>
          <w:color w:val="000000"/>
        </w:rPr>
      </w:pPr>
      <w:r w:rsidRPr="00266102">
        <w:rPr>
          <w:rFonts w:ascii="Times New Roman" w:eastAsia="Calibri" w:hAnsi="Times New Roman" w:cs="Times New Roman"/>
          <w:color w:val="000000"/>
        </w:rPr>
        <w:t>Do obowiązków Zamawiającego należy:</w:t>
      </w:r>
    </w:p>
    <w:p w:rsidR="00E228AA" w:rsidRDefault="00E228AA" w:rsidP="007F3BDC">
      <w:pPr>
        <w:numPr>
          <w:ilvl w:val="1"/>
          <w:numId w:val="3"/>
        </w:numPr>
        <w:tabs>
          <w:tab w:val="clear" w:pos="1440"/>
          <w:tab w:val="num" w:pos="426"/>
        </w:tabs>
        <w:autoSpaceDE w:val="0"/>
        <w:autoSpaceDN w:val="0"/>
        <w:adjustRightInd w:val="0"/>
        <w:spacing w:after="0" w:line="360" w:lineRule="auto"/>
        <w:ind w:left="426" w:hanging="426"/>
        <w:jc w:val="both"/>
        <w:rPr>
          <w:rFonts w:ascii="Times New Roman" w:eastAsia="Times New Roman" w:hAnsi="Times New Roman"/>
          <w:lang w:eastAsia="pl-PL"/>
        </w:rPr>
      </w:pPr>
      <w:r w:rsidRPr="001610E7">
        <w:rPr>
          <w:rFonts w:ascii="Times New Roman" w:eastAsia="Times New Roman" w:hAnsi="Times New Roman"/>
          <w:lang w:eastAsia="pl-PL"/>
        </w:rPr>
        <w:t>Przekazanie Wyko</w:t>
      </w:r>
      <w:r w:rsidR="0049417A">
        <w:rPr>
          <w:rFonts w:ascii="Times New Roman" w:eastAsia="Times New Roman" w:hAnsi="Times New Roman"/>
          <w:lang w:eastAsia="pl-PL"/>
        </w:rPr>
        <w:t>nawcy dokumentacji technicznej i</w:t>
      </w:r>
      <w:r w:rsidR="00A6066A">
        <w:rPr>
          <w:rFonts w:ascii="Times New Roman" w:eastAsia="Times New Roman" w:hAnsi="Times New Roman"/>
          <w:lang w:eastAsia="pl-PL"/>
        </w:rPr>
        <w:t xml:space="preserve"> dzienników</w:t>
      </w:r>
      <w:r w:rsidRPr="001610E7">
        <w:rPr>
          <w:rFonts w:ascii="Times New Roman" w:eastAsia="Times New Roman" w:hAnsi="Times New Roman"/>
          <w:lang w:eastAsia="pl-PL"/>
        </w:rPr>
        <w:t xml:space="preserve"> budowy wraz z pozwoleniem na budowę, protokołem przekazania w terminie uzgodnionym przez strony;</w:t>
      </w:r>
    </w:p>
    <w:p w:rsidR="00F15048" w:rsidRPr="00E228AA" w:rsidRDefault="00F15048" w:rsidP="007F3BDC">
      <w:pPr>
        <w:numPr>
          <w:ilvl w:val="1"/>
          <w:numId w:val="3"/>
        </w:numPr>
        <w:tabs>
          <w:tab w:val="clear" w:pos="1440"/>
          <w:tab w:val="num" w:pos="426"/>
        </w:tabs>
        <w:autoSpaceDE w:val="0"/>
        <w:autoSpaceDN w:val="0"/>
        <w:adjustRightInd w:val="0"/>
        <w:spacing w:after="0" w:line="360" w:lineRule="auto"/>
        <w:ind w:left="426" w:hanging="426"/>
        <w:jc w:val="both"/>
        <w:rPr>
          <w:rFonts w:ascii="Times New Roman" w:eastAsia="Times New Roman" w:hAnsi="Times New Roman"/>
          <w:lang w:eastAsia="pl-PL"/>
        </w:rPr>
      </w:pPr>
      <w:r w:rsidRPr="00E228AA">
        <w:rPr>
          <w:rFonts w:ascii="Times New Roman" w:eastAsia="Calibri" w:hAnsi="Times New Roman" w:cs="Times New Roman"/>
          <w:color w:val="000000"/>
        </w:rPr>
        <w:t>Wprowadzenie i protokolarne prz</w:t>
      </w:r>
      <w:r w:rsidR="00E228AA" w:rsidRPr="00E228AA">
        <w:rPr>
          <w:rFonts w:ascii="Times New Roman" w:eastAsia="Calibri" w:hAnsi="Times New Roman" w:cs="Times New Roman"/>
          <w:color w:val="000000"/>
        </w:rPr>
        <w:t>ekazanie Wykonawcy terenu robót;</w:t>
      </w:r>
    </w:p>
    <w:p w:rsidR="00F15048" w:rsidRPr="00E228AA" w:rsidRDefault="00F15048" w:rsidP="007F3BDC">
      <w:pPr>
        <w:numPr>
          <w:ilvl w:val="1"/>
          <w:numId w:val="3"/>
        </w:numPr>
        <w:tabs>
          <w:tab w:val="clear" w:pos="1440"/>
          <w:tab w:val="num" w:pos="426"/>
        </w:tabs>
        <w:autoSpaceDE w:val="0"/>
        <w:autoSpaceDN w:val="0"/>
        <w:adjustRightInd w:val="0"/>
        <w:spacing w:after="0" w:line="360" w:lineRule="auto"/>
        <w:ind w:left="426" w:hanging="426"/>
        <w:jc w:val="both"/>
        <w:rPr>
          <w:rFonts w:ascii="Times New Roman" w:eastAsia="Times New Roman" w:hAnsi="Times New Roman"/>
          <w:lang w:eastAsia="pl-PL"/>
        </w:rPr>
      </w:pPr>
      <w:r w:rsidRPr="00E228AA">
        <w:rPr>
          <w:rFonts w:ascii="Times New Roman" w:eastAsia="Calibri" w:hAnsi="Times New Roman" w:cs="Times New Roman"/>
          <w:color w:val="000000"/>
        </w:rPr>
        <w:t>Odebranie przedmiotu Umowy po sprawdzeniu jego należytego wykonania;</w:t>
      </w:r>
    </w:p>
    <w:p w:rsidR="00F15048" w:rsidRPr="00E228AA" w:rsidRDefault="00F15048" w:rsidP="007F3BDC">
      <w:pPr>
        <w:numPr>
          <w:ilvl w:val="1"/>
          <w:numId w:val="3"/>
        </w:numPr>
        <w:tabs>
          <w:tab w:val="clear" w:pos="1440"/>
          <w:tab w:val="num" w:pos="426"/>
        </w:tabs>
        <w:autoSpaceDE w:val="0"/>
        <w:autoSpaceDN w:val="0"/>
        <w:adjustRightInd w:val="0"/>
        <w:spacing w:after="0" w:line="360" w:lineRule="auto"/>
        <w:ind w:left="426" w:hanging="426"/>
        <w:jc w:val="both"/>
        <w:rPr>
          <w:rFonts w:ascii="Times New Roman" w:eastAsia="Times New Roman" w:hAnsi="Times New Roman"/>
          <w:lang w:eastAsia="pl-PL"/>
        </w:rPr>
      </w:pPr>
      <w:r w:rsidRPr="00E228AA">
        <w:rPr>
          <w:rFonts w:ascii="Times New Roman" w:eastAsia="Calibri" w:hAnsi="Times New Roman" w:cs="Times New Roman"/>
          <w:color w:val="000000"/>
        </w:rPr>
        <w:t>Terminowa zapłata wynagrodzenia za wykonane i odebrane prace.</w:t>
      </w:r>
    </w:p>
    <w:p w:rsidR="00F15048" w:rsidRPr="00266102" w:rsidRDefault="00F15048" w:rsidP="00F15048">
      <w:pPr>
        <w:spacing w:after="0" w:line="360" w:lineRule="auto"/>
        <w:ind w:left="426"/>
        <w:jc w:val="both"/>
        <w:rPr>
          <w:rFonts w:ascii="Times New Roman" w:eastAsia="Calibri" w:hAnsi="Times New Roman" w:cs="Times New Roman"/>
          <w:color w:val="000000"/>
        </w:rPr>
      </w:pPr>
    </w:p>
    <w:p w:rsidR="00F15048" w:rsidRPr="00266102" w:rsidRDefault="00F15048" w:rsidP="00F15048">
      <w:pPr>
        <w:tabs>
          <w:tab w:val="num" w:pos="720"/>
        </w:tabs>
        <w:spacing w:line="360" w:lineRule="auto"/>
        <w:ind w:left="720"/>
        <w:rPr>
          <w:rFonts w:ascii="Times New Roman" w:eastAsia="Calibri" w:hAnsi="Times New Roman" w:cs="Times New Roman"/>
          <w:b/>
        </w:rPr>
      </w:pPr>
      <w:r w:rsidRPr="00266102">
        <w:rPr>
          <w:rFonts w:ascii="Times New Roman" w:eastAsia="Calibri" w:hAnsi="Times New Roman" w:cs="Times New Roman"/>
          <w:b/>
        </w:rPr>
        <w:tab/>
      </w:r>
      <w:r w:rsidRPr="00266102">
        <w:rPr>
          <w:rFonts w:ascii="Times New Roman" w:eastAsia="Calibri" w:hAnsi="Times New Roman" w:cs="Times New Roman"/>
          <w:b/>
        </w:rPr>
        <w:tab/>
      </w:r>
      <w:r w:rsidRPr="00266102">
        <w:rPr>
          <w:rFonts w:ascii="Times New Roman" w:eastAsia="Calibri" w:hAnsi="Times New Roman" w:cs="Times New Roman"/>
          <w:b/>
        </w:rPr>
        <w:tab/>
      </w:r>
      <w:r w:rsidRPr="00266102">
        <w:rPr>
          <w:rFonts w:ascii="Times New Roman" w:eastAsia="Calibri" w:hAnsi="Times New Roman" w:cs="Times New Roman"/>
          <w:b/>
        </w:rPr>
        <w:tab/>
      </w:r>
      <w:r w:rsidRPr="00266102">
        <w:rPr>
          <w:rFonts w:ascii="Times New Roman" w:eastAsia="Calibri" w:hAnsi="Times New Roman" w:cs="Times New Roman"/>
          <w:b/>
        </w:rPr>
        <w:tab/>
      </w:r>
      <w:r w:rsidRPr="00266102">
        <w:rPr>
          <w:rFonts w:ascii="Times New Roman" w:eastAsia="Calibri" w:hAnsi="Times New Roman" w:cs="Times New Roman"/>
          <w:b/>
          <w:color w:val="000000"/>
        </w:rPr>
        <w:t>§ </w:t>
      </w:r>
      <w:r w:rsidRPr="00266102">
        <w:rPr>
          <w:rFonts w:ascii="Times New Roman" w:eastAsia="Calibri" w:hAnsi="Times New Roman" w:cs="Times New Roman"/>
          <w:b/>
        </w:rPr>
        <w:t>4</w:t>
      </w:r>
    </w:p>
    <w:p w:rsidR="00F15048" w:rsidRPr="00266102" w:rsidRDefault="00F15048" w:rsidP="00F15048">
      <w:pPr>
        <w:spacing w:line="360" w:lineRule="auto"/>
        <w:jc w:val="center"/>
        <w:rPr>
          <w:rFonts w:ascii="Times New Roman" w:eastAsia="Calibri" w:hAnsi="Times New Roman" w:cs="Times New Roman"/>
          <w:b/>
        </w:rPr>
      </w:pPr>
      <w:r w:rsidRPr="00266102">
        <w:rPr>
          <w:rFonts w:ascii="Times New Roman" w:eastAsia="Calibri" w:hAnsi="Times New Roman" w:cs="Times New Roman"/>
          <w:b/>
        </w:rPr>
        <w:lastRenderedPageBreak/>
        <w:t>Obowiązki Wykonawcy</w:t>
      </w:r>
    </w:p>
    <w:p w:rsidR="00F15048" w:rsidRPr="00266102" w:rsidRDefault="00F15048" w:rsidP="007F3BDC">
      <w:pPr>
        <w:numPr>
          <w:ilvl w:val="2"/>
          <w:numId w:val="2"/>
        </w:numPr>
        <w:tabs>
          <w:tab w:val="clear" w:pos="2160"/>
          <w:tab w:val="num" w:pos="426"/>
        </w:tabs>
        <w:spacing w:after="0" w:line="360" w:lineRule="auto"/>
        <w:ind w:left="284" w:hanging="284"/>
        <w:jc w:val="both"/>
        <w:rPr>
          <w:rFonts w:ascii="Times New Roman" w:eastAsia="Calibri" w:hAnsi="Times New Roman" w:cs="Times New Roman"/>
          <w:color w:val="000000"/>
        </w:rPr>
      </w:pPr>
      <w:r w:rsidRPr="00266102">
        <w:rPr>
          <w:rFonts w:ascii="Times New Roman" w:eastAsia="Calibri" w:hAnsi="Times New Roman" w:cs="Times New Roman"/>
          <w:color w:val="000000"/>
        </w:rPr>
        <w:t>Do obowiązków Wykonawcy należy:</w:t>
      </w:r>
    </w:p>
    <w:p w:rsidR="00F15048" w:rsidRPr="00266102" w:rsidRDefault="00F15048" w:rsidP="007F3BDC">
      <w:pPr>
        <w:numPr>
          <w:ilvl w:val="0"/>
          <w:numId w:val="8"/>
        </w:numPr>
        <w:tabs>
          <w:tab w:val="clear" w:pos="360"/>
          <w:tab w:val="num" w:pos="851"/>
        </w:tabs>
        <w:spacing w:after="0" w:line="360" w:lineRule="auto"/>
        <w:ind w:left="851" w:hanging="425"/>
        <w:jc w:val="both"/>
        <w:rPr>
          <w:rFonts w:ascii="Times New Roman" w:eastAsia="Calibri" w:hAnsi="Times New Roman" w:cs="Times New Roman"/>
          <w:color w:val="000000"/>
        </w:rPr>
      </w:pPr>
      <w:r w:rsidRPr="00266102">
        <w:rPr>
          <w:rFonts w:ascii="Times New Roman" w:eastAsia="Calibri" w:hAnsi="Times New Roman" w:cs="Times New Roman"/>
          <w:color w:val="000000"/>
        </w:rPr>
        <w:t>Przejęcie terenu robót od Zamawiającego;</w:t>
      </w:r>
    </w:p>
    <w:p w:rsidR="00F15048" w:rsidRDefault="00F15048" w:rsidP="007F3BDC">
      <w:pPr>
        <w:numPr>
          <w:ilvl w:val="0"/>
          <w:numId w:val="8"/>
        </w:numPr>
        <w:tabs>
          <w:tab w:val="num" w:pos="851"/>
        </w:tabs>
        <w:spacing w:after="0" w:line="360" w:lineRule="auto"/>
        <w:ind w:left="851" w:hanging="425"/>
        <w:jc w:val="both"/>
        <w:rPr>
          <w:rFonts w:ascii="Times New Roman" w:eastAsia="Calibri" w:hAnsi="Times New Roman" w:cs="Times New Roman"/>
          <w:color w:val="000000"/>
        </w:rPr>
      </w:pPr>
      <w:r w:rsidRPr="00266102">
        <w:rPr>
          <w:rFonts w:ascii="Times New Roman" w:eastAsia="Calibri" w:hAnsi="Times New Roman" w:cs="Times New Roman"/>
          <w:color w:val="000000"/>
        </w:rPr>
        <w:t>Zabezpieczenie  terenu robót;</w:t>
      </w:r>
    </w:p>
    <w:p w:rsidR="00EE20ED" w:rsidRDefault="005941EA" w:rsidP="007F3BDC">
      <w:pPr>
        <w:numPr>
          <w:ilvl w:val="0"/>
          <w:numId w:val="8"/>
        </w:numPr>
        <w:tabs>
          <w:tab w:val="num" w:pos="851"/>
        </w:tabs>
        <w:spacing w:after="0" w:line="360" w:lineRule="auto"/>
        <w:ind w:left="851" w:hanging="425"/>
        <w:jc w:val="both"/>
        <w:rPr>
          <w:rFonts w:ascii="Times New Roman" w:eastAsia="Calibri" w:hAnsi="Times New Roman" w:cs="Times New Roman"/>
          <w:color w:val="000000"/>
        </w:rPr>
      </w:pPr>
      <w:r>
        <w:rPr>
          <w:rFonts w:ascii="Times New Roman" w:eastAsia="Calibri" w:hAnsi="Times New Roman" w:cs="Times New Roman"/>
          <w:color w:val="000000"/>
        </w:rPr>
        <w:t>W</w:t>
      </w:r>
      <w:r w:rsidR="00EE20ED">
        <w:rPr>
          <w:rFonts w:ascii="Times New Roman" w:eastAsia="Calibri" w:hAnsi="Times New Roman" w:cs="Times New Roman"/>
          <w:color w:val="000000"/>
        </w:rPr>
        <w:t xml:space="preserve">szelkie kwestie dotyczące korzystania z obiektu należy uzgadniać z </w:t>
      </w:r>
      <w:r>
        <w:rPr>
          <w:rFonts w:ascii="Times New Roman" w:eastAsia="Calibri" w:hAnsi="Times New Roman" w:cs="Times New Roman"/>
          <w:color w:val="000000"/>
        </w:rPr>
        <w:t>użytkownikiem obiektu</w:t>
      </w:r>
      <w:r w:rsidR="00EE20ED">
        <w:rPr>
          <w:rFonts w:ascii="Times New Roman" w:eastAsia="Calibri" w:hAnsi="Times New Roman" w:cs="Times New Roman"/>
          <w:color w:val="000000"/>
        </w:rPr>
        <w:t>;</w:t>
      </w:r>
      <w:r w:rsidR="00FA1B46">
        <w:rPr>
          <w:rFonts w:ascii="Times New Roman" w:eastAsia="Calibri" w:hAnsi="Times New Roman" w:cs="Times New Roman"/>
          <w:color w:val="000000"/>
        </w:rPr>
        <w:t xml:space="preserve"> </w:t>
      </w:r>
    </w:p>
    <w:p w:rsidR="005941EA" w:rsidRDefault="005941EA" w:rsidP="007F3BDC">
      <w:pPr>
        <w:numPr>
          <w:ilvl w:val="0"/>
          <w:numId w:val="8"/>
        </w:numPr>
        <w:tabs>
          <w:tab w:val="clear" w:pos="360"/>
          <w:tab w:val="num" w:pos="786"/>
        </w:tabs>
        <w:autoSpaceDE w:val="0"/>
        <w:autoSpaceDN w:val="0"/>
        <w:adjustRightInd w:val="0"/>
        <w:spacing w:after="0" w:line="360" w:lineRule="auto"/>
        <w:ind w:left="786"/>
        <w:jc w:val="both"/>
        <w:rPr>
          <w:rFonts w:ascii="Times New Roman" w:eastAsia="Times New Roman" w:hAnsi="Times New Roman"/>
          <w:lang w:eastAsia="pl-PL"/>
        </w:rPr>
      </w:pPr>
      <w:r w:rsidRPr="009123CC">
        <w:rPr>
          <w:rFonts w:ascii="Times New Roman" w:eastAsia="Times New Roman" w:hAnsi="Times New Roman"/>
          <w:lang w:eastAsia="pl-PL"/>
        </w:rPr>
        <w:t xml:space="preserve">Zgodnie z Rozporządzeniem Ministra Infrastruktury z dnia 26 czerwca 2002 r. w </w:t>
      </w:r>
      <w:r w:rsidRPr="009123CC">
        <w:rPr>
          <w:rFonts w:ascii="Times New Roman" w:eastAsia="Times New Roman" w:hAnsi="Times New Roman"/>
          <w:i/>
          <w:iCs/>
          <w:lang w:eastAsia="pl-PL"/>
        </w:rPr>
        <w:t>sprawie dziennika budowy</w:t>
      </w:r>
      <w:r w:rsidRPr="009123CC">
        <w:rPr>
          <w:rFonts w:ascii="Times New Roman" w:eastAsia="Times New Roman" w:hAnsi="Times New Roman"/>
          <w:lang w:eastAsia="pl-PL"/>
        </w:rPr>
        <w:t xml:space="preserve">, </w:t>
      </w:r>
      <w:r w:rsidRPr="009123CC">
        <w:rPr>
          <w:rFonts w:ascii="Times New Roman" w:eastAsia="Times New Roman" w:hAnsi="Times New Roman"/>
          <w:i/>
          <w:iCs/>
          <w:lang w:eastAsia="pl-PL"/>
        </w:rPr>
        <w:t>montażu</w:t>
      </w:r>
      <w:r w:rsidRPr="009123CC">
        <w:rPr>
          <w:rFonts w:ascii="Times New Roman" w:eastAsia="Times New Roman" w:hAnsi="Times New Roman"/>
          <w:i/>
          <w:lang w:eastAsia="pl-PL"/>
        </w:rPr>
        <w:t xml:space="preserve"> i</w:t>
      </w:r>
      <w:r w:rsidRPr="009123CC">
        <w:rPr>
          <w:rFonts w:ascii="Times New Roman" w:eastAsia="Times New Roman" w:hAnsi="Times New Roman"/>
          <w:lang w:eastAsia="pl-PL"/>
        </w:rPr>
        <w:t xml:space="preserve"> </w:t>
      </w:r>
      <w:r w:rsidRPr="009123CC">
        <w:rPr>
          <w:rFonts w:ascii="Times New Roman" w:eastAsia="Times New Roman" w:hAnsi="Times New Roman"/>
          <w:i/>
          <w:lang w:eastAsia="pl-PL"/>
        </w:rPr>
        <w:t>rozbiórki, tablicy informacyjnej oraz ogłoszenia zawierającego dane dotyczące bezpieczeństwa pracy i ochrony zdrowia</w:t>
      </w:r>
      <w:r w:rsidRPr="009123CC">
        <w:rPr>
          <w:rFonts w:ascii="Times New Roman" w:eastAsia="Times New Roman" w:hAnsi="Times New Roman"/>
          <w:lang w:eastAsia="pl-PL"/>
        </w:rPr>
        <w:t xml:space="preserve"> oznakować miejsca budowy poprzez wystawienie Tablicy informacyjnej oraz ogłoszenia zgodnego z ww. rozporządzeniem</w:t>
      </w:r>
      <w:r>
        <w:rPr>
          <w:rFonts w:ascii="Times New Roman" w:eastAsia="Times New Roman" w:hAnsi="Times New Roman"/>
          <w:lang w:eastAsia="pl-PL"/>
        </w:rPr>
        <w:t>;</w:t>
      </w:r>
    </w:p>
    <w:p w:rsidR="00BB4454" w:rsidRPr="00BB4454" w:rsidRDefault="00BB4454" w:rsidP="00BB4454">
      <w:pPr>
        <w:numPr>
          <w:ilvl w:val="0"/>
          <w:numId w:val="8"/>
        </w:numPr>
        <w:tabs>
          <w:tab w:val="clear" w:pos="360"/>
          <w:tab w:val="num" w:pos="851"/>
        </w:tabs>
        <w:autoSpaceDE w:val="0"/>
        <w:spacing w:after="0" w:line="360" w:lineRule="auto"/>
        <w:ind w:left="851" w:hanging="425"/>
        <w:jc w:val="both"/>
        <w:rPr>
          <w:rFonts w:ascii="Times New Roman" w:eastAsia="Calibri" w:hAnsi="Times New Roman" w:cs="Times New Roman"/>
        </w:rPr>
      </w:pPr>
      <w:r w:rsidRPr="00BB4454">
        <w:rPr>
          <w:rFonts w:ascii="Times New Roman" w:eastAsia="Calibri" w:hAnsi="Times New Roman" w:cs="Times New Roman"/>
        </w:rPr>
        <w:t xml:space="preserve">Wypełnianie wszelkich zaleceń, zapisów, robót, zobowiązań w tym nałożonych na Zamawiającego, a wynikających z warunków technicznych, Decyzji pozwolenia na budowę nr </w:t>
      </w:r>
      <w:r w:rsidR="00350E00">
        <w:rPr>
          <w:rFonts w:ascii="Times New Roman" w:eastAsia="Calibri" w:hAnsi="Times New Roman" w:cs="Times New Roman"/>
        </w:rPr>
        <w:t>1010/2020</w:t>
      </w:r>
      <w:r w:rsidRPr="00BB4454">
        <w:rPr>
          <w:rFonts w:ascii="Times New Roman" w:eastAsia="Calibri" w:hAnsi="Times New Roman" w:cs="Times New Roman"/>
        </w:rPr>
        <w:t xml:space="preserve"> z dnia </w:t>
      </w:r>
      <w:r w:rsidR="00350E00">
        <w:rPr>
          <w:rFonts w:ascii="Times New Roman" w:eastAsia="Calibri" w:hAnsi="Times New Roman" w:cs="Times New Roman"/>
        </w:rPr>
        <w:t>17 września 2020</w:t>
      </w:r>
      <w:r w:rsidRPr="00BB4454">
        <w:rPr>
          <w:rFonts w:ascii="Times New Roman" w:eastAsia="Calibri" w:hAnsi="Times New Roman" w:cs="Times New Roman"/>
        </w:rPr>
        <w:t xml:space="preserve"> r, pozwoleń, uzgodnień, opinii i innych dokumentów </w:t>
      </w:r>
      <w:proofErr w:type="spellStart"/>
      <w:r w:rsidRPr="00BB4454">
        <w:rPr>
          <w:rFonts w:ascii="Times New Roman" w:eastAsia="Calibri" w:hAnsi="Times New Roman" w:cs="Times New Roman"/>
        </w:rPr>
        <w:t>formalno</w:t>
      </w:r>
      <w:proofErr w:type="spellEnd"/>
      <w:r w:rsidRPr="00BB4454">
        <w:rPr>
          <w:rFonts w:ascii="Times New Roman" w:eastAsia="Calibri" w:hAnsi="Times New Roman" w:cs="Times New Roman"/>
        </w:rPr>
        <w:t xml:space="preserve"> – prawnych stanowiących załącznik do projektów budowlanych i przekazywanych przez Zamawiającego na etapie realizacji.</w:t>
      </w:r>
    </w:p>
    <w:p w:rsidR="00777D38" w:rsidRDefault="00777D38" w:rsidP="007F3BDC">
      <w:pPr>
        <w:numPr>
          <w:ilvl w:val="0"/>
          <w:numId w:val="8"/>
        </w:numPr>
        <w:tabs>
          <w:tab w:val="clear" w:pos="360"/>
          <w:tab w:val="num" w:pos="851"/>
        </w:tabs>
        <w:spacing w:after="0" w:line="360" w:lineRule="auto"/>
        <w:ind w:left="851" w:hanging="425"/>
        <w:jc w:val="both"/>
        <w:rPr>
          <w:rFonts w:ascii="Times New Roman" w:hAnsi="Times New Roman"/>
          <w:color w:val="000000"/>
        </w:rPr>
      </w:pPr>
      <w:r w:rsidRPr="00743503">
        <w:rPr>
          <w:rFonts w:ascii="Times New Roman" w:hAnsi="Times New Roman"/>
        </w:rPr>
        <w:t>Zabezpieczenie terenu przed dostępem osób nieuprawnionych, zapewnienie ochrony znajdującego się na nim mienia, oznakowanie prowadzonych robót, dbanie o stan techniczny i prawidłowość oznakowania przez cały czas trwania realizacji robót budowlanych, zapewnienie w bezpieczny sposób, ciągłość ruchu drogowego na wszystkich drogach, chodnikach i parkingach zlokalizowanych wokół terenu przeznaczonego pod budowę, używanych lub przecinanych przez niego podczas prowadzenia robót oraz uzyskanie wszystkich niezbędnych do tego celu uzgodnień i pozwoleń, zapewnienie dostępu do prywatnych obszarów położonych w pobliżu placu budowy</w:t>
      </w:r>
      <w:r>
        <w:rPr>
          <w:rFonts w:ascii="Times New Roman" w:hAnsi="Times New Roman"/>
          <w:color w:val="000000"/>
        </w:rPr>
        <w:t>;</w:t>
      </w:r>
    </w:p>
    <w:p w:rsidR="00777D38" w:rsidRDefault="00777D38" w:rsidP="007F3BDC">
      <w:pPr>
        <w:numPr>
          <w:ilvl w:val="0"/>
          <w:numId w:val="8"/>
        </w:numPr>
        <w:tabs>
          <w:tab w:val="clear" w:pos="360"/>
          <w:tab w:val="num" w:pos="786"/>
        </w:tabs>
        <w:spacing w:after="0" w:line="360" w:lineRule="auto"/>
        <w:ind w:left="786"/>
        <w:jc w:val="both"/>
        <w:rPr>
          <w:rFonts w:ascii="Times New Roman" w:hAnsi="Times New Roman"/>
          <w:color w:val="000000"/>
        </w:rPr>
      </w:pPr>
      <w:r w:rsidRPr="00743503">
        <w:rPr>
          <w:rFonts w:ascii="Times New Roman" w:hAnsi="Times New Roman"/>
        </w:rPr>
        <w:t>Zorganizowanie placu budowy, w tym wykonanie dróg i komunikacji, ogrodzeń, instalacji, zabudowań prowizorycznych i wszystkich innych czynności niezbędnych do właściwego wykonania robót</w:t>
      </w:r>
      <w:r w:rsidRPr="00246E12">
        <w:rPr>
          <w:rFonts w:ascii="Times New Roman" w:hAnsi="Times New Roman"/>
          <w:color w:val="000000"/>
        </w:rPr>
        <w:t>;</w:t>
      </w:r>
    </w:p>
    <w:p w:rsidR="00777D38" w:rsidRPr="009123CC" w:rsidRDefault="00777D38" w:rsidP="007F3BDC">
      <w:pPr>
        <w:pStyle w:val="Akapitzlist"/>
        <w:numPr>
          <w:ilvl w:val="0"/>
          <w:numId w:val="8"/>
        </w:numPr>
        <w:tabs>
          <w:tab w:val="clear" w:pos="360"/>
          <w:tab w:val="num" w:pos="786"/>
        </w:tabs>
        <w:autoSpaceDE w:val="0"/>
        <w:autoSpaceDN w:val="0"/>
        <w:adjustRightInd w:val="0"/>
        <w:spacing w:after="0" w:line="360" w:lineRule="auto"/>
        <w:ind w:left="786"/>
        <w:jc w:val="both"/>
        <w:rPr>
          <w:rFonts w:ascii="Times New Roman" w:hAnsi="Times New Roman"/>
          <w:color w:val="000000"/>
        </w:rPr>
      </w:pPr>
      <w:r w:rsidRPr="009123CC">
        <w:rPr>
          <w:rFonts w:ascii="Times New Roman" w:hAnsi="Times New Roman"/>
          <w:color w:val="000000"/>
        </w:rPr>
        <w:t xml:space="preserve">W przypadku konieczności zajęcia terenów niezbędnych do prowadzenia robót (np. zajęcia chodnika lub jezdni sąsiadującej z terenem robót), opracowania we własnym zakresie i na własny koszt projektów czasowej zmiany organizacji ruchu na okres wykonywania robót i uzgodnienia tych projektów z właściwymi jednostkami, wykonania wszystkich robót związanych z wprowadzeniem czasowej zmiany organizacji ruchu oraz jej likwidacją, w tym właściwe oznakowanie oraz prawidłowa eksploatacja dróg dojazdowych do budowy oraz utrzymanie tych dróg w czystości, wg uzgodnionych projektów. </w:t>
      </w:r>
    </w:p>
    <w:p w:rsidR="00777D38" w:rsidRPr="00246E12" w:rsidRDefault="00777D38" w:rsidP="007F3BDC">
      <w:pPr>
        <w:numPr>
          <w:ilvl w:val="0"/>
          <w:numId w:val="8"/>
        </w:numPr>
        <w:tabs>
          <w:tab w:val="clear" w:pos="360"/>
          <w:tab w:val="num" w:pos="786"/>
        </w:tabs>
        <w:spacing w:after="0" w:line="360" w:lineRule="auto"/>
        <w:ind w:left="786"/>
        <w:jc w:val="both"/>
        <w:rPr>
          <w:rFonts w:ascii="Times New Roman" w:hAnsi="Times New Roman"/>
          <w:color w:val="000000"/>
        </w:rPr>
      </w:pPr>
      <w:r>
        <w:rPr>
          <w:rFonts w:ascii="Times New Roman" w:hAnsi="Times New Roman"/>
        </w:rPr>
        <w:t>Odpowiedzialność przed odpowiednimi służbami za użytkowanie dróg publicznych w związku z realizacją niniejszej umowy oraz ponoszenie pełnej odpowiedzialności za teren budowy od chwili przejęcia placu budowy</w:t>
      </w:r>
      <w:r w:rsidRPr="00246E12">
        <w:rPr>
          <w:rFonts w:ascii="Times New Roman" w:hAnsi="Times New Roman"/>
          <w:color w:val="000000"/>
        </w:rPr>
        <w:t>;</w:t>
      </w:r>
    </w:p>
    <w:p w:rsidR="00777D38" w:rsidRPr="00B728CE" w:rsidRDefault="00777D38" w:rsidP="007F3BDC">
      <w:pPr>
        <w:numPr>
          <w:ilvl w:val="0"/>
          <w:numId w:val="8"/>
        </w:numPr>
        <w:tabs>
          <w:tab w:val="clear" w:pos="360"/>
          <w:tab w:val="num" w:pos="851"/>
        </w:tabs>
        <w:spacing w:after="0" w:line="360" w:lineRule="auto"/>
        <w:ind w:left="851" w:hanging="425"/>
        <w:jc w:val="both"/>
        <w:rPr>
          <w:rFonts w:ascii="Times New Roman" w:hAnsi="Times New Roman"/>
          <w:color w:val="000000"/>
        </w:rPr>
      </w:pPr>
      <w:r w:rsidRPr="00B728CE">
        <w:rPr>
          <w:rFonts w:ascii="Times New Roman" w:hAnsi="Times New Roman"/>
          <w:color w:val="000000"/>
        </w:rPr>
        <w:lastRenderedPageBreak/>
        <w:t>Wynajęcie, urządzenie i utrzymanie na swój koszt terenu pod zaplecze budowy wraz z oświetleniem i ogrodzeniem terenu budowy, zapewnienie ochrony znajdującego się na nim mienia oraz zapewnienie warunków bezpieczeństwa;</w:t>
      </w:r>
    </w:p>
    <w:p w:rsidR="00777D38" w:rsidRDefault="00777D38" w:rsidP="007F3BDC">
      <w:pPr>
        <w:numPr>
          <w:ilvl w:val="0"/>
          <w:numId w:val="8"/>
        </w:numPr>
        <w:tabs>
          <w:tab w:val="left" w:pos="180"/>
          <w:tab w:val="num" w:pos="851"/>
        </w:tabs>
        <w:spacing w:after="0" w:line="360" w:lineRule="auto"/>
        <w:ind w:left="851" w:hanging="425"/>
        <w:jc w:val="both"/>
        <w:rPr>
          <w:rFonts w:ascii="Times New Roman" w:hAnsi="Times New Roman"/>
          <w:color w:val="000000"/>
        </w:rPr>
      </w:pPr>
      <w:r w:rsidRPr="006C379B">
        <w:rPr>
          <w:rFonts w:ascii="Times New Roman" w:hAnsi="Times New Roman"/>
          <w:color w:val="000000"/>
        </w:rPr>
        <w:t>Uporządkowanie terenu zaplecza i pla</w:t>
      </w:r>
      <w:r>
        <w:rPr>
          <w:rFonts w:ascii="Times New Roman" w:hAnsi="Times New Roman"/>
          <w:color w:val="000000"/>
        </w:rPr>
        <w:t>cu budowy po zakończeniu robót;</w:t>
      </w:r>
    </w:p>
    <w:p w:rsidR="00777D38" w:rsidRPr="006C379B" w:rsidRDefault="00777D38" w:rsidP="007F3BDC">
      <w:pPr>
        <w:numPr>
          <w:ilvl w:val="0"/>
          <w:numId w:val="8"/>
        </w:numPr>
        <w:tabs>
          <w:tab w:val="clear" w:pos="360"/>
          <w:tab w:val="num" w:pos="786"/>
        </w:tabs>
        <w:spacing w:after="0" w:line="360" w:lineRule="auto"/>
        <w:ind w:left="786"/>
        <w:jc w:val="both"/>
        <w:rPr>
          <w:rFonts w:ascii="Times New Roman" w:hAnsi="Times New Roman"/>
          <w:color w:val="000000"/>
        </w:rPr>
      </w:pPr>
      <w:r w:rsidRPr="00743503">
        <w:rPr>
          <w:rFonts w:ascii="Times New Roman" w:hAnsi="Times New Roman"/>
          <w:color w:val="000000"/>
        </w:rPr>
        <w:t>Dokonanie wspólnie z Zamawiającym inwentaryzacji technicznej stanu technicznego terenu objętego inwestycją w celu stwierdzenia przy odbiorze czy stan ten nie uległ pogorszeniu;</w:t>
      </w:r>
    </w:p>
    <w:p w:rsidR="00777D38" w:rsidRPr="00B728CE" w:rsidRDefault="00777D38" w:rsidP="007F3BDC">
      <w:pPr>
        <w:numPr>
          <w:ilvl w:val="0"/>
          <w:numId w:val="8"/>
        </w:numPr>
        <w:tabs>
          <w:tab w:val="left" w:pos="180"/>
          <w:tab w:val="num" w:pos="851"/>
        </w:tabs>
        <w:spacing w:after="0" w:line="360" w:lineRule="auto"/>
        <w:ind w:left="851" w:hanging="425"/>
        <w:jc w:val="both"/>
        <w:rPr>
          <w:rFonts w:ascii="Times New Roman" w:hAnsi="Times New Roman"/>
          <w:color w:val="000000"/>
        </w:rPr>
      </w:pPr>
      <w:r w:rsidRPr="006C379B">
        <w:rPr>
          <w:rFonts w:ascii="Times New Roman" w:hAnsi="Times New Roman"/>
          <w:color w:val="000000"/>
        </w:rPr>
        <w:t>Wykonanie przedmiotu umowy z materiałów odpowiadających wymaganiom określonym w art. 10 ustawy z dnia 7 lipca 1994 r. Prawo budowlane oraz okazania, na każde żądanie Zamawiającego, atestów, certyfikatów zgodności z polską normą lub europejską (PN-EN) aprobatą techniczną każdego używanego na budowie wyrobu;</w:t>
      </w:r>
    </w:p>
    <w:p w:rsidR="00777D38" w:rsidRPr="00B728CE" w:rsidRDefault="00777D38" w:rsidP="007F3BDC">
      <w:pPr>
        <w:numPr>
          <w:ilvl w:val="0"/>
          <w:numId w:val="8"/>
        </w:numPr>
        <w:tabs>
          <w:tab w:val="left" w:pos="180"/>
          <w:tab w:val="num" w:pos="851"/>
        </w:tabs>
        <w:spacing w:after="0" w:line="360" w:lineRule="auto"/>
        <w:ind w:left="851" w:hanging="425"/>
        <w:jc w:val="both"/>
        <w:rPr>
          <w:rFonts w:ascii="Times New Roman" w:hAnsi="Times New Roman"/>
          <w:color w:val="000000"/>
        </w:rPr>
      </w:pPr>
      <w:r w:rsidRPr="00B728CE">
        <w:rPr>
          <w:rFonts w:ascii="Times New Roman" w:hAnsi="Times New Roman"/>
          <w:color w:val="000000"/>
        </w:rPr>
        <w:t>Zapewnienie na własny koszt transportu odpadów do miejsc ich wykorzystania lub utylizacji, łącznie z kosztami utylizacji;</w:t>
      </w:r>
    </w:p>
    <w:p w:rsidR="00777D38" w:rsidRPr="00B728CE" w:rsidRDefault="00777D38" w:rsidP="007F3BDC">
      <w:pPr>
        <w:numPr>
          <w:ilvl w:val="0"/>
          <w:numId w:val="8"/>
        </w:numPr>
        <w:tabs>
          <w:tab w:val="clear" w:pos="360"/>
          <w:tab w:val="num" w:pos="851"/>
        </w:tabs>
        <w:spacing w:after="0" w:line="360" w:lineRule="auto"/>
        <w:ind w:left="851" w:hanging="425"/>
        <w:jc w:val="both"/>
        <w:rPr>
          <w:rFonts w:ascii="Times New Roman" w:hAnsi="Times New Roman"/>
          <w:color w:val="000000"/>
        </w:rPr>
      </w:pPr>
      <w:r w:rsidRPr="00B728CE">
        <w:rPr>
          <w:rFonts w:ascii="Times New Roman" w:hAnsi="Times New Roman"/>
          <w:color w:val="000000"/>
        </w:rPr>
        <w:t>Jako wytwarzający odpady – do przestrzegania przepisów prawnych wynikających z następujących ustaw:</w:t>
      </w:r>
    </w:p>
    <w:p w:rsidR="00777D38" w:rsidRPr="00B728CE" w:rsidRDefault="00777D38" w:rsidP="007F3BDC">
      <w:pPr>
        <w:numPr>
          <w:ilvl w:val="1"/>
          <w:numId w:val="8"/>
        </w:numPr>
        <w:tabs>
          <w:tab w:val="clear" w:pos="1440"/>
          <w:tab w:val="num" w:pos="1276"/>
        </w:tabs>
        <w:spacing w:after="0" w:line="360" w:lineRule="auto"/>
        <w:ind w:left="1276" w:hanging="425"/>
        <w:jc w:val="both"/>
        <w:rPr>
          <w:rFonts w:ascii="Times New Roman" w:hAnsi="Times New Roman"/>
          <w:color w:val="000000"/>
        </w:rPr>
      </w:pPr>
      <w:r w:rsidRPr="00B728CE">
        <w:rPr>
          <w:rFonts w:ascii="Times New Roman" w:hAnsi="Times New Roman"/>
          <w:color w:val="000000"/>
        </w:rPr>
        <w:t xml:space="preserve">Ustawy z dnia 27.04.2001r. Prawo ochrony środowiska </w:t>
      </w:r>
    </w:p>
    <w:p w:rsidR="00777D38" w:rsidRPr="00B728CE" w:rsidRDefault="00777D38" w:rsidP="007F3BDC">
      <w:pPr>
        <w:numPr>
          <w:ilvl w:val="1"/>
          <w:numId w:val="8"/>
        </w:numPr>
        <w:tabs>
          <w:tab w:val="clear" w:pos="1440"/>
          <w:tab w:val="num" w:pos="1276"/>
        </w:tabs>
        <w:spacing w:after="0" w:line="360" w:lineRule="auto"/>
        <w:ind w:left="1276" w:hanging="425"/>
        <w:jc w:val="both"/>
        <w:rPr>
          <w:rFonts w:ascii="Times New Roman" w:hAnsi="Times New Roman"/>
          <w:color w:val="000000"/>
        </w:rPr>
      </w:pPr>
      <w:r w:rsidRPr="00B728CE">
        <w:rPr>
          <w:rFonts w:ascii="Times New Roman" w:hAnsi="Times New Roman"/>
          <w:color w:val="000000"/>
        </w:rPr>
        <w:t xml:space="preserve">Ustawy z dnia 14.12.2012r. o odpadach </w:t>
      </w:r>
    </w:p>
    <w:p w:rsidR="00777D38" w:rsidRPr="00982032" w:rsidRDefault="00777D38" w:rsidP="00777D38">
      <w:pPr>
        <w:pStyle w:val="Tekstpodstawowywcity"/>
        <w:tabs>
          <w:tab w:val="num" w:pos="851"/>
        </w:tabs>
        <w:spacing w:line="360" w:lineRule="auto"/>
        <w:ind w:left="851"/>
        <w:rPr>
          <w:sz w:val="22"/>
          <w:szCs w:val="22"/>
        </w:rPr>
      </w:pPr>
      <w:r w:rsidRPr="00982032">
        <w:rPr>
          <w:sz w:val="22"/>
          <w:szCs w:val="22"/>
        </w:rPr>
        <w:t>Powołane przepisy prawne Wykonawca zobowiązuje się stosować z uwzględnieniem ewentualnych zmian stanu prawnego w tym zakresie;</w:t>
      </w:r>
    </w:p>
    <w:p w:rsidR="00777D38" w:rsidRPr="009123CC" w:rsidRDefault="00777D38" w:rsidP="007F3BDC">
      <w:pPr>
        <w:numPr>
          <w:ilvl w:val="0"/>
          <w:numId w:val="8"/>
        </w:numPr>
        <w:tabs>
          <w:tab w:val="clear" w:pos="360"/>
          <w:tab w:val="num" w:pos="786"/>
        </w:tabs>
        <w:autoSpaceDE w:val="0"/>
        <w:autoSpaceDN w:val="0"/>
        <w:adjustRightInd w:val="0"/>
        <w:spacing w:after="0" w:line="360" w:lineRule="auto"/>
        <w:ind w:left="786"/>
        <w:jc w:val="both"/>
        <w:rPr>
          <w:rFonts w:ascii="Times New Roman" w:eastAsia="Times New Roman" w:hAnsi="Times New Roman"/>
          <w:lang w:eastAsia="pl-PL"/>
        </w:rPr>
      </w:pPr>
      <w:r w:rsidRPr="009123CC">
        <w:rPr>
          <w:rFonts w:ascii="Times New Roman" w:eastAsia="Times New Roman" w:hAnsi="Times New Roman"/>
          <w:lang w:eastAsia="pl-PL"/>
        </w:rPr>
        <w:t xml:space="preserve">Stosować metody pracy pozwalające na odzysk wartościowych materiałów w trakcie prowadzenia prac. Wykonawca zapewni aby tymczasowo składowane materiały z odzysku były zabezpieczone przed zniszczeniem, zachowały swoją jakość i właściwości. Wszystkie materiały z odzysku, nie przewidziane do ponownego wbudowania stanowią własność Zamawiającego. Wykonawca zobowiązany jest przekazać je Zamawiającemu protokołem zdawczo-odbiorczym. </w:t>
      </w:r>
    </w:p>
    <w:p w:rsidR="00777D38" w:rsidRPr="00A76E54" w:rsidRDefault="00777D38" w:rsidP="007F3BDC">
      <w:pPr>
        <w:numPr>
          <w:ilvl w:val="0"/>
          <w:numId w:val="8"/>
        </w:numPr>
        <w:tabs>
          <w:tab w:val="clear" w:pos="360"/>
          <w:tab w:val="num" w:pos="786"/>
        </w:tabs>
        <w:autoSpaceDE w:val="0"/>
        <w:autoSpaceDN w:val="0"/>
        <w:adjustRightInd w:val="0"/>
        <w:spacing w:after="0" w:line="360" w:lineRule="auto"/>
        <w:ind w:left="786"/>
        <w:jc w:val="both"/>
        <w:rPr>
          <w:rFonts w:ascii="Times New Roman" w:eastAsia="Times New Roman" w:hAnsi="Times New Roman"/>
          <w:lang w:eastAsia="pl-PL"/>
        </w:rPr>
      </w:pPr>
      <w:r w:rsidRPr="0068109D">
        <w:rPr>
          <w:rFonts w:ascii="Times New Roman" w:eastAsia="Times New Roman" w:hAnsi="Times New Roman"/>
          <w:lang w:eastAsia="pl-PL"/>
        </w:rPr>
        <w:t>Prowadzenie dokumentacji budowy, o której mowa w pr</w:t>
      </w:r>
      <w:r w:rsidR="005D7071">
        <w:rPr>
          <w:rFonts w:ascii="Times New Roman" w:eastAsia="Times New Roman" w:hAnsi="Times New Roman"/>
          <w:lang w:eastAsia="pl-PL"/>
        </w:rPr>
        <w:t>awie budowlanym, w tym dzienników</w:t>
      </w:r>
      <w:r w:rsidRPr="0068109D">
        <w:rPr>
          <w:rFonts w:ascii="Times New Roman" w:eastAsia="Times New Roman" w:hAnsi="Times New Roman"/>
          <w:lang w:eastAsia="pl-PL"/>
        </w:rPr>
        <w:t xml:space="preserve"> budowy i udostępnianie go zamawiającemu oraz innym upoważnionym osobom lub organom celem dokonywania wpisów i potwierdzeń. </w:t>
      </w:r>
    </w:p>
    <w:p w:rsidR="00777D38" w:rsidRPr="00A76E54" w:rsidRDefault="00777D38" w:rsidP="007F3BDC">
      <w:pPr>
        <w:pStyle w:val="Akapitzlist"/>
        <w:numPr>
          <w:ilvl w:val="0"/>
          <w:numId w:val="8"/>
        </w:numPr>
        <w:tabs>
          <w:tab w:val="clear" w:pos="360"/>
          <w:tab w:val="num" w:pos="786"/>
        </w:tabs>
        <w:autoSpaceDE w:val="0"/>
        <w:autoSpaceDN w:val="0"/>
        <w:adjustRightInd w:val="0"/>
        <w:spacing w:after="0" w:line="360" w:lineRule="auto"/>
        <w:ind w:left="786"/>
        <w:jc w:val="both"/>
        <w:rPr>
          <w:rFonts w:ascii="Times New Roman" w:hAnsi="Times New Roman"/>
          <w:color w:val="000000"/>
        </w:rPr>
      </w:pPr>
      <w:r w:rsidRPr="00A76E54">
        <w:rPr>
          <w:rFonts w:ascii="Times New Roman" w:hAnsi="Times New Roman"/>
          <w:color w:val="000000"/>
        </w:rPr>
        <w:t xml:space="preserve">Uzyskania w imieniu </w:t>
      </w:r>
      <w:r w:rsidRPr="00982032">
        <w:rPr>
          <w:rFonts w:ascii="Times New Roman" w:hAnsi="Times New Roman"/>
          <w:bCs/>
          <w:color w:val="000000"/>
        </w:rPr>
        <w:t>Zamawiającego</w:t>
      </w:r>
      <w:r w:rsidRPr="00A76E54">
        <w:rPr>
          <w:rFonts w:ascii="Times New Roman" w:hAnsi="Times New Roman"/>
          <w:b/>
          <w:bCs/>
          <w:color w:val="000000"/>
        </w:rPr>
        <w:t xml:space="preserve"> </w:t>
      </w:r>
      <w:r w:rsidRPr="00A76E54">
        <w:rPr>
          <w:rFonts w:ascii="Times New Roman" w:hAnsi="Times New Roman"/>
          <w:color w:val="000000"/>
        </w:rPr>
        <w:t xml:space="preserve">wszystkich wymaganych prawem decyzji, zgód, zgłoszeń, zatwierdzeń, uzgodnień, opinii, ekspertyz, zawiadomień oraz innych pozwoleń niezbędnych do realizacji Przedmiotu Umowy. </w:t>
      </w:r>
    </w:p>
    <w:p w:rsidR="00777D38" w:rsidRPr="00B728CE" w:rsidRDefault="00777D38" w:rsidP="007F3BDC">
      <w:pPr>
        <w:numPr>
          <w:ilvl w:val="0"/>
          <w:numId w:val="8"/>
        </w:numPr>
        <w:tabs>
          <w:tab w:val="left" w:pos="180"/>
          <w:tab w:val="num" w:pos="851"/>
        </w:tabs>
        <w:spacing w:after="0" w:line="360" w:lineRule="auto"/>
        <w:ind w:left="851" w:hanging="425"/>
        <w:jc w:val="both"/>
        <w:rPr>
          <w:rFonts w:ascii="Times New Roman" w:hAnsi="Times New Roman"/>
          <w:color w:val="000000"/>
        </w:rPr>
      </w:pPr>
      <w:r w:rsidRPr="00B728CE">
        <w:rPr>
          <w:rFonts w:ascii="Times New Roman" w:hAnsi="Times New Roman"/>
          <w:color w:val="000000"/>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777D38" w:rsidRPr="00B728CE" w:rsidRDefault="00777D38" w:rsidP="007F3BDC">
      <w:pPr>
        <w:numPr>
          <w:ilvl w:val="0"/>
          <w:numId w:val="8"/>
        </w:numPr>
        <w:tabs>
          <w:tab w:val="left" w:pos="180"/>
          <w:tab w:val="num" w:pos="851"/>
        </w:tabs>
        <w:spacing w:after="0" w:line="360" w:lineRule="auto"/>
        <w:ind w:left="851" w:hanging="425"/>
        <w:jc w:val="both"/>
        <w:rPr>
          <w:rFonts w:ascii="Times New Roman" w:hAnsi="Times New Roman"/>
          <w:color w:val="000000"/>
        </w:rPr>
      </w:pPr>
      <w:r w:rsidRPr="00B728CE">
        <w:rPr>
          <w:rFonts w:ascii="Times New Roman" w:hAnsi="Times New Roman"/>
          <w:color w:val="000000"/>
        </w:rPr>
        <w:t xml:space="preserve">Terminowe wykonanie i przekazanie do eksploatacji przedmiotu umowy; </w:t>
      </w:r>
    </w:p>
    <w:p w:rsidR="00777D38" w:rsidRPr="00B728CE" w:rsidRDefault="00777D38" w:rsidP="007F3BDC">
      <w:pPr>
        <w:numPr>
          <w:ilvl w:val="0"/>
          <w:numId w:val="8"/>
        </w:numPr>
        <w:tabs>
          <w:tab w:val="num" w:pos="851"/>
        </w:tabs>
        <w:spacing w:after="0" w:line="360" w:lineRule="auto"/>
        <w:ind w:left="851" w:hanging="425"/>
        <w:jc w:val="both"/>
        <w:rPr>
          <w:rFonts w:ascii="Times New Roman" w:hAnsi="Times New Roman"/>
        </w:rPr>
      </w:pPr>
      <w:r w:rsidRPr="00B728CE">
        <w:rPr>
          <w:rFonts w:ascii="Times New Roman" w:hAnsi="Times New Roman"/>
        </w:rPr>
        <w:t>Ponoszenie pełnej odpowiedzialności za stosowanie i bezpieczeństwo wszelkich działań prowadzonych na terenie robót i poza nim, a związanych z wykonaniem przedmiotu umowy;</w:t>
      </w:r>
    </w:p>
    <w:p w:rsidR="00777D38" w:rsidRPr="00B728CE" w:rsidRDefault="00777D38" w:rsidP="007F3BDC">
      <w:pPr>
        <w:numPr>
          <w:ilvl w:val="0"/>
          <w:numId w:val="8"/>
        </w:numPr>
        <w:tabs>
          <w:tab w:val="num" w:pos="851"/>
        </w:tabs>
        <w:spacing w:after="0" w:line="360" w:lineRule="auto"/>
        <w:ind w:left="851" w:hanging="425"/>
        <w:jc w:val="both"/>
        <w:rPr>
          <w:rFonts w:ascii="Times New Roman" w:hAnsi="Times New Roman"/>
          <w:color w:val="000000"/>
        </w:rPr>
      </w:pPr>
      <w:r w:rsidRPr="00B728CE">
        <w:rPr>
          <w:rFonts w:ascii="Times New Roman" w:hAnsi="Times New Roman"/>
          <w:color w:val="000000"/>
        </w:rPr>
        <w:lastRenderedPageBreak/>
        <w:t>Ponoszenie pełnej odpowiedzialności za szkody oraz następstwa nieszczęśliwych wypadków pracowników i osób trzecich, powstałe w związku z prowadzonymi robotami, w tym także ruchem pojazdów;</w:t>
      </w:r>
    </w:p>
    <w:p w:rsidR="00777D38" w:rsidRPr="00B728CE" w:rsidRDefault="00777D38" w:rsidP="007F3BDC">
      <w:pPr>
        <w:numPr>
          <w:ilvl w:val="0"/>
          <w:numId w:val="8"/>
        </w:numPr>
        <w:tabs>
          <w:tab w:val="num" w:pos="851"/>
        </w:tabs>
        <w:spacing w:after="0" w:line="360" w:lineRule="auto"/>
        <w:ind w:left="851" w:hanging="425"/>
        <w:jc w:val="both"/>
        <w:rPr>
          <w:rFonts w:ascii="Times New Roman" w:hAnsi="Times New Roman"/>
          <w:color w:val="000000"/>
        </w:rPr>
      </w:pPr>
      <w:r w:rsidRPr="00B728CE">
        <w:rPr>
          <w:rFonts w:ascii="Times New Roman" w:hAnsi="Times New Roman"/>
          <w:color w:val="000000"/>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777D38" w:rsidRPr="00B728CE" w:rsidRDefault="00777D38" w:rsidP="007F3BDC">
      <w:pPr>
        <w:numPr>
          <w:ilvl w:val="0"/>
          <w:numId w:val="8"/>
        </w:numPr>
        <w:tabs>
          <w:tab w:val="num" w:pos="851"/>
        </w:tabs>
        <w:spacing w:after="0" w:line="360" w:lineRule="auto"/>
        <w:ind w:left="851" w:hanging="425"/>
        <w:jc w:val="both"/>
        <w:rPr>
          <w:rFonts w:ascii="Times New Roman" w:hAnsi="Times New Roman"/>
          <w:color w:val="000000"/>
        </w:rPr>
      </w:pPr>
      <w:r w:rsidRPr="00B728CE">
        <w:rPr>
          <w:rFonts w:ascii="Times New Roman" w:hAnsi="Times New Roman"/>
          <w:color w:val="000000"/>
        </w:rPr>
        <w:t>Zabezpieczenie instalacji, urządzeń i obiektów na terenie robót i w jej bezpośrednim otoczeniu, przed ich zniszczeniem lub uszkodzeniem w trakcie wykonywania robót;</w:t>
      </w:r>
    </w:p>
    <w:p w:rsidR="00777D38" w:rsidRPr="00B728CE" w:rsidRDefault="00777D38" w:rsidP="007F3BDC">
      <w:pPr>
        <w:numPr>
          <w:ilvl w:val="0"/>
          <w:numId w:val="8"/>
        </w:numPr>
        <w:tabs>
          <w:tab w:val="num" w:pos="851"/>
        </w:tabs>
        <w:spacing w:after="0" w:line="360" w:lineRule="auto"/>
        <w:ind w:left="851" w:hanging="425"/>
        <w:jc w:val="both"/>
        <w:rPr>
          <w:rFonts w:ascii="Times New Roman" w:hAnsi="Times New Roman"/>
        </w:rPr>
      </w:pPr>
      <w:r w:rsidRPr="00B728CE">
        <w:rPr>
          <w:rFonts w:ascii="Times New Roman" w:hAnsi="Times New Roman"/>
          <w:color w:val="000000"/>
        </w:rPr>
        <w:t xml:space="preserve">Dbanie o porządek na terenie robót oraz utrzymywanie terenu robót </w:t>
      </w:r>
      <w:r w:rsidRPr="00B728CE">
        <w:rPr>
          <w:rFonts w:ascii="Times New Roman" w:hAnsi="Times New Roman"/>
        </w:rPr>
        <w:t>w należytym stanie i porządku</w:t>
      </w:r>
      <w:r w:rsidRPr="00B728CE">
        <w:rPr>
          <w:rFonts w:ascii="Times New Roman" w:hAnsi="Times New Roman"/>
          <w:color w:val="000000"/>
        </w:rPr>
        <w:t xml:space="preserve"> oraz w stanie wolnym od przeszkód komunikacyjnych;</w:t>
      </w:r>
    </w:p>
    <w:p w:rsidR="00777D38" w:rsidRPr="0068109D" w:rsidRDefault="00777D38" w:rsidP="007F3BDC">
      <w:pPr>
        <w:numPr>
          <w:ilvl w:val="0"/>
          <w:numId w:val="8"/>
        </w:numPr>
        <w:tabs>
          <w:tab w:val="num" w:pos="786"/>
        </w:tabs>
        <w:autoSpaceDE w:val="0"/>
        <w:autoSpaceDN w:val="0"/>
        <w:adjustRightInd w:val="0"/>
        <w:spacing w:after="0" w:line="360" w:lineRule="auto"/>
        <w:ind w:left="786"/>
        <w:jc w:val="both"/>
        <w:rPr>
          <w:rFonts w:ascii="Times New Roman" w:eastAsia="Times New Roman" w:hAnsi="Times New Roman"/>
          <w:lang w:eastAsia="pl-PL"/>
        </w:rPr>
      </w:pPr>
      <w:r w:rsidRPr="0068109D">
        <w:rPr>
          <w:rFonts w:ascii="Times New Roman" w:eastAsia="Times New Roman" w:hAnsi="Times New Roman"/>
          <w:lang w:eastAsia="pl-PL"/>
        </w:rPr>
        <w:t>Uporządkowanie terenu budowy po zakończeniu robót, zaplecza budowy, jak również terenów sąsiadujących zajętych lub użytkowanych przez Wykonawcę w tym dokonania na własny koszt odtworzenia zniszczonych lub uszkodzonych w wyniku prowadzonych prac obiektów, fragmentów terenu dróg, nawierzchni lub instalacji;</w:t>
      </w:r>
    </w:p>
    <w:p w:rsidR="00777D38" w:rsidRPr="00B728CE" w:rsidRDefault="00777D38" w:rsidP="007F3BDC">
      <w:pPr>
        <w:numPr>
          <w:ilvl w:val="0"/>
          <w:numId w:val="8"/>
        </w:numPr>
        <w:tabs>
          <w:tab w:val="num" w:pos="851"/>
        </w:tabs>
        <w:spacing w:after="0" w:line="360" w:lineRule="auto"/>
        <w:ind w:left="851" w:hanging="425"/>
        <w:jc w:val="both"/>
        <w:rPr>
          <w:rFonts w:ascii="Times New Roman" w:hAnsi="Times New Roman"/>
          <w:color w:val="000000"/>
        </w:rPr>
      </w:pPr>
      <w:r w:rsidRPr="00B728CE">
        <w:rPr>
          <w:rFonts w:ascii="Times New Roman" w:hAnsi="Times New Roman"/>
          <w:color w:val="000000"/>
        </w:rPr>
        <w:t>Kompletowanie w trakcie realizacji robót wszelkiej dokumentacji zgodnie z przepisami prawa budowlanego</w:t>
      </w:r>
    </w:p>
    <w:p w:rsidR="00777D38" w:rsidRPr="00B728CE" w:rsidRDefault="00777D38" w:rsidP="007F3BDC">
      <w:pPr>
        <w:numPr>
          <w:ilvl w:val="0"/>
          <w:numId w:val="8"/>
        </w:numPr>
        <w:tabs>
          <w:tab w:val="num" w:pos="851"/>
        </w:tabs>
        <w:spacing w:after="0" w:line="360" w:lineRule="auto"/>
        <w:ind w:left="851" w:hanging="425"/>
        <w:jc w:val="both"/>
        <w:rPr>
          <w:rFonts w:ascii="Times New Roman" w:hAnsi="Times New Roman"/>
          <w:color w:val="000000"/>
        </w:rPr>
      </w:pPr>
      <w:r w:rsidRPr="00B728CE">
        <w:rPr>
          <w:rFonts w:ascii="Times New Roman" w:hAnsi="Times New Roman"/>
          <w:color w:val="000000"/>
        </w:rPr>
        <w:t>Usunięcie wszelkich wad i usterek stwierdzonych przez nadzór Zamawiającego w trakcie trwania robót w terminie nie dłuższym niż termin technicznie uzasadniony i konieczny do ich usunięcia;</w:t>
      </w:r>
    </w:p>
    <w:p w:rsidR="00777D38" w:rsidRPr="00B728CE" w:rsidRDefault="00777D38" w:rsidP="007F3BDC">
      <w:pPr>
        <w:numPr>
          <w:ilvl w:val="0"/>
          <w:numId w:val="8"/>
        </w:numPr>
        <w:tabs>
          <w:tab w:val="num" w:pos="851"/>
        </w:tabs>
        <w:spacing w:after="0" w:line="360" w:lineRule="auto"/>
        <w:ind w:left="851" w:hanging="425"/>
        <w:jc w:val="both"/>
        <w:rPr>
          <w:rFonts w:ascii="Times New Roman" w:hAnsi="Times New Roman"/>
        </w:rPr>
      </w:pPr>
      <w:r w:rsidRPr="00B728CE">
        <w:rPr>
          <w:rFonts w:ascii="Times New Roman" w:hAnsi="Times New Roman"/>
        </w:rPr>
        <w:t>Ponoszenie wyłącznej odpowiedzialności za wszelkie szkody będące następstwem niewykonania lub nienależytego wykonania przedmiotu umowy, które to szkody Wykonawca zobowiązuje się pokryć w pełnej wysokości;</w:t>
      </w:r>
    </w:p>
    <w:p w:rsidR="00777D38" w:rsidRPr="00777D38" w:rsidRDefault="00777D38" w:rsidP="007F3BDC">
      <w:pPr>
        <w:pStyle w:val="Tekstpodstawowywcity"/>
        <w:numPr>
          <w:ilvl w:val="0"/>
          <w:numId w:val="8"/>
        </w:numPr>
        <w:tabs>
          <w:tab w:val="clear" w:pos="360"/>
          <w:tab w:val="num" w:pos="851"/>
        </w:tabs>
        <w:spacing w:line="360" w:lineRule="auto"/>
        <w:ind w:left="850" w:hanging="425"/>
        <w:rPr>
          <w:sz w:val="22"/>
          <w:szCs w:val="22"/>
        </w:rPr>
      </w:pPr>
      <w:r w:rsidRPr="00777D38">
        <w:rPr>
          <w:sz w:val="22"/>
          <w:szCs w:val="22"/>
        </w:rPr>
        <w:t xml:space="preserve">Niezwłoczne informowanie Zamawiającego o problemach technicznych lub okolicznościach, które mogą wpłynąć na jakość robót lub termin zakończenia robót; </w:t>
      </w:r>
    </w:p>
    <w:p w:rsidR="00777D38" w:rsidRPr="00777D38" w:rsidRDefault="00777D38" w:rsidP="007F3BDC">
      <w:pPr>
        <w:pStyle w:val="Tekstpodstawowywcity"/>
        <w:numPr>
          <w:ilvl w:val="0"/>
          <w:numId w:val="8"/>
        </w:numPr>
        <w:tabs>
          <w:tab w:val="clear" w:pos="360"/>
          <w:tab w:val="left" w:pos="851"/>
        </w:tabs>
        <w:spacing w:line="360" w:lineRule="auto"/>
        <w:ind w:left="850" w:hanging="425"/>
        <w:rPr>
          <w:sz w:val="22"/>
          <w:szCs w:val="22"/>
        </w:rPr>
      </w:pPr>
      <w:r w:rsidRPr="00777D38">
        <w:rPr>
          <w:sz w:val="22"/>
          <w:szCs w:val="22"/>
        </w:rPr>
        <w:t>Zapewnienie wykonania i kierowania robotami objętymi umową przez osoby posiadające stosowne kwalifikacje zawodowe i uprawnienia budowlane;</w:t>
      </w:r>
    </w:p>
    <w:p w:rsidR="00777D38" w:rsidRPr="00777D38" w:rsidRDefault="00777D38" w:rsidP="007F3BDC">
      <w:pPr>
        <w:pStyle w:val="Tekstpodstawowywcity"/>
        <w:numPr>
          <w:ilvl w:val="0"/>
          <w:numId w:val="8"/>
        </w:numPr>
        <w:tabs>
          <w:tab w:val="clear" w:pos="360"/>
          <w:tab w:val="left" w:pos="851"/>
        </w:tabs>
        <w:spacing w:line="360" w:lineRule="auto"/>
        <w:ind w:left="850" w:hanging="425"/>
        <w:rPr>
          <w:sz w:val="22"/>
          <w:szCs w:val="22"/>
        </w:rPr>
      </w:pPr>
      <w:r w:rsidRPr="00777D38">
        <w:rPr>
          <w:sz w:val="22"/>
          <w:szCs w:val="22"/>
        </w:rPr>
        <w:t>Działanie Kierownika budowy (robót) w granicach umocowania określonego w ustawie Prawo budowlane;</w:t>
      </w:r>
    </w:p>
    <w:p w:rsidR="00777D38" w:rsidRPr="00777D38" w:rsidRDefault="00777D38" w:rsidP="007F3BDC">
      <w:pPr>
        <w:pStyle w:val="Tekstpodstawowywcity"/>
        <w:numPr>
          <w:ilvl w:val="0"/>
          <w:numId w:val="8"/>
        </w:numPr>
        <w:tabs>
          <w:tab w:val="clear" w:pos="360"/>
          <w:tab w:val="left" w:pos="851"/>
        </w:tabs>
        <w:spacing w:line="360" w:lineRule="auto"/>
        <w:ind w:left="850" w:hanging="425"/>
        <w:rPr>
          <w:sz w:val="22"/>
          <w:szCs w:val="22"/>
        </w:rPr>
      </w:pPr>
      <w:r w:rsidRPr="00777D38">
        <w:rPr>
          <w:sz w:val="22"/>
          <w:szCs w:val="22"/>
        </w:rPr>
        <w:t>Ponoszenie wobec Zamawiającego pełnej odpowiedzialności za roboty, dostawy i usługi, które Wykonawca wykonuje przy pomocy podwykonawców, jak za działania własne;</w:t>
      </w:r>
    </w:p>
    <w:p w:rsidR="00777D38" w:rsidRPr="00777D38" w:rsidRDefault="00777D38" w:rsidP="007F3BDC">
      <w:pPr>
        <w:pStyle w:val="Tekstpodstawowywcity"/>
        <w:numPr>
          <w:ilvl w:val="0"/>
          <w:numId w:val="8"/>
        </w:numPr>
        <w:tabs>
          <w:tab w:val="clear" w:pos="360"/>
          <w:tab w:val="left" w:pos="851"/>
        </w:tabs>
        <w:spacing w:line="360" w:lineRule="auto"/>
        <w:ind w:left="850" w:hanging="425"/>
        <w:rPr>
          <w:sz w:val="22"/>
          <w:szCs w:val="22"/>
        </w:rPr>
      </w:pPr>
      <w:r w:rsidRPr="00777D38">
        <w:rPr>
          <w:sz w:val="22"/>
          <w:szCs w:val="22"/>
        </w:rPr>
        <w:t>W przypadku montażu jakichkolwiek urządzeń niezbędnych do prawidłowego funkcjonowania systemu w ramach realizacji niniejszego zamówienia posiadanie pisemnej akceptacji Inspektora Nadzoru.</w:t>
      </w:r>
    </w:p>
    <w:p w:rsidR="00777D38" w:rsidRPr="00777D38" w:rsidRDefault="00777D38" w:rsidP="007F3BDC">
      <w:pPr>
        <w:pStyle w:val="Tekstpodstawowywcity"/>
        <w:numPr>
          <w:ilvl w:val="0"/>
          <w:numId w:val="8"/>
        </w:numPr>
        <w:tabs>
          <w:tab w:val="clear" w:pos="360"/>
          <w:tab w:val="num" w:pos="786"/>
          <w:tab w:val="left" w:pos="851"/>
        </w:tabs>
        <w:spacing w:line="360" w:lineRule="auto"/>
        <w:ind w:left="786"/>
        <w:rPr>
          <w:sz w:val="22"/>
          <w:szCs w:val="22"/>
        </w:rPr>
      </w:pPr>
      <w:r w:rsidRPr="00777D38">
        <w:rPr>
          <w:sz w:val="22"/>
          <w:szCs w:val="22"/>
        </w:rPr>
        <w:t xml:space="preserve">Wykonawca zobowiązuje się do naprawy zniszczeń na drogach lokalnych użytkowanych w trakcie realizacji robót, a powstałych w wyniku przejazdów ciężkiego sprzętu budowlanego. </w:t>
      </w:r>
    </w:p>
    <w:p w:rsidR="00777D38" w:rsidRPr="00777D38" w:rsidRDefault="00777D38" w:rsidP="007F3BDC">
      <w:pPr>
        <w:pStyle w:val="Tekstpodstawowywcity"/>
        <w:numPr>
          <w:ilvl w:val="0"/>
          <w:numId w:val="8"/>
        </w:numPr>
        <w:tabs>
          <w:tab w:val="clear" w:pos="360"/>
          <w:tab w:val="num" w:pos="786"/>
          <w:tab w:val="left" w:pos="851"/>
        </w:tabs>
        <w:spacing w:line="360" w:lineRule="auto"/>
        <w:ind w:left="786"/>
        <w:rPr>
          <w:sz w:val="22"/>
          <w:szCs w:val="22"/>
        </w:rPr>
      </w:pPr>
      <w:r w:rsidRPr="00777D38">
        <w:rPr>
          <w:sz w:val="22"/>
          <w:szCs w:val="22"/>
        </w:rPr>
        <w:t>Wykonawca ma obowiązek zawiadomić Zamawiającego o wykrytych wadach dokumentacji natychmiast po ich wykryciu;</w:t>
      </w:r>
    </w:p>
    <w:p w:rsidR="00777D38" w:rsidRPr="00777D38" w:rsidRDefault="00777D38" w:rsidP="007F3BDC">
      <w:pPr>
        <w:pStyle w:val="Tekstpodstawowywcity"/>
        <w:numPr>
          <w:ilvl w:val="0"/>
          <w:numId w:val="8"/>
        </w:numPr>
        <w:tabs>
          <w:tab w:val="clear" w:pos="360"/>
          <w:tab w:val="num" w:pos="786"/>
          <w:tab w:val="left" w:pos="851"/>
        </w:tabs>
        <w:spacing w:line="360" w:lineRule="auto"/>
        <w:ind w:left="786"/>
        <w:rPr>
          <w:sz w:val="22"/>
          <w:szCs w:val="22"/>
        </w:rPr>
      </w:pPr>
      <w:r w:rsidRPr="00777D38">
        <w:rPr>
          <w:sz w:val="22"/>
          <w:szCs w:val="22"/>
        </w:rPr>
        <w:lastRenderedPageBreak/>
        <w:t>Wykonawca ma obowiązek zgłosić Zamawiającemu konieczność wykonania robót dodatkowych niezbędnych do wykonania z uwagi na bezpieczeństwo budowy w terminie 3 dni od daty stwierdzenia konieczności ich wykonania.</w:t>
      </w:r>
    </w:p>
    <w:p w:rsidR="00777D38" w:rsidRPr="00777D38" w:rsidRDefault="00777D38" w:rsidP="007F3BDC">
      <w:pPr>
        <w:pStyle w:val="Tekstpodstawowywcity"/>
        <w:numPr>
          <w:ilvl w:val="0"/>
          <w:numId w:val="8"/>
        </w:numPr>
        <w:tabs>
          <w:tab w:val="clear" w:pos="360"/>
          <w:tab w:val="num" w:pos="786"/>
          <w:tab w:val="left" w:pos="851"/>
        </w:tabs>
        <w:spacing w:line="360" w:lineRule="auto"/>
        <w:ind w:left="786"/>
        <w:rPr>
          <w:sz w:val="22"/>
          <w:szCs w:val="22"/>
        </w:rPr>
      </w:pPr>
      <w:r w:rsidRPr="00777D38">
        <w:rPr>
          <w:sz w:val="22"/>
          <w:szCs w:val="22"/>
        </w:rPr>
        <w:t>Wykonawca winien uprzedzić pisemnie Zamawiającego o każdym ryzyku opóźnienia robót powstałym z obowiązków ciążących zarówno na Wykonawcy jak i Zamawiającym.</w:t>
      </w:r>
    </w:p>
    <w:p w:rsidR="00777D38" w:rsidRPr="00777D38" w:rsidRDefault="00777D38" w:rsidP="007F3BDC">
      <w:pPr>
        <w:pStyle w:val="Tekstpodstawowywcity"/>
        <w:numPr>
          <w:ilvl w:val="0"/>
          <w:numId w:val="8"/>
        </w:numPr>
        <w:tabs>
          <w:tab w:val="clear" w:pos="360"/>
          <w:tab w:val="num" w:pos="786"/>
          <w:tab w:val="left" w:pos="851"/>
        </w:tabs>
        <w:spacing w:line="360" w:lineRule="auto"/>
        <w:ind w:left="786"/>
        <w:rPr>
          <w:sz w:val="22"/>
          <w:szCs w:val="22"/>
        </w:rPr>
      </w:pPr>
      <w:r w:rsidRPr="00777D38">
        <w:rPr>
          <w:sz w:val="22"/>
          <w:szCs w:val="22"/>
        </w:rPr>
        <w:t>Wykonawca odpowiada za uszkodzenie widocznych w terenie urządzeń naziemnych i znaków geodezyjnych.</w:t>
      </w:r>
    </w:p>
    <w:p w:rsidR="00777D38" w:rsidRDefault="00777D38" w:rsidP="007F3BDC">
      <w:pPr>
        <w:numPr>
          <w:ilvl w:val="0"/>
          <w:numId w:val="8"/>
        </w:numPr>
        <w:tabs>
          <w:tab w:val="clear" w:pos="360"/>
          <w:tab w:val="num" w:pos="786"/>
        </w:tabs>
        <w:autoSpaceDE w:val="0"/>
        <w:autoSpaceDN w:val="0"/>
        <w:adjustRightInd w:val="0"/>
        <w:spacing w:after="0" w:line="360" w:lineRule="auto"/>
        <w:ind w:left="786"/>
        <w:jc w:val="both"/>
        <w:rPr>
          <w:rFonts w:ascii="Times New Roman" w:eastAsia="Times New Roman" w:hAnsi="Times New Roman"/>
          <w:lang w:eastAsia="pl-PL"/>
        </w:rPr>
      </w:pPr>
      <w:r w:rsidRPr="00777D38">
        <w:rPr>
          <w:rFonts w:ascii="Times New Roman" w:eastAsia="Times New Roman" w:hAnsi="Times New Roman"/>
          <w:lang w:eastAsia="pl-PL"/>
        </w:rPr>
        <w:t>Przekazanie na każde żądanie Zamawiającego wykazu pracowników Wykonawcy, którzy będą brali lub biorą udział w realizacji robót budowlanych przy wykonywaniu zamówienia celem weryfikacji udziału w zamówieniu niezgłoszonych przez Wykonawcę podwykonawców lub dalszych podwykonawców. Ponadto Zamawiający zastrzega sobie prawo przekazania ww. wykazu odpowiednim Instytucjom Państwowym np. ZUS celem stwierdzenia zgodności przedstawionych przez Wykonawcę informacji ze stanem rzeczywistym.</w:t>
      </w:r>
    </w:p>
    <w:p w:rsidR="002F2B5E" w:rsidRPr="002F2B5E" w:rsidRDefault="002F2B5E" w:rsidP="002F2B5E">
      <w:pPr>
        <w:pStyle w:val="Akapitzlist"/>
        <w:numPr>
          <w:ilvl w:val="0"/>
          <w:numId w:val="8"/>
        </w:numPr>
        <w:tabs>
          <w:tab w:val="clear" w:pos="360"/>
          <w:tab w:val="num" w:pos="709"/>
        </w:tabs>
        <w:spacing w:after="0" w:line="360" w:lineRule="auto"/>
        <w:ind w:left="851" w:hanging="425"/>
        <w:jc w:val="both"/>
        <w:rPr>
          <w:rFonts w:ascii="Times New Roman" w:hAnsi="Times New Roman" w:cs="Times New Roman"/>
        </w:rPr>
      </w:pPr>
      <w:r w:rsidRPr="002F2B5E">
        <w:rPr>
          <w:rFonts w:ascii="Times New Roman" w:hAnsi="Times New Roman" w:cs="Times New Roman"/>
        </w:rPr>
        <w:t>W przypadku udzielenia zamówienia dodatkowego Wykonawca wyraża zgodę na wyliczenie wynagrodzenia dodatkowego zgodnie z kalkulacją cenową przedstawioną w ofercie.</w:t>
      </w:r>
    </w:p>
    <w:p w:rsidR="007F2E19" w:rsidRPr="00526088" w:rsidRDefault="00777D38" w:rsidP="002F2B5E">
      <w:pPr>
        <w:numPr>
          <w:ilvl w:val="0"/>
          <w:numId w:val="8"/>
        </w:numPr>
        <w:tabs>
          <w:tab w:val="clear" w:pos="360"/>
          <w:tab w:val="num" w:pos="786"/>
        </w:tabs>
        <w:autoSpaceDE w:val="0"/>
        <w:autoSpaceDN w:val="0"/>
        <w:adjustRightInd w:val="0"/>
        <w:spacing w:after="0" w:line="360" w:lineRule="auto"/>
        <w:ind w:left="786"/>
        <w:jc w:val="both"/>
        <w:rPr>
          <w:rFonts w:ascii="Times New Roman" w:eastAsia="Calibri" w:hAnsi="Times New Roman" w:cs="Times New Roman"/>
          <w:color w:val="000000"/>
        </w:rPr>
      </w:pPr>
      <w:r w:rsidRPr="00982032">
        <w:rPr>
          <w:rFonts w:ascii="Times New Roman" w:eastAsia="Times New Roman" w:hAnsi="Times New Roman"/>
          <w:lang w:eastAsia="pl-PL"/>
        </w:rPr>
        <w:t>Przekazanie Zamawiającemu doku</w:t>
      </w:r>
      <w:r w:rsidR="00982032" w:rsidRPr="00982032">
        <w:rPr>
          <w:rFonts w:ascii="Times New Roman" w:eastAsia="Times New Roman" w:hAnsi="Times New Roman"/>
          <w:lang w:eastAsia="pl-PL"/>
        </w:rPr>
        <w:t xml:space="preserve">mentów niezbędnych do </w:t>
      </w:r>
      <w:r w:rsidR="00526088">
        <w:rPr>
          <w:rFonts w:ascii="Times New Roman" w:eastAsia="Times New Roman" w:hAnsi="Times New Roman"/>
          <w:lang w:eastAsia="pl-PL"/>
        </w:rPr>
        <w:t xml:space="preserve">złożenia </w:t>
      </w:r>
      <w:r w:rsidR="00982032" w:rsidRPr="00982032">
        <w:rPr>
          <w:rFonts w:ascii="Times New Roman" w:eastAsia="Times New Roman" w:hAnsi="Times New Roman"/>
          <w:lang w:eastAsia="pl-PL"/>
        </w:rPr>
        <w:t>zawiadomienia o zakończeniu budowy do PINB.</w:t>
      </w:r>
    </w:p>
    <w:p w:rsidR="00526088" w:rsidRPr="00763D44" w:rsidRDefault="00526088" w:rsidP="00526088">
      <w:pPr>
        <w:autoSpaceDE w:val="0"/>
        <w:autoSpaceDN w:val="0"/>
        <w:adjustRightInd w:val="0"/>
        <w:spacing w:after="0" w:line="360" w:lineRule="auto"/>
        <w:ind w:left="786"/>
        <w:jc w:val="both"/>
        <w:rPr>
          <w:rFonts w:ascii="Times New Roman" w:eastAsia="Calibri" w:hAnsi="Times New Roman" w:cs="Times New Roman"/>
          <w:color w:val="000000"/>
        </w:rPr>
      </w:pPr>
    </w:p>
    <w:p w:rsidR="00763D44" w:rsidRPr="00982032" w:rsidRDefault="00763D44" w:rsidP="00763D44">
      <w:pPr>
        <w:autoSpaceDE w:val="0"/>
        <w:autoSpaceDN w:val="0"/>
        <w:adjustRightInd w:val="0"/>
        <w:spacing w:after="0" w:line="360" w:lineRule="auto"/>
        <w:ind w:left="786"/>
        <w:jc w:val="both"/>
        <w:rPr>
          <w:rFonts w:ascii="Times New Roman" w:eastAsia="Calibri" w:hAnsi="Times New Roman" w:cs="Times New Roman"/>
          <w:color w:val="000000"/>
        </w:rPr>
      </w:pPr>
    </w:p>
    <w:p w:rsidR="00F15048" w:rsidRPr="00266102" w:rsidRDefault="00F15048" w:rsidP="00F15048">
      <w:pPr>
        <w:spacing w:line="360" w:lineRule="auto"/>
        <w:jc w:val="center"/>
        <w:rPr>
          <w:rFonts w:ascii="Times New Roman" w:eastAsia="Calibri" w:hAnsi="Times New Roman" w:cs="Times New Roman"/>
          <w:b/>
          <w:color w:val="000000"/>
        </w:rPr>
      </w:pPr>
      <w:r w:rsidRPr="00266102">
        <w:rPr>
          <w:rFonts w:ascii="Times New Roman" w:eastAsia="Calibri" w:hAnsi="Times New Roman" w:cs="Times New Roman"/>
          <w:b/>
          <w:color w:val="000000"/>
        </w:rPr>
        <w:t>§ 5</w:t>
      </w:r>
    </w:p>
    <w:p w:rsidR="00F15048" w:rsidRPr="00266102" w:rsidRDefault="00F15048" w:rsidP="00F15048">
      <w:pPr>
        <w:spacing w:line="360" w:lineRule="auto"/>
        <w:jc w:val="center"/>
        <w:rPr>
          <w:rFonts w:ascii="Times New Roman" w:eastAsia="Calibri" w:hAnsi="Times New Roman" w:cs="Times New Roman"/>
          <w:b/>
          <w:color w:val="000000"/>
        </w:rPr>
      </w:pPr>
      <w:r w:rsidRPr="00266102">
        <w:rPr>
          <w:rFonts w:ascii="Times New Roman" w:eastAsia="Calibri" w:hAnsi="Times New Roman" w:cs="Times New Roman"/>
          <w:b/>
          <w:color w:val="000000"/>
        </w:rPr>
        <w:t>Wynagrodzenie i zapłata wynagrodzenia</w:t>
      </w:r>
    </w:p>
    <w:p w:rsidR="00F15048" w:rsidRPr="00266102" w:rsidRDefault="00F15048" w:rsidP="007F3BDC">
      <w:pPr>
        <w:numPr>
          <w:ilvl w:val="0"/>
          <w:numId w:val="4"/>
        </w:numPr>
        <w:tabs>
          <w:tab w:val="clear" w:pos="283"/>
        </w:tabs>
        <w:spacing w:after="0" w:line="360" w:lineRule="auto"/>
        <w:ind w:left="426" w:hanging="426"/>
        <w:jc w:val="both"/>
        <w:rPr>
          <w:rFonts w:ascii="Times New Roman" w:eastAsia="Calibri" w:hAnsi="Times New Roman" w:cs="Times New Roman"/>
          <w:color w:val="000000"/>
        </w:rPr>
      </w:pPr>
      <w:r w:rsidRPr="00266102">
        <w:rPr>
          <w:rFonts w:ascii="Times New Roman" w:eastAsia="Calibri" w:hAnsi="Times New Roman" w:cs="Times New Roman"/>
          <w:color w:val="000000"/>
        </w:rPr>
        <w:t xml:space="preserve">Za wykonanie przedmiotu Umowy, określonego w §1 niniejszej Umowy, Strony </w:t>
      </w:r>
      <w:r w:rsidRPr="00266102">
        <w:rPr>
          <w:rFonts w:ascii="Times New Roman" w:eastAsia="Calibri" w:hAnsi="Times New Roman" w:cs="Times New Roman"/>
          <w:b/>
          <w:color w:val="000000"/>
        </w:rPr>
        <w:t>ustalają wynagrodzenie ryczałtowe</w:t>
      </w:r>
      <w:r w:rsidRPr="00266102">
        <w:rPr>
          <w:rFonts w:ascii="Times New Roman" w:eastAsia="Calibri" w:hAnsi="Times New Roman" w:cs="Times New Roman"/>
          <w:color w:val="000000"/>
        </w:rPr>
        <w:t xml:space="preserve"> w wysokości </w:t>
      </w:r>
      <w:r w:rsidR="002B77A6">
        <w:rPr>
          <w:rFonts w:ascii="Times New Roman" w:eastAsia="Calibri" w:hAnsi="Times New Roman" w:cs="Times New Roman"/>
          <w:b/>
          <w:color w:val="000000"/>
        </w:rPr>
        <w:t>…………………..</w:t>
      </w:r>
      <w:r w:rsidRPr="00266102">
        <w:rPr>
          <w:rFonts w:ascii="Times New Roman" w:eastAsia="Calibri" w:hAnsi="Times New Roman" w:cs="Times New Roman"/>
          <w:color w:val="000000"/>
        </w:rPr>
        <w:t xml:space="preserve">  złotych</w:t>
      </w:r>
      <w:r w:rsidR="00A96208">
        <w:rPr>
          <w:rFonts w:ascii="Times New Roman" w:eastAsia="Calibri" w:hAnsi="Times New Roman" w:cs="Times New Roman"/>
          <w:color w:val="000000"/>
        </w:rPr>
        <w:t xml:space="preserve"> brutto</w:t>
      </w:r>
      <w:r w:rsidRPr="00266102">
        <w:rPr>
          <w:rFonts w:ascii="Times New Roman" w:eastAsia="Calibri" w:hAnsi="Times New Roman" w:cs="Times New Roman"/>
          <w:color w:val="000000"/>
        </w:rPr>
        <w:t xml:space="preserve"> (</w:t>
      </w:r>
      <w:r w:rsidRPr="00266102">
        <w:rPr>
          <w:rFonts w:ascii="Times New Roman" w:eastAsia="Calibri" w:hAnsi="Times New Roman" w:cs="Times New Roman"/>
          <w:i/>
          <w:color w:val="000000"/>
        </w:rPr>
        <w:t>słownie złotych</w:t>
      </w:r>
      <w:r w:rsidR="001F43C0">
        <w:rPr>
          <w:rFonts w:ascii="Times New Roman" w:eastAsia="Calibri" w:hAnsi="Times New Roman" w:cs="Times New Roman"/>
          <w:i/>
          <w:color w:val="000000"/>
        </w:rPr>
        <w:t xml:space="preserve"> </w:t>
      </w:r>
      <w:r w:rsidR="002B77A6">
        <w:rPr>
          <w:rFonts w:ascii="Times New Roman" w:eastAsia="Calibri" w:hAnsi="Times New Roman" w:cs="Times New Roman"/>
          <w:i/>
          <w:color w:val="000000"/>
        </w:rPr>
        <w:t>…………………………………..</w:t>
      </w:r>
      <w:r w:rsidRPr="00266102">
        <w:rPr>
          <w:rFonts w:ascii="Times New Roman" w:eastAsia="Calibri" w:hAnsi="Times New Roman" w:cs="Times New Roman"/>
          <w:i/>
          <w:color w:val="000000"/>
        </w:rPr>
        <w:t>).</w:t>
      </w:r>
      <w:r w:rsidRPr="00266102">
        <w:rPr>
          <w:rFonts w:ascii="Times New Roman" w:eastAsia="Calibri" w:hAnsi="Times New Roman" w:cs="Times New Roman"/>
          <w:color w:val="000000"/>
        </w:rPr>
        <w:t xml:space="preserve"> Wynagrodzenie obejmuje podatek VAT, w kwocie </w:t>
      </w:r>
      <w:r w:rsidR="002B77A6">
        <w:rPr>
          <w:rFonts w:ascii="Times New Roman" w:eastAsia="Calibri" w:hAnsi="Times New Roman" w:cs="Times New Roman"/>
          <w:color w:val="000000"/>
        </w:rPr>
        <w:t>……………</w:t>
      </w:r>
      <w:r w:rsidRPr="00266102">
        <w:rPr>
          <w:rFonts w:ascii="Times New Roman" w:eastAsia="Calibri" w:hAnsi="Times New Roman" w:cs="Times New Roman"/>
          <w:color w:val="000000"/>
        </w:rPr>
        <w:t xml:space="preserve"> złotych.</w:t>
      </w:r>
    </w:p>
    <w:p w:rsidR="00F15048" w:rsidRPr="00266102" w:rsidRDefault="00F15048" w:rsidP="007F3BDC">
      <w:pPr>
        <w:numPr>
          <w:ilvl w:val="0"/>
          <w:numId w:val="4"/>
        </w:numPr>
        <w:tabs>
          <w:tab w:val="clear" w:pos="283"/>
        </w:tabs>
        <w:spacing w:after="0" w:line="360" w:lineRule="auto"/>
        <w:ind w:left="426" w:hanging="426"/>
        <w:jc w:val="both"/>
        <w:rPr>
          <w:rFonts w:ascii="Times New Roman" w:eastAsia="Calibri" w:hAnsi="Times New Roman" w:cs="Times New Roman"/>
          <w:color w:val="000000"/>
        </w:rPr>
      </w:pPr>
      <w:r w:rsidRPr="00266102">
        <w:rPr>
          <w:rFonts w:ascii="Times New Roman" w:eastAsia="Calibri" w:hAnsi="Times New Roman" w:cs="Times New Roman"/>
        </w:rPr>
        <w:t xml:space="preserve">Wynagrodzenie ryczałtowe, o którym mowa w ust 1. obejmuje wszystkie koszty związane z realizacją ww. robót, w tym ryzyko Wykonawcy z tytułu oszacowania wszelkich kosztów związanych z realizacją przedmiotu umowy, a także oddziaływania innych czynników mających lub mogących mieć wpływ na koszty wynagrodzenia </w:t>
      </w:r>
      <w:r w:rsidRPr="00266102">
        <w:rPr>
          <w:rFonts w:ascii="Times New Roman" w:eastAsia="Calibri" w:hAnsi="Times New Roman" w:cs="Times New Roman"/>
          <w:color w:val="000000"/>
        </w:rPr>
        <w:t>ryczałtowego</w:t>
      </w:r>
      <w:r w:rsidRPr="00266102">
        <w:rPr>
          <w:rFonts w:ascii="Times New Roman" w:eastAsia="Calibri" w:hAnsi="Times New Roman" w:cs="Times New Roman"/>
        </w:rPr>
        <w:t xml:space="preserve"> określonego w ust. 1 niniejszego paragrafu.</w:t>
      </w:r>
    </w:p>
    <w:p w:rsidR="00F15048" w:rsidRDefault="00F15048" w:rsidP="007F3BDC">
      <w:pPr>
        <w:numPr>
          <w:ilvl w:val="0"/>
          <w:numId w:val="4"/>
        </w:numPr>
        <w:tabs>
          <w:tab w:val="clear" w:pos="283"/>
        </w:tabs>
        <w:spacing w:after="0" w:line="360" w:lineRule="auto"/>
        <w:ind w:left="426" w:hanging="426"/>
        <w:jc w:val="both"/>
        <w:rPr>
          <w:rFonts w:ascii="Times New Roman" w:eastAsia="Calibri" w:hAnsi="Times New Roman" w:cs="Times New Roman"/>
          <w:color w:val="000000"/>
        </w:rPr>
      </w:pPr>
      <w:r w:rsidRPr="00266102">
        <w:rPr>
          <w:rFonts w:ascii="Times New Roman" w:eastAsia="Calibri" w:hAnsi="Times New Roman" w:cs="Times New Roman"/>
          <w:color w:val="000000"/>
        </w:rPr>
        <w:t xml:space="preserve">Wykonawca oświadcza, że </w:t>
      </w:r>
      <w:r w:rsidRPr="00F2677A">
        <w:rPr>
          <w:rFonts w:ascii="Times New Roman" w:eastAsia="Calibri" w:hAnsi="Times New Roman" w:cs="Times New Roman"/>
          <w:b/>
          <w:color w:val="000000"/>
        </w:rPr>
        <w:t>jest</w:t>
      </w:r>
      <w:r w:rsidR="00F2677A" w:rsidRPr="00F2677A">
        <w:rPr>
          <w:rFonts w:ascii="Times New Roman" w:eastAsia="Calibri" w:hAnsi="Times New Roman" w:cs="Times New Roman"/>
          <w:b/>
          <w:color w:val="000000"/>
        </w:rPr>
        <w:t xml:space="preserve">/ </w:t>
      </w:r>
      <w:r w:rsidR="00F2677A" w:rsidRPr="002B77A6">
        <w:rPr>
          <w:rFonts w:ascii="Times New Roman" w:eastAsia="Calibri" w:hAnsi="Times New Roman" w:cs="Times New Roman"/>
          <w:b/>
          <w:color w:val="000000"/>
        </w:rPr>
        <w:t>nie jest</w:t>
      </w:r>
      <w:r w:rsidR="00F2677A">
        <w:rPr>
          <w:rFonts w:ascii="Times New Roman" w:eastAsia="Calibri" w:hAnsi="Times New Roman" w:cs="Times New Roman"/>
          <w:color w:val="000000"/>
        </w:rPr>
        <w:t>*</w:t>
      </w:r>
      <w:r w:rsidRPr="00266102">
        <w:rPr>
          <w:rFonts w:ascii="Times New Roman" w:eastAsia="Calibri" w:hAnsi="Times New Roman" w:cs="Times New Roman"/>
          <w:color w:val="000000"/>
        </w:rPr>
        <w:t xml:space="preserve"> płatnikiem podatku VAT, uprawnionym do wystawienia faktury VAT. </w:t>
      </w:r>
    </w:p>
    <w:p w:rsidR="00331BEA" w:rsidRPr="00331BEA" w:rsidRDefault="00331BEA" w:rsidP="007F3BDC">
      <w:pPr>
        <w:numPr>
          <w:ilvl w:val="0"/>
          <w:numId w:val="4"/>
        </w:numPr>
        <w:tabs>
          <w:tab w:val="clear" w:pos="283"/>
        </w:tabs>
        <w:spacing w:after="0" w:line="360" w:lineRule="auto"/>
        <w:ind w:left="426" w:hanging="426"/>
        <w:jc w:val="both"/>
        <w:rPr>
          <w:rFonts w:ascii="Times New Roman" w:eastAsia="Calibri" w:hAnsi="Times New Roman" w:cs="Times New Roman"/>
          <w:color w:val="000000"/>
        </w:rPr>
      </w:pPr>
      <w:r w:rsidRPr="00266102">
        <w:rPr>
          <w:rFonts w:ascii="Times New Roman" w:eastAsia="Calibri" w:hAnsi="Times New Roman" w:cs="Times New Roman"/>
          <w:color w:val="000000"/>
        </w:rPr>
        <w:t>Rozliczenie pomiędzy Stronami nastąpi jednorazowo na podstawie zat</w:t>
      </w:r>
      <w:r>
        <w:rPr>
          <w:rFonts w:ascii="Times New Roman" w:eastAsia="Calibri" w:hAnsi="Times New Roman" w:cs="Times New Roman"/>
          <w:color w:val="000000"/>
        </w:rPr>
        <w:t xml:space="preserve">wierdzonego protokołu </w:t>
      </w:r>
      <w:r w:rsidRPr="00266102">
        <w:rPr>
          <w:rFonts w:ascii="Times New Roman" w:eastAsia="Calibri" w:hAnsi="Times New Roman" w:cs="Times New Roman"/>
          <w:color w:val="000000"/>
        </w:rPr>
        <w:t>odbioru końcowego robót.</w:t>
      </w:r>
    </w:p>
    <w:p w:rsidR="00EC3B1B" w:rsidRPr="00AF7425" w:rsidRDefault="00EC3B1B" w:rsidP="007F3BDC">
      <w:pPr>
        <w:numPr>
          <w:ilvl w:val="0"/>
          <w:numId w:val="4"/>
        </w:numPr>
        <w:spacing w:after="240" w:line="360" w:lineRule="auto"/>
        <w:jc w:val="both"/>
        <w:rPr>
          <w:b/>
        </w:rPr>
      </w:pPr>
      <w:r w:rsidRPr="00AF7425">
        <w:rPr>
          <w:b/>
        </w:rPr>
        <w:t>Faktury za realizację przedmiotu umowy należy wystawić zgodnie z formułą:</w:t>
      </w:r>
    </w:p>
    <w:p w:rsidR="00EC3B1B" w:rsidRPr="006E331E" w:rsidRDefault="00EC3B1B" w:rsidP="00EC3B1B">
      <w:pPr>
        <w:pStyle w:val="Akapitzlist"/>
        <w:ind w:left="283"/>
        <w:jc w:val="both"/>
        <w:rPr>
          <w:rFonts w:cstheme="minorHAnsi"/>
        </w:rPr>
      </w:pPr>
      <w:r w:rsidRPr="00B81C1E">
        <w:rPr>
          <w:b/>
        </w:rPr>
        <w:lastRenderedPageBreak/>
        <w:t>Nabywca:</w:t>
      </w:r>
      <w:r>
        <w:rPr>
          <w:b/>
        </w:rPr>
        <w:tab/>
      </w:r>
      <w:r>
        <w:rPr>
          <w:b/>
        </w:rPr>
        <w:tab/>
      </w:r>
      <w:r>
        <w:rPr>
          <w:b/>
        </w:rPr>
        <w:tab/>
      </w:r>
      <w:r>
        <w:rPr>
          <w:b/>
        </w:rPr>
        <w:tab/>
      </w:r>
      <w:r>
        <w:rPr>
          <w:b/>
        </w:rPr>
        <w:tab/>
      </w:r>
      <w:r>
        <w:rPr>
          <w:b/>
        </w:rPr>
        <w:tab/>
        <w:t>Odbiorca:</w:t>
      </w:r>
      <w:r w:rsidRPr="00B81C1E">
        <w:br/>
        <w:t>Gmina Mińsk Mazowiecki</w:t>
      </w:r>
      <w:r>
        <w:tab/>
      </w:r>
      <w:r>
        <w:tab/>
      </w:r>
      <w:r>
        <w:tab/>
      </w:r>
      <w:r>
        <w:tab/>
      </w:r>
      <w:r w:rsidR="004C068E">
        <w:rPr>
          <w:rFonts w:cstheme="minorHAnsi"/>
        </w:rPr>
        <w:t>Urząd Gminy Mińsk Mazowiecki</w:t>
      </w:r>
    </w:p>
    <w:p w:rsidR="00EC3B1B" w:rsidRPr="006E331E" w:rsidRDefault="00EC3B1B" w:rsidP="00EC3B1B">
      <w:pPr>
        <w:pStyle w:val="Akapitzlist"/>
        <w:spacing w:after="240" w:line="360" w:lineRule="auto"/>
        <w:ind w:left="0"/>
        <w:rPr>
          <w:rFonts w:cstheme="minorHAnsi"/>
        </w:rPr>
      </w:pPr>
      <w:r>
        <w:rPr>
          <w:rFonts w:cstheme="minorHAnsi"/>
        </w:rPr>
        <w:t xml:space="preserve">      u</w:t>
      </w:r>
      <w:r w:rsidRPr="006E331E">
        <w:rPr>
          <w:rFonts w:cstheme="minorHAnsi"/>
        </w:rPr>
        <w:t>l</w:t>
      </w:r>
      <w:r w:rsidR="00640DE0">
        <w:rPr>
          <w:rFonts w:cstheme="minorHAnsi"/>
        </w:rPr>
        <w:t>. Chełmońskiego 14</w:t>
      </w:r>
      <w:r w:rsidR="00640DE0">
        <w:rPr>
          <w:rFonts w:cstheme="minorHAnsi"/>
        </w:rPr>
        <w:tab/>
      </w:r>
      <w:r w:rsidR="00640DE0">
        <w:rPr>
          <w:rFonts w:cstheme="minorHAnsi"/>
        </w:rPr>
        <w:tab/>
      </w:r>
      <w:r w:rsidR="00640DE0">
        <w:rPr>
          <w:rFonts w:cstheme="minorHAnsi"/>
        </w:rPr>
        <w:tab/>
      </w:r>
      <w:r w:rsidR="00640DE0">
        <w:rPr>
          <w:rFonts w:cstheme="minorHAnsi"/>
        </w:rPr>
        <w:tab/>
      </w:r>
      <w:r w:rsidR="004C068E">
        <w:rPr>
          <w:rFonts w:cstheme="minorHAnsi"/>
        </w:rPr>
        <w:t>ul. Chełmońskiego 14</w:t>
      </w:r>
    </w:p>
    <w:p w:rsidR="00EC3B1B" w:rsidRPr="00EC3B1B" w:rsidRDefault="00EC3B1B" w:rsidP="00EC3B1B">
      <w:pPr>
        <w:pStyle w:val="Akapitzlist"/>
        <w:ind w:left="284" w:hanging="1"/>
        <w:jc w:val="both"/>
        <w:rPr>
          <w:rFonts w:cstheme="minorHAnsi"/>
        </w:rPr>
      </w:pPr>
      <w:r w:rsidRPr="006E331E">
        <w:rPr>
          <w:rFonts w:cstheme="minorHAnsi"/>
        </w:rPr>
        <w:t>05-300 Mińsk Mazowiecki</w:t>
      </w:r>
      <w:r w:rsidRPr="006E331E">
        <w:rPr>
          <w:rFonts w:cstheme="minorHAnsi"/>
        </w:rPr>
        <w:tab/>
      </w:r>
      <w:r w:rsidRPr="006E331E">
        <w:rPr>
          <w:rFonts w:cstheme="minorHAnsi"/>
        </w:rPr>
        <w:tab/>
      </w:r>
      <w:r w:rsidRPr="006E331E">
        <w:rPr>
          <w:rFonts w:cstheme="minorHAnsi"/>
        </w:rPr>
        <w:tab/>
      </w:r>
      <w:r>
        <w:rPr>
          <w:rFonts w:cstheme="minorHAnsi"/>
        </w:rPr>
        <w:tab/>
      </w:r>
      <w:r w:rsidR="004C068E">
        <w:rPr>
          <w:rFonts w:cstheme="minorHAnsi"/>
        </w:rPr>
        <w:t>05-300 Mińsk Mazowiecki</w:t>
      </w:r>
      <w:r w:rsidR="00331BEA">
        <w:rPr>
          <w:rFonts w:cstheme="minorHAnsi"/>
        </w:rPr>
        <w:tab/>
        <w:t xml:space="preserve">   </w:t>
      </w:r>
      <w:r>
        <w:rPr>
          <w:rFonts w:cstheme="minorHAnsi"/>
        </w:rPr>
        <w:t xml:space="preserve"> </w:t>
      </w:r>
      <w:r w:rsidR="004C068E">
        <w:rPr>
          <w:rFonts w:cstheme="minorHAnsi"/>
        </w:rPr>
        <w:t xml:space="preserve">            </w:t>
      </w:r>
      <w:r w:rsidRPr="006E331E">
        <w:rPr>
          <w:rFonts w:cstheme="minorHAnsi"/>
        </w:rPr>
        <w:t>NIP: 8222146576</w:t>
      </w:r>
      <w:r w:rsidRPr="006E331E">
        <w:rPr>
          <w:rFonts w:cstheme="minorHAnsi"/>
        </w:rPr>
        <w:tab/>
      </w:r>
      <w:r w:rsidR="00DF1283">
        <w:rPr>
          <w:rFonts w:cstheme="minorHAnsi"/>
        </w:rPr>
        <w:tab/>
      </w:r>
      <w:r w:rsidR="00DF1283">
        <w:rPr>
          <w:rFonts w:cstheme="minorHAnsi"/>
        </w:rPr>
        <w:tab/>
      </w:r>
      <w:r w:rsidR="00DF1283">
        <w:rPr>
          <w:rFonts w:cstheme="minorHAnsi"/>
        </w:rPr>
        <w:tab/>
      </w:r>
      <w:r w:rsidR="00DF1283">
        <w:rPr>
          <w:rFonts w:cstheme="minorHAnsi"/>
        </w:rPr>
        <w:tab/>
      </w:r>
      <w:r w:rsidR="00FE28E8">
        <w:rPr>
          <w:rFonts w:cstheme="minorHAnsi"/>
        </w:rPr>
        <w:t xml:space="preserve"> </w:t>
      </w:r>
      <w:r w:rsidRPr="006E331E">
        <w:rPr>
          <w:rFonts w:cstheme="minorHAnsi"/>
        </w:rPr>
        <w:tab/>
      </w:r>
      <w:r w:rsidRPr="006E331E">
        <w:rPr>
          <w:rFonts w:cstheme="minorHAnsi"/>
        </w:rPr>
        <w:tab/>
      </w:r>
      <w:r w:rsidRPr="006E331E">
        <w:rPr>
          <w:rFonts w:cstheme="minorHAnsi"/>
        </w:rPr>
        <w:tab/>
      </w:r>
      <w:r>
        <w:rPr>
          <w:rFonts w:cstheme="minorHAnsi"/>
        </w:rPr>
        <w:tab/>
      </w:r>
    </w:p>
    <w:p w:rsidR="00F15048" w:rsidRPr="00266102" w:rsidRDefault="00F15048" w:rsidP="007F3BDC">
      <w:pPr>
        <w:numPr>
          <w:ilvl w:val="0"/>
          <w:numId w:val="4"/>
        </w:numPr>
        <w:tabs>
          <w:tab w:val="clear" w:pos="283"/>
        </w:tabs>
        <w:spacing w:after="0" w:line="360" w:lineRule="auto"/>
        <w:ind w:left="426" w:hanging="426"/>
        <w:jc w:val="both"/>
        <w:rPr>
          <w:rFonts w:ascii="Times New Roman" w:eastAsia="Calibri" w:hAnsi="Times New Roman" w:cs="Times New Roman"/>
          <w:color w:val="000000"/>
        </w:rPr>
      </w:pPr>
      <w:r w:rsidRPr="00266102">
        <w:rPr>
          <w:rFonts w:ascii="Times New Roman" w:eastAsia="Calibri" w:hAnsi="Times New Roman" w:cs="Times New Roman"/>
          <w:color w:val="000000"/>
        </w:rPr>
        <w:t xml:space="preserve">Płatności będą dokonywane przelewem na wskazany przez Wykonawcę rachunek bankowy, w </w:t>
      </w:r>
      <w:r w:rsidR="00640DE0">
        <w:rPr>
          <w:rFonts w:ascii="Times New Roman" w:eastAsia="Calibri" w:hAnsi="Times New Roman" w:cs="Times New Roman"/>
          <w:color w:val="000000"/>
        </w:rPr>
        <w:t>terminie 21</w:t>
      </w:r>
      <w:r w:rsidRPr="00266102">
        <w:rPr>
          <w:rFonts w:ascii="Times New Roman" w:eastAsia="Calibri" w:hAnsi="Times New Roman" w:cs="Times New Roman"/>
          <w:color w:val="000000"/>
        </w:rPr>
        <w:t xml:space="preserve"> dni od daty otrzymania przez Zamawiającego prawidłowo wystawionej faktury wraz z zatwierdzonym protokołem odbioru robót.</w:t>
      </w:r>
    </w:p>
    <w:p w:rsidR="00F15048" w:rsidRDefault="00F15048" w:rsidP="007F3BDC">
      <w:pPr>
        <w:numPr>
          <w:ilvl w:val="0"/>
          <w:numId w:val="4"/>
        </w:numPr>
        <w:tabs>
          <w:tab w:val="clear" w:pos="283"/>
        </w:tabs>
        <w:spacing w:after="0" w:line="360" w:lineRule="auto"/>
        <w:ind w:left="426" w:hanging="426"/>
        <w:jc w:val="both"/>
        <w:rPr>
          <w:rFonts w:ascii="Times New Roman" w:eastAsia="Calibri" w:hAnsi="Times New Roman" w:cs="Times New Roman"/>
          <w:color w:val="000000"/>
        </w:rPr>
      </w:pPr>
      <w:r w:rsidRPr="00266102">
        <w:rPr>
          <w:rFonts w:ascii="Times New Roman" w:eastAsia="Calibri" w:hAnsi="Times New Roman" w:cs="Times New Roman"/>
          <w:color w:val="000000"/>
        </w:rPr>
        <w:t>Za nieterminowe płatności faktur, Wykonawca ma prawo naliczyć odsetki ustawowe.</w:t>
      </w:r>
    </w:p>
    <w:p w:rsidR="00F15048" w:rsidRPr="00266102" w:rsidRDefault="00F15048" w:rsidP="009818BE">
      <w:pPr>
        <w:spacing w:after="0" w:line="360" w:lineRule="auto"/>
        <w:jc w:val="both"/>
        <w:rPr>
          <w:rFonts w:ascii="Times New Roman" w:eastAsia="Calibri" w:hAnsi="Times New Roman" w:cs="Times New Roman"/>
          <w:color w:val="000000"/>
        </w:rPr>
      </w:pPr>
    </w:p>
    <w:p w:rsidR="00F15048" w:rsidRPr="00266102" w:rsidRDefault="00F15048" w:rsidP="00F15048">
      <w:pPr>
        <w:spacing w:line="360" w:lineRule="auto"/>
        <w:jc w:val="center"/>
        <w:rPr>
          <w:rFonts w:ascii="Times New Roman" w:eastAsia="Calibri" w:hAnsi="Times New Roman" w:cs="Times New Roman"/>
          <w:b/>
          <w:color w:val="000000"/>
        </w:rPr>
      </w:pPr>
      <w:r w:rsidRPr="00266102">
        <w:rPr>
          <w:rFonts w:ascii="Times New Roman" w:eastAsia="Calibri" w:hAnsi="Times New Roman" w:cs="Times New Roman"/>
          <w:b/>
          <w:color w:val="000000"/>
        </w:rPr>
        <w:t>§ 6</w:t>
      </w:r>
    </w:p>
    <w:p w:rsidR="00F15048" w:rsidRPr="00266102" w:rsidRDefault="00F15048" w:rsidP="00F15048">
      <w:pPr>
        <w:spacing w:line="360" w:lineRule="auto"/>
        <w:jc w:val="center"/>
        <w:rPr>
          <w:rFonts w:ascii="Times New Roman" w:eastAsia="Calibri" w:hAnsi="Times New Roman" w:cs="Times New Roman"/>
          <w:b/>
          <w:color w:val="000000"/>
        </w:rPr>
      </w:pPr>
      <w:r w:rsidRPr="00266102">
        <w:rPr>
          <w:rFonts w:ascii="Times New Roman" w:eastAsia="Calibri" w:hAnsi="Times New Roman" w:cs="Times New Roman"/>
          <w:b/>
          <w:color w:val="000000"/>
        </w:rPr>
        <w:t>Odbiory</w:t>
      </w:r>
    </w:p>
    <w:p w:rsidR="000A307E" w:rsidRPr="00266102" w:rsidRDefault="000A307E" w:rsidP="007F3BDC">
      <w:pPr>
        <w:numPr>
          <w:ilvl w:val="0"/>
          <w:numId w:val="5"/>
        </w:numPr>
        <w:tabs>
          <w:tab w:val="clear" w:pos="463"/>
          <w:tab w:val="num" w:pos="426"/>
        </w:tabs>
        <w:spacing w:after="0" w:line="360" w:lineRule="auto"/>
        <w:ind w:left="426" w:hanging="426"/>
        <w:jc w:val="both"/>
        <w:rPr>
          <w:rFonts w:ascii="Times New Roman" w:eastAsia="Calibri" w:hAnsi="Times New Roman" w:cs="Times New Roman"/>
          <w:color w:val="000000"/>
        </w:rPr>
      </w:pPr>
      <w:r w:rsidRPr="00266102">
        <w:rPr>
          <w:rFonts w:ascii="Times New Roman" w:eastAsia="Calibri" w:hAnsi="Times New Roman" w:cs="Times New Roman"/>
          <w:color w:val="000000"/>
        </w:rPr>
        <w:t>Strony zgodnie postanawiają, że będą stosowane następujące rodzaje odbiorów robót: odbiory końcowe.</w:t>
      </w:r>
    </w:p>
    <w:p w:rsidR="000A307E" w:rsidRPr="00266102" w:rsidRDefault="000A307E" w:rsidP="007F3BDC">
      <w:pPr>
        <w:numPr>
          <w:ilvl w:val="0"/>
          <w:numId w:val="5"/>
        </w:numPr>
        <w:tabs>
          <w:tab w:val="clear" w:pos="463"/>
          <w:tab w:val="num" w:pos="426"/>
        </w:tabs>
        <w:spacing w:after="0" w:line="360" w:lineRule="auto"/>
        <w:ind w:left="426" w:hanging="426"/>
        <w:jc w:val="both"/>
        <w:rPr>
          <w:rFonts w:ascii="Times New Roman" w:eastAsia="Calibri" w:hAnsi="Times New Roman" w:cs="Times New Roman"/>
          <w:color w:val="000000"/>
        </w:rPr>
      </w:pPr>
      <w:r w:rsidRPr="00266102">
        <w:rPr>
          <w:rFonts w:ascii="Times New Roman" w:eastAsia="Calibri" w:hAnsi="Times New Roman" w:cs="Times New Roman"/>
          <w:color w:val="000000"/>
        </w:rPr>
        <w:t>Wykonawca zgłosi Zamawiającemu gotowość do odbioru końcowego nie później niż na dwa dni robocze przed planowanym terminem odbioru.</w:t>
      </w:r>
    </w:p>
    <w:p w:rsidR="000A307E" w:rsidRPr="00266102" w:rsidRDefault="000A307E" w:rsidP="007F3BDC">
      <w:pPr>
        <w:numPr>
          <w:ilvl w:val="0"/>
          <w:numId w:val="5"/>
        </w:numPr>
        <w:tabs>
          <w:tab w:val="clear" w:pos="463"/>
          <w:tab w:val="num" w:pos="426"/>
        </w:tabs>
        <w:spacing w:after="0" w:line="360" w:lineRule="auto"/>
        <w:ind w:left="426" w:hanging="426"/>
        <w:jc w:val="both"/>
        <w:rPr>
          <w:rFonts w:ascii="Times New Roman" w:eastAsia="Calibri" w:hAnsi="Times New Roman" w:cs="Times New Roman"/>
          <w:color w:val="000000"/>
        </w:rPr>
      </w:pPr>
      <w:r w:rsidRPr="00266102">
        <w:rPr>
          <w:rFonts w:ascii="Times New Roman" w:eastAsia="Calibri" w:hAnsi="Times New Roman" w:cs="Times New Roman"/>
          <w:color w:val="000000"/>
        </w:rPr>
        <w:t xml:space="preserve">Podstawą zgłoszenia przez Wykonawcę gotowości do odbioru końcowego, będzie faktyczne wykonanie robót, </w:t>
      </w:r>
    </w:p>
    <w:p w:rsidR="000A307E" w:rsidRPr="00266102" w:rsidRDefault="000A307E" w:rsidP="007F3BDC">
      <w:pPr>
        <w:numPr>
          <w:ilvl w:val="0"/>
          <w:numId w:val="5"/>
        </w:numPr>
        <w:tabs>
          <w:tab w:val="clear" w:pos="463"/>
          <w:tab w:val="num" w:pos="426"/>
        </w:tabs>
        <w:spacing w:after="0" w:line="360" w:lineRule="auto"/>
        <w:ind w:left="426" w:hanging="426"/>
        <w:jc w:val="both"/>
        <w:rPr>
          <w:rFonts w:ascii="Times New Roman" w:eastAsia="Calibri" w:hAnsi="Times New Roman" w:cs="Times New Roman"/>
          <w:color w:val="000000"/>
        </w:rPr>
      </w:pPr>
      <w:r w:rsidRPr="00266102">
        <w:rPr>
          <w:rFonts w:ascii="Times New Roman" w:eastAsia="Calibri" w:hAnsi="Times New Roman" w:cs="Times New Roman"/>
          <w:color w:val="000000"/>
        </w:rPr>
        <w:t xml:space="preserve">Wraz ze zgłoszeniem do odbioru końcowego Wykonawca przekaże Zamawiającemu </w:t>
      </w:r>
      <w:r>
        <w:rPr>
          <w:rFonts w:ascii="Times New Roman" w:eastAsia="Calibri" w:hAnsi="Times New Roman" w:cs="Times New Roman"/>
          <w:color w:val="000000"/>
        </w:rPr>
        <w:t>dokumentację powykonawczą zawierającą</w:t>
      </w:r>
      <w:r w:rsidRPr="00266102">
        <w:rPr>
          <w:rFonts w:ascii="Times New Roman" w:eastAsia="Calibri" w:hAnsi="Times New Roman" w:cs="Times New Roman"/>
          <w:color w:val="000000"/>
        </w:rPr>
        <w:t>:</w:t>
      </w:r>
    </w:p>
    <w:p w:rsidR="005F7587" w:rsidRDefault="005F7587" w:rsidP="007F3BDC">
      <w:pPr>
        <w:pStyle w:val="Akapitzlist"/>
        <w:numPr>
          <w:ilvl w:val="1"/>
          <w:numId w:val="24"/>
        </w:numPr>
        <w:spacing w:after="0" w:line="360" w:lineRule="auto"/>
        <w:jc w:val="both"/>
        <w:rPr>
          <w:rFonts w:ascii="Times New Roman" w:hAnsi="Times New Roman"/>
        </w:rPr>
      </w:pPr>
      <w:r>
        <w:rPr>
          <w:rFonts w:ascii="Times New Roman" w:hAnsi="Times New Roman"/>
        </w:rPr>
        <w:t>Dziennik budowy,</w:t>
      </w:r>
    </w:p>
    <w:p w:rsidR="005F7587" w:rsidRDefault="005F7587" w:rsidP="007F3BDC">
      <w:pPr>
        <w:pStyle w:val="Akapitzlist"/>
        <w:numPr>
          <w:ilvl w:val="1"/>
          <w:numId w:val="24"/>
        </w:numPr>
        <w:spacing w:after="0" w:line="360" w:lineRule="auto"/>
        <w:jc w:val="both"/>
        <w:rPr>
          <w:rFonts w:ascii="Times New Roman" w:hAnsi="Times New Roman"/>
        </w:rPr>
      </w:pPr>
      <w:r>
        <w:rPr>
          <w:rFonts w:ascii="Times New Roman" w:hAnsi="Times New Roman"/>
        </w:rPr>
        <w:t>Dokumentację powykonawczą z naniesionymi zmianami pod</w:t>
      </w:r>
      <w:r w:rsidR="003A7995">
        <w:rPr>
          <w:rFonts w:ascii="Times New Roman" w:hAnsi="Times New Roman"/>
        </w:rPr>
        <w:t>pisaną przez Kierownika budowy</w:t>
      </w:r>
      <w:r>
        <w:rPr>
          <w:rFonts w:ascii="Times New Roman" w:hAnsi="Times New Roman"/>
        </w:rPr>
        <w:t>,</w:t>
      </w:r>
    </w:p>
    <w:p w:rsidR="005F7587" w:rsidRDefault="005F7587" w:rsidP="007F3BDC">
      <w:pPr>
        <w:pStyle w:val="Akapitzlist"/>
        <w:numPr>
          <w:ilvl w:val="1"/>
          <w:numId w:val="24"/>
        </w:numPr>
        <w:spacing w:after="0" w:line="360" w:lineRule="auto"/>
        <w:jc w:val="both"/>
        <w:rPr>
          <w:rFonts w:ascii="Times New Roman" w:hAnsi="Times New Roman"/>
        </w:rPr>
      </w:pPr>
      <w:r>
        <w:rPr>
          <w:rFonts w:ascii="Times New Roman" w:hAnsi="Times New Roman"/>
        </w:rPr>
        <w:t>Oświadczenie kierownika budowy, że roboty zostały wykonane zgodnie z dokumentacją i pozwoleniem na budowę, a przy zmianach potwierdzenie, że zmiany zostały zaakceptowane przez autora projektu,</w:t>
      </w:r>
    </w:p>
    <w:p w:rsidR="005F7587" w:rsidRDefault="005F7587" w:rsidP="007F3BDC">
      <w:pPr>
        <w:pStyle w:val="Akapitzlist"/>
        <w:numPr>
          <w:ilvl w:val="1"/>
          <w:numId w:val="24"/>
        </w:numPr>
        <w:spacing w:after="0" w:line="360" w:lineRule="auto"/>
        <w:jc w:val="both"/>
        <w:rPr>
          <w:rFonts w:ascii="Times New Roman" w:hAnsi="Times New Roman"/>
        </w:rPr>
      </w:pPr>
      <w:r>
        <w:rPr>
          <w:rFonts w:ascii="Times New Roman" w:hAnsi="Times New Roman"/>
        </w:rPr>
        <w:t>Protokoły wymaganych prób</w:t>
      </w:r>
      <w:r w:rsidR="00AE265A">
        <w:rPr>
          <w:rFonts w:ascii="Times New Roman" w:hAnsi="Times New Roman"/>
        </w:rPr>
        <w:t xml:space="preserve"> i sprawdzeń</w:t>
      </w:r>
      <w:r>
        <w:rPr>
          <w:rFonts w:ascii="Times New Roman" w:hAnsi="Times New Roman"/>
        </w:rPr>
        <w:t>,</w:t>
      </w:r>
    </w:p>
    <w:p w:rsidR="00F40615" w:rsidRPr="00F40615" w:rsidRDefault="005F7587" w:rsidP="007F3BDC">
      <w:pPr>
        <w:pStyle w:val="Akapitzlist"/>
        <w:numPr>
          <w:ilvl w:val="0"/>
          <w:numId w:val="25"/>
        </w:numPr>
        <w:tabs>
          <w:tab w:val="clear" w:pos="786"/>
          <w:tab w:val="num" w:pos="1418"/>
        </w:tabs>
        <w:spacing w:after="0" w:line="360" w:lineRule="auto"/>
        <w:ind w:left="1418" w:hanging="284"/>
        <w:jc w:val="both"/>
        <w:rPr>
          <w:rFonts w:ascii="Times New Roman" w:eastAsia="Times New Roman" w:hAnsi="Times New Roman"/>
          <w:color w:val="000000"/>
          <w:lang w:eastAsia="pl-PL"/>
        </w:rPr>
      </w:pPr>
      <w:r>
        <w:rPr>
          <w:rFonts w:ascii="Times New Roman" w:hAnsi="Times New Roman"/>
        </w:rPr>
        <w:t>d</w:t>
      </w:r>
      <w:r w:rsidRPr="008F0CE3">
        <w:rPr>
          <w:rFonts w:ascii="Times New Roman" w:hAnsi="Times New Roman"/>
        </w:rPr>
        <w:t xml:space="preserve">okumenty potwierdzające dopuszczenie materiałów do stosowania oraz zgodność z </w:t>
      </w:r>
      <w:r>
        <w:rPr>
          <w:rFonts w:ascii="Times New Roman" w:hAnsi="Times New Roman"/>
        </w:rPr>
        <w:t>polska normą</w:t>
      </w:r>
      <w:r w:rsidRPr="008F0CE3">
        <w:rPr>
          <w:rFonts w:ascii="Times New Roman" w:hAnsi="Times New Roman"/>
        </w:rPr>
        <w:t xml:space="preserve"> (certyfikaty, aprobaty, atesty, deklaracje, itp.),</w:t>
      </w:r>
      <w:r>
        <w:rPr>
          <w:rFonts w:ascii="Times New Roman" w:hAnsi="Times New Roman"/>
        </w:rPr>
        <w:t xml:space="preserve"> </w:t>
      </w:r>
    </w:p>
    <w:p w:rsidR="005F7587" w:rsidRPr="00E531FB" w:rsidRDefault="005F7587" w:rsidP="007F3BDC">
      <w:pPr>
        <w:pStyle w:val="Akapitzlist"/>
        <w:numPr>
          <w:ilvl w:val="0"/>
          <w:numId w:val="25"/>
        </w:numPr>
        <w:tabs>
          <w:tab w:val="clear" w:pos="786"/>
          <w:tab w:val="num" w:pos="1418"/>
        </w:tabs>
        <w:spacing w:after="0" w:line="360" w:lineRule="auto"/>
        <w:ind w:left="1418" w:hanging="284"/>
        <w:jc w:val="both"/>
        <w:rPr>
          <w:rFonts w:ascii="Times New Roman" w:eastAsia="Times New Roman" w:hAnsi="Times New Roman"/>
          <w:color w:val="000000"/>
          <w:lang w:eastAsia="pl-PL"/>
        </w:rPr>
      </w:pPr>
      <w:r w:rsidRPr="005967C9">
        <w:rPr>
          <w:rFonts w:ascii="Times New Roman" w:hAnsi="Times New Roman"/>
        </w:rPr>
        <w:t>paszporty zamontowanych urządzeń i karty gwarancyjne,</w:t>
      </w:r>
    </w:p>
    <w:p w:rsidR="000A307E" w:rsidRPr="00266102" w:rsidRDefault="000A307E" w:rsidP="007F3BDC">
      <w:pPr>
        <w:numPr>
          <w:ilvl w:val="0"/>
          <w:numId w:val="5"/>
        </w:numPr>
        <w:tabs>
          <w:tab w:val="clear" w:pos="463"/>
          <w:tab w:val="num" w:pos="426"/>
        </w:tabs>
        <w:spacing w:after="0" w:line="360" w:lineRule="auto"/>
        <w:ind w:left="426" w:hanging="426"/>
        <w:jc w:val="both"/>
        <w:rPr>
          <w:rFonts w:ascii="Times New Roman" w:eastAsia="Calibri" w:hAnsi="Times New Roman" w:cs="Times New Roman"/>
          <w:color w:val="000000"/>
        </w:rPr>
      </w:pPr>
      <w:r w:rsidRPr="00266102">
        <w:rPr>
          <w:rFonts w:ascii="Times New Roman" w:eastAsia="Calibri" w:hAnsi="Times New Roman" w:cs="Times New Roman"/>
          <w:color w:val="000000"/>
        </w:rPr>
        <w:t>Zamawiający wyznaczy i rozpocznie czynności odbioru końcowego w terminie do 7 dni roboczych od daty zawiadomienia go o osiągnięciu gotowości do odbioru końcowego.</w:t>
      </w:r>
    </w:p>
    <w:p w:rsidR="000A307E" w:rsidRPr="00266102" w:rsidRDefault="000A307E" w:rsidP="007F3BDC">
      <w:pPr>
        <w:numPr>
          <w:ilvl w:val="0"/>
          <w:numId w:val="5"/>
        </w:numPr>
        <w:tabs>
          <w:tab w:val="clear" w:pos="463"/>
          <w:tab w:val="num" w:pos="426"/>
        </w:tabs>
        <w:spacing w:after="0" w:line="360" w:lineRule="auto"/>
        <w:ind w:left="426" w:hanging="426"/>
        <w:jc w:val="both"/>
        <w:rPr>
          <w:rFonts w:ascii="Times New Roman" w:eastAsia="Calibri" w:hAnsi="Times New Roman" w:cs="Times New Roman"/>
          <w:color w:val="000000"/>
        </w:rPr>
      </w:pPr>
      <w:r w:rsidRPr="00266102">
        <w:rPr>
          <w:rFonts w:ascii="Times New Roman" w:eastAsia="Calibri" w:hAnsi="Times New Roman" w:cs="Times New Roman"/>
          <w:color w:val="000000"/>
        </w:rPr>
        <w:t xml:space="preserve">Zamawiający zobowiązany jest do dokonania lub odmowy dokonania odbioru końcowego, w terminie </w:t>
      </w:r>
      <w:r w:rsidR="00503858">
        <w:rPr>
          <w:rFonts w:ascii="Times New Roman" w:eastAsia="Calibri" w:hAnsi="Times New Roman" w:cs="Times New Roman"/>
          <w:color w:val="000000"/>
        </w:rPr>
        <w:t>7</w:t>
      </w:r>
      <w:r w:rsidRPr="00266102">
        <w:rPr>
          <w:rFonts w:ascii="Times New Roman" w:eastAsia="Calibri" w:hAnsi="Times New Roman" w:cs="Times New Roman"/>
          <w:color w:val="000000"/>
        </w:rPr>
        <w:t xml:space="preserve"> dni od dnia rozpoczęcia tego odbioru.</w:t>
      </w:r>
    </w:p>
    <w:p w:rsidR="000A307E" w:rsidRPr="00266102" w:rsidRDefault="000A307E" w:rsidP="007F3BDC">
      <w:pPr>
        <w:numPr>
          <w:ilvl w:val="0"/>
          <w:numId w:val="5"/>
        </w:numPr>
        <w:tabs>
          <w:tab w:val="clear" w:pos="463"/>
          <w:tab w:val="num" w:pos="426"/>
          <w:tab w:val="left" w:pos="900"/>
        </w:tabs>
        <w:spacing w:after="0" w:line="360" w:lineRule="auto"/>
        <w:ind w:left="426" w:hanging="426"/>
        <w:jc w:val="both"/>
        <w:rPr>
          <w:rFonts w:ascii="Times New Roman" w:eastAsia="Calibri" w:hAnsi="Times New Roman" w:cs="Times New Roman"/>
          <w:color w:val="000000"/>
        </w:rPr>
      </w:pPr>
      <w:r w:rsidRPr="00266102">
        <w:rPr>
          <w:rFonts w:ascii="Times New Roman" w:eastAsia="Calibri" w:hAnsi="Times New Roman" w:cs="Times New Roman"/>
          <w:color w:val="000000"/>
        </w:rPr>
        <w:t>Za datę wykonania przez Wykonawcę zobowiązania wynikającego z niniejszej Umowy, uznaje się datę odbioru, stwierdzoną w protokole odbioru końcowego.</w:t>
      </w:r>
    </w:p>
    <w:p w:rsidR="000A307E" w:rsidRPr="00266102" w:rsidRDefault="000A307E" w:rsidP="007F3BDC">
      <w:pPr>
        <w:numPr>
          <w:ilvl w:val="0"/>
          <w:numId w:val="5"/>
        </w:numPr>
        <w:tabs>
          <w:tab w:val="clear" w:pos="463"/>
          <w:tab w:val="num" w:pos="426"/>
          <w:tab w:val="left" w:pos="900"/>
        </w:tabs>
        <w:spacing w:after="0" w:line="360" w:lineRule="auto"/>
        <w:ind w:left="426" w:hanging="426"/>
        <w:jc w:val="both"/>
        <w:rPr>
          <w:rFonts w:ascii="Times New Roman" w:eastAsia="Calibri" w:hAnsi="Times New Roman" w:cs="Times New Roman"/>
        </w:rPr>
      </w:pPr>
      <w:r w:rsidRPr="00266102">
        <w:rPr>
          <w:rFonts w:ascii="Times New Roman" w:eastAsia="Calibri" w:hAnsi="Times New Roman" w:cs="Times New Roman"/>
        </w:rPr>
        <w:lastRenderedPageBreak/>
        <w:t xml:space="preserve">W przypadku stwierdzenia w trakcie odbioru wad lub usterek, Zamawiający może odmówić odbioru do czasu ich usunięcia a Wykonawca usunie je na własny koszt w terminie wyznaczonym przez Zamawiającego. </w:t>
      </w:r>
    </w:p>
    <w:p w:rsidR="000A307E" w:rsidRPr="00266102" w:rsidRDefault="000A307E" w:rsidP="007F3BDC">
      <w:pPr>
        <w:numPr>
          <w:ilvl w:val="0"/>
          <w:numId w:val="5"/>
        </w:numPr>
        <w:tabs>
          <w:tab w:val="clear" w:pos="463"/>
          <w:tab w:val="num" w:pos="426"/>
        </w:tabs>
        <w:spacing w:after="0" w:line="360" w:lineRule="auto"/>
        <w:ind w:left="426" w:hanging="426"/>
        <w:jc w:val="both"/>
        <w:rPr>
          <w:rFonts w:ascii="Times New Roman" w:eastAsia="Calibri" w:hAnsi="Times New Roman" w:cs="Times New Roman"/>
          <w:color w:val="000000"/>
        </w:rPr>
      </w:pPr>
      <w:r w:rsidRPr="00266102">
        <w:rPr>
          <w:rFonts w:ascii="Times New Roman" w:eastAsia="Calibri" w:hAnsi="Times New Roman" w:cs="Times New Roman"/>
          <w:color w:val="000000"/>
        </w:rPr>
        <w:t>W razie nie usunięcia w ustalonym terminie przez Wykonawcę wad i usterek stwierdzonych przy odbiorze końcowym, w okresie gwarancji oraz przy przeglądzie gwarancyjnym, Zamawiający jest upoważniony do ich usunięcia na koszt Wykonawcy.</w:t>
      </w:r>
    </w:p>
    <w:p w:rsidR="000C04F1" w:rsidRPr="00266102" w:rsidRDefault="000C04F1" w:rsidP="008001AC">
      <w:pPr>
        <w:spacing w:after="0" w:line="360" w:lineRule="auto"/>
        <w:jc w:val="both"/>
        <w:rPr>
          <w:rFonts w:ascii="Times New Roman" w:eastAsia="Calibri" w:hAnsi="Times New Roman" w:cs="Times New Roman"/>
          <w:color w:val="000000"/>
        </w:rPr>
      </w:pPr>
    </w:p>
    <w:p w:rsidR="00F15048" w:rsidRPr="003A7995" w:rsidRDefault="00F15048" w:rsidP="00F15048">
      <w:pPr>
        <w:spacing w:line="360" w:lineRule="auto"/>
        <w:jc w:val="center"/>
        <w:rPr>
          <w:rFonts w:ascii="Times New Roman" w:eastAsia="Calibri" w:hAnsi="Times New Roman" w:cs="Times New Roman"/>
          <w:b/>
        </w:rPr>
      </w:pPr>
      <w:r w:rsidRPr="003A7995">
        <w:rPr>
          <w:rFonts w:ascii="Times New Roman" w:eastAsia="Calibri" w:hAnsi="Times New Roman" w:cs="Times New Roman"/>
          <w:b/>
        </w:rPr>
        <w:t>§ 7</w:t>
      </w:r>
    </w:p>
    <w:p w:rsidR="00F15048" w:rsidRPr="003A7995" w:rsidRDefault="00F15048" w:rsidP="00F15048">
      <w:pPr>
        <w:spacing w:line="360" w:lineRule="auto"/>
        <w:jc w:val="center"/>
        <w:rPr>
          <w:rFonts w:ascii="Times New Roman" w:eastAsia="Calibri" w:hAnsi="Times New Roman" w:cs="Times New Roman"/>
          <w:b/>
        </w:rPr>
      </w:pPr>
      <w:r w:rsidRPr="003A7995">
        <w:rPr>
          <w:rFonts w:ascii="Times New Roman" w:eastAsia="Calibri" w:hAnsi="Times New Roman" w:cs="Times New Roman"/>
          <w:b/>
        </w:rPr>
        <w:t>Zabezpieczenie należytego wykonania umowy</w:t>
      </w:r>
    </w:p>
    <w:p w:rsidR="00942F7B" w:rsidRPr="00BD2C4C" w:rsidRDefault="00942F7B" w:rsidP="00942F7B">
      <w:pPr>
        <w:numPr>
          <w:ilvl w:val="0"/>
          <w:numId w:val="1"/>
        </w:numPr>
        <w:tabs>
          <w:tab w:val="clear" w:pos="644"/>
          <w:tab w:val="num" w:pos="426"/>
        </w:tabs>
        <w:spacing w:after="0" w:line="360" w:lineRule="auto"/>
        <w:ind w:left="426" w:hanging="426"/>
        <w:jc w:val="both"/>
        <w:rPr>
          <w:rFonts w:ascii="Times New Roman" w:eastAsia="Calibri" w:hAnsi="Times New Roman" w:cs="Times New Roman"/>
        </w:rPr>
      </w:pPr>
      <w:r w:rsidRPr="00BD2C4C">
        <w:rPr>
          <w:rFonts w:ascii="Times New Roman" w:eastAsia="Calibri" w:hAnsi="Times New Roman" w:cs="Times New Roman"/>
        </w:rPr>
        <w:t>Zamawiający nie wymaga zabezpieczenia należytego wykonania umowy.</w:t>
      </w:r>
    </w:p>
    <w:p w:rsidR="00F15048" w:rsidRPr="00266102" w:rsidRDefault="00F15048" w:rsidP="00F15048">
      <w:pPr>
        <w:spacing w:after="0" w:line="360" w:lineRule="auto"/>
        <w:ind w:left="426"/>
        <w:jc w:val="both"/>
        <w:rPr>
          <w:rFonts w:ascii="Times New Roman" w:eastAsia="Calibri" w:hAnsi="Times New Roman" w:cs="Times New Roman"/>
        </w:rPr>
      </w:pPr>
    </w:p>
    <w:p w:rsidR="00F15048" w:rsidRPr="00266102" w:rsidRDefault="00F15048" w:rsidP="00F15048">
      <w:pPr>
        <w:spacing w:line="360" w:lineRule="auto"/>
        <w:jc w:val="center"/>
        <w:rPr>
          <w:rFonts w:ascii="Times New Roman" w:eastAsia="Calibri" w:hAnsi="Times New Roman" w:cs="Times New Roman"/>
          <w:b/>
        </w:rPr>
      </w:pPr>
      <w:r w:rsidRPr="00266102">
        <w:rPr>
          <w:rFonts w:ascii="Times New Roman" w:eastAsia="Calibri" w:hAnsi="Times New Roman" w:cs="Times New Roman"/>
          <w:b/>
          <w:color w:val="000000"/>
        </w:rPr>
        <w:t>§ </w:t>
      </w:r>
      <w:r w:rsidRPr="00266102">
        <w:rPr>
          <w:rFonts w:ascii="Times New Roman" w:eastAsia="Calibri" w:hAnsi="Times New Roman" w:cs="Times New Roman"/>
          <w:b/>
        </w:rPr>
        <w:t>8</w:t>
      </w:r>
    </w:p>
    <w:p w:rsidR="00F15048" w:rsidRPr="00266102" w:rsidRDefault="00F15048" w:rsidP="00F15048">
      <w:pPr>
        <w:spacing w:line="360" w:lineRule="auto"/>
        <w:jc w:val="center"/>
        <w:rPr>
          <w:rFonts w:ascii="Times New Roman" w:eastAsia="Calibri" w:hAnsi="Times New Roman" w:cs="Times New Roman"/>
          <w:b/>
        </w:rPr>
      </w:pPr>
      <w:r w:rsidRPr="00266102">
        <w:rPr>
          <w:rFonts w:ascii="Times New Roman" w:eastAsia="Calibri" w:hAnsi="Times New Roman" w:cs="Times New Roman"/>
          <w:b/>
        </w:rPr>
        <w:t>Kary umowne</w:t>
      </w:r>
    </w:p>
    <w:p w:rsidR="00F15048" w:rsidRPr="00266102" w:rsidRDefault="00F15048" w:rsidP="007F3BDC">
      <w:pPr>
        <w:numPr>
          <w:ilvl w:val="0"/>
          <w:numId w:val="10"/>
        </w:numPr>
        <w:spacing w:after="0" w:line="360" w:lineRule="auto"/>
        <w:jc w:val="both"/>
        <w:rPr>
          <w:rFonts w:ascii="Times New Roman" w:eastAsia="Calibri" w:hAnsi="Times New Roman" w:cs="Times New Roman"/>
        </w:rPr>
      </w:pPr>
      <w:r w:rsidRPr="00266102">
        <w:rPr>
          <w:rFonts w:ascii="Times New Roman" w:eastAsia="Calibri" w:hAnsi="Times New Roman" w:cs="Times New Roman"/>
        </w:rPr>
        <w:t>Wykonawca zapłaci Zamawiającemu kary umowne:</w:t>
      </w:r>
    </w:p>
    <w:p w:rsidR="00E548B7" w:rsidRPr="00311C95" w:rsidRDefault="00311C95" w:rsidP="007F3BDC">
      <w:pPr>
        <w:numPr>
          <w:ilvl w:val="0"/>
          <w:numId w:val="11"/>
        </w:numPr>
        <w:spacing w:after="0" w:line="360" w:lineRule="auto"/>
        <w:jc w:val="both"/>
        <w:rPr>
          <w:rFonts w:ascii="Times New Roman" w:eastAsia="Calibri" w:hAnsi="Times New Roman" w:cs="Times New Roman"/>
        </w:rPr>
      </w:pPr>
      <w:r w:rsidRPr="00266102">
        <w:rPr>
          <w:rFonts w:ascii="Times New Roman" w:eastAsia="Calibri" w:hAnsi="Times New Roman" w:cs="Times New Roman"/>
        </w:rPr>
        <w:t>Za zwłokę w zakończeniu wykonania pr</w:t>
      </w:r>
      <w:r>
        <w:rPr>
          <w:rFonts w:ascii="Times New Roman" w:eastAsia="Calibri" w:hAnsi="Times New Roman" w:cs="Times New Roman"/>
        </w:rPr>
        <w:t>zedmiotu umowy – w wysokości 0,5</w:t>
      </w:r>
      <w:r w:rsidRPr="00266102">
        <w:rPr>
          <w:rFonts w:ascii="Times New Roman" w:eastAsia="Calibri" w:hAnsi="Times New Roman" w:cs="Times New Roman"/>
        </w:rPr>
        <w:t>% wynagrodzenia brutto, określonego w § 5 ust. 2 za każdy dzień zwłoki (termin zakończenia robót określono w § 2 ust. 2 niniejszej umowy),</w:t>
      </w:r>
    </w:p>
    <w:p w:rsidR="00F15048" w:rsidRPr="00266102" w:rsidRDefault="00F15048" w:rsidP="007F3BDC">
      <w:pPr>
        <w:numPr>
          <w:ilvl w:val="0"/>
          <w:numId w:val="11"/>
        </w:numPr>
        <w:spacing w:after="0" w:line="360" w:lineRule="auto"/>
        <w:jc w:val="both"/>
        <w:rPr>
          <w:rFonts w:ascii="Times New Roman" w:eastAsia="Calibri" w:hAnsi="Times New Roman" w:cs="Times New Roman"/>
        </w:rPr>
      </w:pPr>
      <w:r w:rsidRPr="00266102">
        <w:rPr>
          <w:rFonts w:ascii="Times New Roman" w:eastAsia="Calibri" w:hAnsi="Times New Roman" w:cs="Times New Roman"/>
        </w:rPr>
        <w:t xml:space="preserve">Za opóźnienie w usunięciu wad stwierdzonych w okresie gwarancji i rękojmi – w wysokości 0,2% wynagrodzenia brutto, określonego w </w:t>
      </w:r>
      <w:r w:rsidRPr="00266102">
        <w:rPr>
          <w:rFonts w:ascii="Times New Roman" w:eastAsia="Calibri" w:hAnsi="Times New Roman" w:cs="Times New Roman"/>
          <w:color w:val="000000"/>
        </w:rPr>
        <w:t>§5</w:t>
      </w:r>
      <w:r w:rsidRPr="00266102">
        <w:rPr>
          <w:rFonts w:ascii="Times New Roman" w:eastAsia="Calibri" w:hAnsi="Times New Roman" w:cs="Times New Roman"/>
        </w:rPr>
        <w:t xml:space="preserve"> ust. 1 za każdy dzień opóźnienia liczonego od dnia wyznaczonego na usunięcie wad,</w:t>
      </w:r>
    </w:p>
    <w:p w:rsidR="00F15048" w:rsidRDefault="00F15048" w:rsidP="007F3BDC">
      <w:pPr>
        <w:numPr>
          <w:ilvl w:val="0"/>
          <w:numId w:val="11"/>
        </w:numPr>
        <w:spacing w:after="0" w:line="360" w:lineRule="auto"/>
        <w:jc w:val="both"/>
        <w:rPr>
          <w:rFonts w:ascii="Times New Roman" w:eastAsia="Calibri" w:hAnsi="Times New Roman" w:cs="Times New Roman"/>
        </w:rPr>
      </w:pPr>
      <w:r w:rsidRPr="00266102">
        <w:rPr>
          <w:rFonts w:ascii="Times New Roman" w:eastAsia="Calibri" w:hAnsi="Times New Roman" w:cs="Times New Roman"/>
        </w:rPr>
        <w:t>Za odstąpienie od umowy z przyczyn leżących po s</w:t>
      </w:r>
      <w:r w:rsidR="00AB06B7">
        <w:rPr>
          <w:rFonts w:ascii="Times New Roman" w:eastAsia="Calibri" w:hAnsi="Times New Roman" w:cs="Times New Roman"/>
        </w:rPr>
        <w:t>tronie Wykonawcy – w wysokości 3</w:t>
      </w:r>
      <w:r w:rsidRPr="00266102">
        <w:rPr>
          <w:rFonts w:ascii="Times New Roman" w:eastAsia="Calibri" w:hAnsi="Times New Roman" w:cs="Times New Roman"/>
        </w:rPr>
        <w:t xml:space="preserve">0% wynagrodzenia brutto, określonego w </w:t>
      </w:r>
      <w:r w:rsidRPr="00266102">
        <w:rPr>
          <w:rFonts w:ascii="Times New Roman" w:eastAsia="Calibri" w:hAnsi="Times New Roman" w:cs="Times New Roman"/>
          <w:color w:val="000000"/>
        </w:rPr>
        <w:t>§ 5</w:t>
      </w:r>
      <w:r w:rsidRPr="00266102">
        <w:rPr>
          <w:rFonts w:ascii="Times New Roman" w:eastAsia="Calibri" w:hAnsi="Times New Roman" w:cs="Times New Roman"/>
        </w:rPr>
        <w:t xml:space="preserve"> ust. 1,</w:t>
      </w:r>
    </w:p>
    <w:p w:rsidR="00AB06B7" w:rsidRPr="00AB06B7" w:rsidRDefault="00AB06B7" w:rsidP="00AB06B7">
      <w:pPr>
        <w:pStyle w:val="Akapitzlist"/>
        <w:numPr>
          <w:ilvl w:val="0"/>
          <w:numId w:val="10"/>
        </w:numPr>
        <w:tabs>
          <w:tab w:val="num" w:pos="1070"/>
        </w:tabs>
        <w:spacing w:after="0" w:line="360" w:lineRule="auto"/>
        <w:jc w:val="both"/>
        <w:rPr>
          <w:rFonts w:ascii="Times New Roman" w:eastAsia="Calibri" w:hAnsi="Times New Roman" w:cs="Times New Roman"/>
        </w:rPr>
      </w:pPr>
      <w:r w:rsidRPr="00AB06B7">
        <w:rPr>
          <w:rFonts w:ascii="Times New Roman" w:eastAsia="Calibri" w:hAnsi="Times New Roman" w:cs="Times New Roman"/>
        </w:rPr>
        <w:t>Zamawiający zapłaci Wykonawcy kary umowne za odstąpienie od umowy z przyczyn leżących po str</w:t>
      </w:r>
      <w:r>
        <w:rPr>
          <w:rFonts w:ascii="Times New Roman" w:eastAsia="Calibri" w:hAnsi="Times New Roman" w:cs="Times New Roman"/>
        </w:rPr>
        <w:t>onie Zamawiającego w wysokości 3</w:t>
      </w:r>
      <w:r w:rsidRPr="00AB06B7">
        <w:rPr>
          <w:rFonts w:ascii="Times New Roman" w:eastAsia="Calibri" w:hAnsi="Times New Roman" w:cs="Times New Roman"/>
        </w:rPr>
        <w:t xml:space="preserve">0% wynagrodzenia brutto, określonego w </w:t>
      </w:r>
      <w:r w:rsidRPr="00AB06B7">
        <w:rPr>
          <w:rFonts w:ascii="Times New Roman" w:eastAsia="Calibri" w:hAnsi="Times New Roman" w:cs="Times New Roman"/>
          <w:color w:val="000000"/>
        </w:rPr>
        <w:t>§ 5</w:t>
      </w:r>
      <w:r w:rsidRPr="00AB06B7">
        <w:rPr>
          <w:rFonts w:ascii="Times New Roman" w:eastAsia="Calibri" w:hAnsi="Times New Roman" w:cs="Times New Roman"/>
        </w:rPr>
        <w:t xml:space="preserve"> ust. 1,</w:t>
      </w:r>
    </w:p>
    <w:p w:rsidR="00AB06B7" w:rsidRPr="00266102" w:rsidRDefault="00AB06B7" w:rsidP="00AB06B7">
      <w:pPr>
        <w:numPr>
          <w:ilvl w:val="0"/>
          <w:numId w:val="10"/>
        </w:numPr>
        <w:tabs>
          <w:tab w:val="num" w:pos="1070"/>
        </w:tabs>
        <w:spacing w:after="0" w:line="360" w:lineRule="auto"/>
        <w:jc w:val="both"/>
        <w:rPr>
          <w:rFonts w:ascii="Times New Roman" w:eastAsia="Calibri" w:hAnsi="Times New Roman" w:cs="Times New Roman"/>
        </w:rPr>
      </w:pPr>
      <w:r w:rsidRPr="00266102">
        <w:rPr>
          <w:rFonts w:ascii="Times New Roman" w:eastAsia="Calibri" w:hAnsi="Times New Roman" w:cs="Times New Roman"/>
        </w:rPr>
        <w:t>Strony zastrzegają sobie prawo do dochodzenia odszkodowania na zasadach ogólnych, o ile wartość faktycznie poniesionych szkód przekracza wysokość kar umownych.</w:t>
      </w:r>
    </w:p>
    <w:p w:rsidR="00AB06B7" w:rsidRDefault="00AB06B7" w:rsidP="00AB06B7">
      <w:pPr>
        <w:numPr>
          <w:ilvl w:val="0"/>
          <w:numId w:val="10"/>
        </w:numPr>
        <w:tabs>
          <w:tab w:val="num" w:pos="1070"/>
        </w:tabs>
        <w:spacing w:after="0" w:line="360" w:lineRule="auto"/>
        <w:jc w:val="both"/>
        <w:rPr>
          <w:rFonts w:ascii="Times New Roman" w:eastAsia="Calibri" w:hAnsi="Times New Roman" w:cs="Times New Roman"/>
        </w:rPr>
      </w:pPr>
      <w:r w:rsidRPr="00266102">
        <w:rPr>
          <w:rFonts w:ascii="Times New Roman" w:eastAsia="Calibri" w:hAnsi="Times New Roman" w:cs="Times New Roman"/>
        </w:rPr>
        <w:t>Wykonawca nie może zbywać ani przenosić na rzecz osób trzecich praw i wierzytelności powstałych w związku z realizacją niniejszej umowy.</w:t>
      </w:r>
    </w:p>
    <w:p w:rsidR="00AB06B7" w:rsidRPr="00A5696A" w:rsidRDefault="00AB06B7" w:rsidP="00AB06B7">
      <w:pPr>
        <w:numPr>
          <w:ilvl w:val="0"/>
          <w:numId w:val="10"/>
        </w:numPr>
        <w:tabs>
          <w:tab w:val="num" w:pos="1070"/>
        </w:tabs>
        <w:spacing w:after="0" w:line="360" w:lineRule="auto"/>
        <w:jc w:val="both"/>
        <w:rPr>
          <w:rFonts w:cstheme="minorHAnsi"/>
        </w:rPr>
      </w:pPr>
      <w:r w:rsidRPr="00A5696A">
        <w:rPr>
          <w:rFonts w:cstheme="minorHAnsi"/>
        </w:rPr>
        <w:t>Wykonawca oświadcza, że wyraża zgodę na potrącenie naliczonych kar umownych z wynagrodzenia za wykonanie przedmiotu umowy.</w:t>
      </w:r>
    </w:p>
    <w:p w:rsidR="00A5696A" w:rsidRPr="00266102" w:rsidRDefault="00A5696A" w:rsidP="00A5696A">
      <w:pPr>
        <w:tabs>
          <w:tab w:val="num" w:pos="1070"/>
        </w:tabs>
        <w:spacing w:after="0" w:line="360" w:lineRule="auto"/>
        <w:ind w:left="360"/>
        <w:jc w:val="both"/>
        <w:rPr>
          <w:rFonts w:ascii="Times New Roman" w:eastAsia="Calibri" w:hAnsi="Times New Roman" w:cs="Times New Roman"/>
        </w:rPr>
      </w:pPr>
    </w:p>
    <w:p w:rsidR="00F15048" w:rsidRPr="00266102" w:rsidRDefault="00F15048" w:rsidP="00F15048">
      <w:pPr>
        <w:tabs>
          <w:tab w:val="num" w:pos="1070"/>
        </w:tabs>
        <w:spacing w:after="0" w:line="360" w:lineRule="auto"/>
        <w:ind w:left="360"/>
        <w:jc w:val="both"/>
        <w:rPr>
          <w:rFonts w:ascii="Times New Roman" w:eastAsia="Calibri" w:hAnsi="Times New Roman" w:cs="Times New Roman"/>
        </w:rPr>
      </w:pPr>
    </w:p>
    <w:p w:rsidR="00F15048" w:rsidRPr="00266102" w:rsidRDefault="00F15048" w:rsidP="00F15048">
      <w:pPr>
        <w:spacing w:line="360" w:lineRule="auto"/>
        <w:jc w:val="center"/>
        <w:rPr>
          <w:rFonts w:ascii="Times New Roman" w:eastAsia="Calibri" w:hAnsi="Times New Roman" w:cs="Times New Roman"/>
          <w:b/>
        </w:rPr>
      </w:pPr>
      <w:r w:rsidRPr="00266102">
        <w:rPr>
          <w:rFonts w:ascii="Times New Roman" w:eastAsia="Calibri" w:hAnsi="Times New Roman" w:cs="Times New Roman"/>
          <w:b/>
          <w:color w:val="000000"/>
        </w:rPr>
        <w:t>§ </w:t>
      </w:r>
      <w:r w:rsidRPr="00266102">
        <w:rPr>
          <w:rFonts w:ascii="Times New Roman" w:eastAsia="Calibri" w:hAnsi="Times New Roman" w:cs="Times New Roman"/>
          <w:b/>
        </w:rPr>
        <w:t>9</w:t>
      </w:r>
    </w:p>
    <w:p w:rsidR="00F15048" w:rsidRPr="00266102" w:rsidRDefault="00F15048" w:rsidP="00F15048">
      <w:pPr>
        <w:spacing w:line="360" w:lineRule="auto"/>
        <w:jc w:val="center"/>
        <w:rPr>
          <w:rFonts w:ascii="Times New Roman" w:eastAsia="Calibri" w:hAnsi="Times New Roman" w:cs="Times New Roman"/>
          <w:b/>
        </w:rPr>
      </w:pPr>
      <w:r w:rsidRPr="00266102">
        <w:rPr>
          <w:rFonts w:ascii="Times New Roman" w:eastAsia="Calibri" w:hAnsi="Times New Roman" w:cs="Times New Roman"/>
          <w:b/>
        </w:rPr>
        <w:t>Umowne prawo odstąpienia od umowy</w:t>
      </w:r>
    </w:p>
    <w:p w:rsidR="00F15048" w:rsidRPr="00266102" w:rsidRDefault="00F15048" w:rsidP="007F3BDC">
      <w:pPr>
        <w:numPr>
          <w:ilvl w:val="0"/>
          <w:numId w:val="12"/>
        </w:numPr>
        <w:spacing w:after="0" w:line="360" w:lineRule="auto"/>
        <w:jc w:val="both"/>
        <w:rPr>
          <w:rFonts w:ascii="Times New Roman" w:eastAsia="Calibri" w:hAnsi="Times New Roman" w:cs="Times New Roman"/>
        </w:rPr>
      </w:pPr>
      <w:r w:rsidRPr="00266102">
        <w:rPr>
          <w:rFonts w:ascii="Times New Roman" w:eastAsia="Calibri" w:hAnsi="Times New Roman" w:cs="Times New Roman"/>
        </w:rPr>
        <w:t>Zamawiającemu przysługuje prawo odstąpienia od umowy, gdy:</w:t>
      </w:r>
    </w:p>
    <w:p w:rsidR="00F15048" w:rsidRPr="00266102" w:rsidRDefault="00F15048" w:rsidP="007F3BDC">
      <w:pPr>
        <w:pStyle w:val="Lista2"/>
        <w:numPr>
          <w:ilvl w:val="0"/>
          <w:numId w:val="13"/>
        </w:numPr>
        <w:tabs>
          <w:tab w:val="clear" w:pos="360"/>
          <w:tab w:val="num" w:pos="700"/>
        </w:tabs>
        <w:spacing w:line="360" w:lineRule="auto"/>
        <w:ind w:left="700" w:hanging="300"/>
        <w:jc w:val="both"/>
        <w:rPr>
          <w:sz w:val="22"/>
          <w:szCs w:val="22"/>
        </w:rPr>
      </w:pPr>
      <w:r w:rsidRPr="00266102">
        <w:rPr>
          <w:sz w:val="22"/>
          <w:szCs w:val="22"/>
        </w:rPr>
        <w:lastRenderedPageBreak/>
        <w:t xml:space="preserve">Wykonawca przerwał z przyczyn leżących po stronie Wykonawcy realizację przedmiotu umowy i przerwa ta trwa dłużej niż 10 dni – w terminie 7 dni od dnia powzięcia przez Zamawiającego informacji o upływie 10- dniowego terminu przerwy w realizacji umowy; </w:t>
      </w:r>
    </w:p>
    <w:p w:rsidR="00F15048" w:rsidRPr="00266102" w:rsidRDefault="00F15048" w:rsidP="007F3BDC">
      <w:pPr>
        <w:pStyle w:val="Lista"/>
        <w:numPr>
          <w:ilvl w:val="0"/>
          <w:numId w:val="13"/>
        </w:numPr>
        <w:tabs>
          <w:tab w:val="clear" w:pos="360"/>
          <w:tab w:val="num" w:pos="700"/>
        </w:tabs>
        <w:spacing w:line="360" w:lineRule="auto"/>
        <w:ind w:left="700" w:hanging="300"/>
        <w:jc w:val="both"/>
        <w:rPr>
          <w:sz w:val="22"/>
          <w:szCs w:val="22"/>
        </w:rPr>
      </w:pPr>
      <w:r w:rsidRPr="00266102">
        <w:rPr>
          <w:sz w:val="22"/>
          <w:szCs w:val="22"/>
        </w:rPr>
        <w:t>Wystąpi istotna zmiana okoliczności powodująca, że wykonanie umowy nie leży w interesie publicznym, czego nie można było przewidzieć w chwili zawarcia umowy – odstąpienie od umowy w tym przypadku może nastąpić w terminie 10 dni od powzięcia wiadomości o powyższych okolicznościach. W takim wypadku Wykonawca może żądać jedynie wynagrodzenia należnego mu z tytułu wykonania części umowy;</w:t>
      </w:r>
    </w:p>
    <w:p w:rsidR="00F15048" w:rsidRPr="00266102" w:rsidRDefault="00F15048" w:rsidP="007F3BDC">
      <w:pPr>
        <w:pStyle w:val="Lista"/>
        <w:numPr>
          <w:ilvl w:val="0"/>
          <w:numId w:val="13"/>
        </w:numPr>
        <w:tabs>
          <w:tab w:val="clear" w:pos="360"/>
          <w:tab w:val="num" w:pos="700"/>
        </w:tabs>
        <w:spacing w:line="360" w:lineRule="auto"/>
        <w:ind w:left="700" w:hanging="300"/>
        <w:jc w:val="both"/>
        <w:rPr>
          <w:sz w:val="22"/>
          <w:szCs w:val="22"/>
        </w:rPr>
      </w:pPr>
      <w:r w:rsidRPr="00266102">
        <w:rPr>
          <w:sz w:val="22"/>
          <w:szCs w:val="22"/>
        </w:rPr>
        <w:t xml:space="preserve">Wykonawca realizuje roboty przewidziane niniejszą umową w sposób niezgodny z niniejszą umową, dokumentacją projektową, specyfikacjami technicznymi lub wskazaniami Zamawiającego - w terminie 7 dni od dnia stwierdzenia przez Zamawiającego danej okoliczności. </w:t>
      </w:r>
    </w:p>
    <w:p w:rsidR="00F15048" w:rsidRPr="00266102" w:rsidRDefault="00F15048" w:rsidP="007F3BDC">
      <w:pPr>
        <w:numPr>
          <w:ilvl w:val="0"/>
          <w:numId w:val="12"/>
        </w:numPr>
        <w:spacing w:after="0" w:line="360" w:lineRule="auto"/>
        <w:jc w:val="both"/>
        <w:rPr>
          <w:rFonts w:ascii="Times New Roman" w:eastAsia="Calibri" w:hAnsi="Times New Roman" w:cs="Times New Roman"/>
        </w:rPr>
      </w:pPr>
      <w:r w:rsidRPr="00266102">
        <w:rPr>
          <w:rFonts w:ascii="Times New Roman" w:eastAsia="Calibri" w:hAnsi="Times New Roman" w:cs="Times New Roman"/>
        </w:rPr>
        <w:t>Wykonawcy przysługuje prawo odstąpienia od umowy, jeżeli Zamawiający:</w:t>
      </w:r>
    </w:p>
    <w:p w:rsidR="00F15048" w:rsidRPr="00266102" w:rsidRDefault="00F15048" w:rsidP="007F3BDC">
      <w:pPr>
        <w:numPr>
          <w:ilvl w:val="0"/>
          <w:numId w:val="14"/>
        </w:numPr>
        <w:tabs>
          <w:tab w:val="clear" w:pos="360"/>
          <w:tab w:val="num" w:pos="700"/>
        </w:tabs>
        <w:spacing w:after="0" w:line="360" w:lineRule="auto"/>
        <w:ind w:left="700" w:hanging="300"/>
        <w:jc w:val="both"/>
        <w:rPr>
          <w:rFonts w:ascii="Times New Roman" w:eastAsia="Calibri" w:hAnsi="Times New Roman" w:cs="Times New Roman"/>
        </w:rPr>
      </w:pPr>
      <w:r w:rsidRPr="00266102">
        <w:rPr>
          <w:rFonts w:ascii="Times New Roman" w:eastAsia="Calibri" w:hAnsi="Times New Roman" w:cs="Times New Roman"/>
        </w:rPr>
        <w:t>Nie wywiązuje się z obowiązku zapłaty faktur VAT mimo dodatkowego wezwania - w terminie 1 miesiąca od upływu terminu zapłaty, określonego w niniejszej umowie;</w:t>
      </w:r>
    </w:p>
    <w:p w:rsidR="00F15048" w:rsidRPr="00266102" w:rsidRDefault="00F15048" w:rsidP="007F3BDC">
      <w:pPr>
        <w:numPr>
          <w:ilvl w:val="0"/>
          <w:numId w:val="14"/>
        </w:numPr>
        <w:tabs>
          <w:tab w:val="clear" w:pos="360"/>
          <w:tab w:val="num" w:pos="700"/>
        </w:tabs>
        <w:spacing w:after="0" w:line="360" w:lineRule="auto"/>
        <w:ind w:left="700" w:hanging="300"/>
        <w:jc w:val="both"/>
        <w:rPr>
          <w:rFonts w:ascii="Times New Roman" w:eastAsia="Calibri" w:hAnsi="Times New Roman" w:cs="Times New Roman"/>
        </w:rPr>
      </w:pPr>
      <w:r w:rsidRPr="00266102">
        <w:rPr>
          <w:rFonts w:ascii="Times New Roman" w:eastAsia="Calibri" w:hAnsi="Times New Roman" w:cs="Times New Roman"/>
        </w:rPr>
        <w:t>Odmawia bez wskazania uzasadnionej przyczyny odbioru robót lub podpisania protokołu odbioru - w terminie 1 miesiąca od dnia upływu terminu na dokonanie przez Zamawiającego odbioru robót lub od dnia odmowy Zamawiającego podpisania protokołu odbioru;</w:t>
      </w:r>
    </w:p>
    <w:p w:rsidR="00F15048" w:rsidRPr="00266102" w:rsidRDefault="00F15048" w:rsidP="007F3BDC">
      <w:pPr>
        <w:numPr>
          <w:ilvl w:val="0"/>
          <w:numId w:val="12"/>
        </w:numPr>
        <w:spacing w:after="0" w:line="360" w:lineRule="auto"/>
        <w:jc w:val="both"/>
        <w:rPr>
          <w:rFonts w:ascii="Times New Roman" w:eastAsia="Calibri" w:hAnsi="Times New Roman" w:cs="Times New Roman"/>
        </w:rPr>
      </w:pPr>
      <w:r w:rsidRPr="00266102">
        <w:rPr>
          <w:rFonts w:ascii="Times New Roman" w:eastAsia="Calibri" w:hAnsi="Times New Roman" w:cs="Times New Roman"/>
        </w:rPr>
        <w:t>Odstąpienie od umowy, o którym mowa w ust. 1 i 2, powinno nastąpić w formie pisemnej pod rygorem nieważności takiego oświadczenia i powinno zawierać uzasadnienie.</w:t>
      </w:r>
    </w:p>
    <w:p w:rsidR="00F15048" w:rsidRPr="00266102" w:rsidRDefault="00F15048" w:rsidP="007F3BDC">
      <w:pPr>
        <w:numPr>
          <w:ilvl w:val="0"/>
          <w:numId w:val="12"/>
        </w:numPr>
        <w:spacing w:after="0" w:line="360" w:lineRule="auto"/>
        <w:jc w:val="both"/>
        <w:rPr>
          <w:rFonts w:ascii="Times New Roman" w:eastAsia="Calibri" w:hAnsi="Times New Roman" w:cs="Times New Roman"/>
        </w:rPr>
      </w:pPr>
      <w:r w:rsidRPr="00266102">
        <w:rPr>
          <w:rFonts w:ascii="Times New Roman" w:eastAsia="Calibri" w:hAnsi="Times New Roman" w:cs="Times New Roman"/>
        </w:rPr>
        <w:t>W wypadku odstąpienia od umowy przez Wykonawcę lub Zamawiającego, strony obciążają następujące obowiązki:</w:t>
      </w:r>
    </w:p>
    <w:p w:rsidR="00F15048" w:rsidRPr="00266102" w:rsidRDefault="00F15048" w:rsidP="007F3BDC">
      <w:pPr>
        <w:numPr>
          <w:ilvl w:val="0"/>
          <w:numId w:val="15"/>
        </w:numPr>
        <w:tabs>
          <w:tab w:val="clear" w:pos="360"/>
          <w:tab w:val="num" w:pos="700"/>
          <w:tab w:val="num" w:pos="1583"/>
        </w:tabs>
        <w:spacing w:after="0" w:line="360" w:lineRule="auto"/>
        <w:ind w:left="700" w:hanging="300"/>
        <w:jc w:val="both"/>
        <w:rPr>
          <w:rFonts w:ascii="Times New Roman" w:eastAsia="Calibri" w:hAnsi="Times New Roman" w:cs="Times New Roman"/>
        </w:rPr>
      </w:pPr>
      <w:r w:rsidRPr="00266102">
        <w:rPr>
          <w:rFonts w:ascii="Times New Roman" w:eastAsia="Calibri" w:hAnsi="Times New Roman" w:cs="Times New Roman"/>
        </w:rPr>
        <w:t>Wykonawca zabezpieczy przerwane roboty w zakresie obustronnie uzgodnionym na koszt tej strony, z której to winy nastąpiło odstąpienie od umowy,</w:t>
      </w:r>
    </w:p>
    <w:p w:rsidR="00F15048" w:rsidRPr="00266102" w:rsidRDefault="00F15048" w:rsidP="007F3BDC">
      <w:pPr>
        <w:pStyle w:val="Lista2"/>
        <w:numPr>
          <w:ilvl w:val="0"/>
          <w:numId w:val="15"/>
        </w:numPr>
        <w:tabs>
          <w:tab w:val="clear" w:pos="360"/>
          <w:tab w:val="num" w:pos="700"/>
          <w:tab w:val="num" w:pos="1583"/>
        </w:tabs>
        <w:spacing w:line="360" w:lineRule="auto"/>
        <w:ind w:left="700" w:hanging="300"/>
        <w:jc w:val="both"/>
        <w:rPr>
          <w:sz w:val="22"/>
          <w:szCs w:val="22"/>
        </w:rPr>
      </w:pPr>
      <w:r w:rsidRPr="00266102">
        <w:rPr>
          <w:sz w:val="22"/>
          <w:szCs w:val="22"/>
        </w:rPr>
        <w:t xml:space="preserve">Wykonawca zgłosi do dokonania przez Zamawiającego odbioru robót przerwanych, jeżeli odstąpienie od umowy nastąpiło z przyczyn, za które Wykonawca nie odpowiada, </w:t>
      </w:r>
    </w:p>
    <w:p w:rsidR="00F15048" w:rsidRPr="00266102" w:rsidRDefault="00F15048" w:rsidP="007F3BDC">
      <w:pPr>
        <w:pStyle w:val="Lista2"/>
        <w:numPr>
          <w:ilvl w:val="0"/>
          <w:numId w:val="15"/>
        </w:numPr>
        <w:tabs>
          <w:tab w:val="clear" w:pos="360"/>
          <w:tab w:val="num" w:pos="700"/>
          <w:tab w:val="num" w:pos="1583"/>
        </w:tabs>
        <w:spacing w:line="360" w:lineRule="auto"/>
        <w:ind w:left="700" w:hanging="300"/>
        <w:jc w:val="both"/>
        <w:rPr>
          <w:sz w:val="22"/>
          <w:szCs w:val="22"/>
        </w:rPr>
      </w:pPr>
      <w:r w:rsidRPr="00266102">
        <w:rPr>
          <w:sz w:val="22"/>
          <w:szCs w:val="22"/>
        </w:rPr>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F15048" w:rsidRPr="00266102" w:rsidRDefault="00F15048" w:rsidP="007F3BDC">
      <w:pPr>
        <w:numPr>
          <w:ilvl w:val="0"/>
          <w:numId w:val="15"/>
        </w:numPr>
        <w:tabs>
          <w:tab w:val="clear" w:pos="360"/>
          <w:tab w:val="num" w:pos="700"/>
          <w:tab w:val="num" w:pos="1583"/>
        </w:tabs>
        <w:spacing w:after="0" w:line="360" w:lineRule="auto"/>
        <w:ind w:left="700" w:hanging="300"/>
        <w:jc w:val="both"/>
        <w:rPr>
          <w:rFonts w:ascii="Times New Roman" w:eastAsia="Calibri" w:hAnsi="Times New Roman" w:cs="Times New Roman"/>
        </w:rPr>
      </w:pPr>
      <w:r w:rsidRPr="00266102">
        <w:rPr>
          <w:rFonts w:ascii="Times New Roman" w:eastAsia="Calibri" w:hAnsi="Times New Roman" w:cs="Times New Roman"/>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F15048" w:rsidRPr="00266102" w:rsidRDefault="00F15048" w:rsidP="007F3BDC">
      <w:pPr>
        <w:numPr>
          <w:ilvl w:val="0"/>
          <w:numId w:val="16"/>
        </w:numPr>
        <w:spacing w:after="0" w:line="360" w:lineRule="auto"/>
        <w:jc w:val="both"/>
        <w:rPr>
          <w:rFonts w:ascii="Times New Roman" w:eastAsia="Calibri" w:hAnsi="Times New Roman" w:cs="Times New Roman"/>
          <w:b/>
          <w:color w:val="000000"/>
        </w:rPr>
      </w:pPr>
      <w:r w:rsidRPr="00266102">
        <w:rPr>
          <w:rFonts w:ascii="Times New Roman" w:eastAsia="Calibri" w:hAnsi="Times New Roman" w:cs="Times New Roman"/>
        </w:rPr>
        <w:t xml:space="preserve">Jeżeli Wykonawca będzie wykonywał przedmiot umowy wadliwie, albo sprzecznie z umową Zamawiający może wezwać go do zmiany sposobu wykonywania umowy i wyznaczyć mu w tym celu odpowiedni termin; po bezskutecznym upływie wyznaczonego terminu Zamawiający może </w:t>
      </w:r>
      <w:r w:rsidRPr="00266102">
        <w:rPr>
          <w:rFonts w:ascii="Times New Roman" w:eastAsia="Calibri" w:hAnsi="Times New Roman" w:cs="Times New Roman"/>
        </w:rPr>
        <w:lastRenderedPageBreak/>
        <w:t>od umowy odstąpić, powierzyć poprawienie lub dalsze wykonanie przedmiotu umowy innemu podmiotowi na koszt Wykonawcy.</w:t>
      </w:r>
    </w:p>
    <w:p w:rsidR="006F18C6" w:rsidRDefault="006F18C6" w:rsidP="00F15048">
      <w:pPr>
        <w:spacing w:line="360" w:lineRule="auto"/>
        <w:jc w:val="center"/>
        <w:rPr>
          <w:rFonts w:ascii="Times New Roman" w:eastAsia="Calibri" w:hAnsi="Times New Roman" w:cs="Times New Roman"/>
          <w:b/>
          <w:color w:val="FF0000"/>
        </w:rPr>
      </w:pPr>
    </w:p>
    <w:p w:rsidR="00F15048" w:rsidRPr="00B51AD1" w:rsidRDefault="00F15048" w:rsidP="00F15048">
      <w:pPr>
        <w:spacing w:line="360" w:lineRule="auto"/>
        <w:jc w:val="center"/>
        <w:rPr>
          <w:rFonts w:ascii="Times New Roman" w:eastAsia="Calibri" w:hAnsi="Times New Roman" w:cs="Times New Roman"/>
          <w:b/>
        </w:rPr>
      </w:pPr>
      <w:r w:rsidRPr="00B51AD1">
        <w:rPr>
          <w:rFonts w:ascii="Times New Roman" w:eastAsia="Calibri" w:hAnsi="Times New Roman" w:cs="Times New Roman"/>
          <w:b/>
        </w:rPr>
        <w:t>§ 10</w:t>
      </w:r>
    </w:p>
    <w:p w:rsidR="00F15048" w:rsidRPr="00B51AD1" w:rsidRDefault="00F15048" w:rsidP="00F15048">
      <w:pPr>
        <w:spacing w:line="360" w:lineRule="auto"/>
        <w:jc w:val="center"/>
        <w:rPr>
          <w:rFonts w:ascii="Times New Roman" w:eastAsia="Calibri" w:hAnsi="Times New Roman" w:cs="Times New Roman"/>
        </w:rPr>
      </w:pPr>
      <w:r w:rsidRPr="00B51AD1">
        <w:rPr>
          <w:rFonts w:ascii="Times New Roman" w:eastAsia="Calibri" w:hAnsi="Times New Roman" w:cs="Times New Roman"/>
          <w:b/>
        </w:rPr>
        <w:t>Umowy o podwykonawstwo</w:t>
      </w:r>
    </w:p>
    <w:p w:rsidR="00D54D01" w:rsidRPr="00266102" w:rsidRDefault="00D54D01" w:rsidP="00D54D01">
      <w:pPr>
        <w:numPr>
          <w:ilvl w:val="0"/>
          <w:numId w:val="7"/>
        </w:numPr>
        <w:tabs>
          <w:tab w:val="clear" w:pos="480"/>
          <w:tab w:val="num" w:pos="426"/>
        </w:tabs>
        <w:spacing w:after="0" w:line="360" w:lineRule="auto"/>
        <w:ind w:left="426" w:hanging="426"/>
        <w:jc w:val="both"/>
        <w:rPr>
          <w:rFonts w:ascii="Times New Roman" w:eastAsia="Calibri" w:hAnsi="Times New Roman" w:cs="Times New Roman"/>
        </w:rPr>
      </w:pPr>
      <w:r w:rsidRPr="00266102">
        <w:rPr>
          <w:rFonts w:ascii="Times New Roman" w:eastAsia="Calibri" w:hAnsi="Times New Roman" w:cs="Times New Roman"/>
        </w:rPr>
        <w:t xml:space="preserve">Wykonawca może powierzyć, zgodnie z ofertą Wykonawcy, wykonanie części robót lub usług podwykonawcom pod warunkiem, że posiadają oni kwalifikacje do ich wykonania. </w:t>
      </w:r>
    </w:p>
    <w:p w:rsidR="00D54D01" w:rsidRPr="00793867" w:rsidRDefault="00D54D01" w:rsidP="00D54D01">
      <w:pPr>
        <w:pStyle w:val="Tekstpodstawowy"/>
        <w:numPr>
          <w:ilvl w:val="0"/>
          <w:numId w:val="7"/>
        </w:numPr>
        <w:tabs>
          <w:tab w:val="clear" w:pos="480"/>
          <w:tab w:val="num" w:pos="426"/>
        </w:tabs>
        <w:spacing w:after="0" w:line="360" w:lineRule="auto"/>
        <w:ind w:left="426" w:hanging="426"/>
        <w:jc w:val="both"/>
        <w:rPr>
          <w:rFonts w:ascii="Times New Roman" w:eastAsia="Calibri" w:hAnsi="Times New Roman" w:cs="Times New Roman"/>
        </w:rPr>
      </w:pPr>
      <w:r w:rsidRPr="00266102">
        <w:rPr>
          <w:rFonts w:ascii="Times New Roman" w:eastAsia="Calibri" w:hAnsi="Times New Roman" w:cs="Times New Roman"/>
        </w:rPr>
        <w:t>Wykonanie prac w podwykonawstwie nie zwalnia Wykonawcy z odpowiedzialności za wykonanie obowiązków wynikających z umowy i obowiązujących przepisów prawa. Wykonawca odpowiada za działania i zaniechania podwykonawców jak za własne.</w:t>
      </w:r>
    </w:p>
    <w:p w:rsidR="0087684E" w:rsidRDefault="0087684E" w:rsidP="006F18C6">
      <w:pPr>
        <w:pStyle w:val="Tekstpodstawowy2"/>
        <w:spacing w:line="360" w:lineRule="auto"/>
        <w:rPr>
          <w:rFonts w:ascii="Times New Roman" w:eastAsia="Calibri" w:hAnsi="Times New Roman" w:cs="Times New Roman"/>
          <w:b/>
        </w:rPr>
      </w:pPr>
    </w:p>
    <w:p w:rsidR="00E4068A" w:rsidRDefault="00E4068A" w:rsidP="00E4068A">
      <w:pPr>
        <w:pStyle w:val="Tekstpodstawowy2"/>
        <w:spacing w:line="360" w:lineRule="auto"/>
        <w:jc w:val="center"/>
        <w:rPr>
          <w:rFonts w:ascii="Times New Roman" w:eastAsia="Calibri" w:hAnsi="Times New Roman" w:cs="Times New Roman"/>
          <w:b/>
        </w:rPr>
      </w:pPr>
    </w:p>
    <w:p w:rsidR="00E4068A" w:rsidRPr="00B51AD1" w:rsidRDefault="00B51AD1" w:rsidP="00E4068A">
      <w:pPr>
        <w:pStyle w:val="Tekstpodstawowy2"/>
        <w:spacing w:line="360" w:lineRule="auto"/>
        <w:jc w:val="center"/>
        <w:rPr>
          <w:rFonts w:ascii="Times New Roman" w:eastAsia="Calibri" w:hAnsi="Times New Roman" w:cs="Times New Roman"/>
          <w:b/>
        </w:rPr>
      </w:pPr>
      <w:r>
        <w:rPr>
          <w:rFonts w:ascii="Times New Roman" w:eastAsia="Calibri" w:hAnsi="Times New Roman" w:cs="Times New Roman"/>
          <w:b/>
        </w:rPr>
        <w:t>§11</w:t>
      </w:r>
    </w:p>
    <w:p w:rsidR="00F15048" w:rsidRPr="00B51AD1" w:rsidRDefault="00F15048" w:rsidP="00F15048">
      <w:pPr>
        <w:spacing w:line="360" w:lineRule="auto"/>
        <w:jc w:val="center"/>
        <w:rPr>
          <w:rFonts w:ascii="Times New Roman" w:eastAsia="Calibri" w:hAnsi="Times New Roman" w:cs="Times New Roman"/>
          <w:b/>
        </w:rPr>
      </w:pPr>
      <w:r w:rsidRPr="00B51AD1">
        <w:rPr>
          <w:rFonts w:ascii="Times New Roman" w:eastAsia="Calibri" w:hAnsi="Times New Roman" w:cs="Times New Roman"/>
          <w:b/>
        </w:rPr>
        <w:t>Uprawnienia z tytułu rękojmi za wady</w:t>
      </w:r>
    </w:p>
    <w:p w:rsidR="00F15048" w:rsidRPr="00266102" w:rsidRDefault="00F15048" w:rsidP="007F3BDC">
      <w:pPr>
        <w:pStyle w:val="Tekstpodstawowy2"/>
        <w:numPr>
          <w:ilvl w:val="0"/>
          <w:numId w:val="17"/>
        </w:numPr>
        <w:spacing w:after="0" w:line="360" w:lineRule="auto"/>
        <w:jc w:val="both"/>
        <w:rPr>
          <w:rFonts w:ascii="Times New Roman" w:eastAsia="Calibri" w:hAnsi="Times New Roman" w:cs="Times New Roman"/>
        </w:rPr>
      </w:pPr>
      <w:r w:rsidRPr="00266102">
        <w:rPr>
          <w:rFonts w:ascii="Times New Roman" w:eastAsia="Calibri" w:hAnsi="Times New Roman" w:cs="Times New Roman"/>
        </w:rPr>
        <w:t xml:space="preserve">Wykonawca udziela Zamawiającemu rękojmi za wady wykonania przedmiotu umowy na okres </w:t>
      </w:r>
      <w:r w:rsidRPr="00266102">
        <w:rPr>
          <w:rFonts w:ascii="Times New Roman" w:eastAsia="Calibri" w:hAnsi="Times New Roman" w:cs="Times New Roman"/>
          <w:b/>
        </w:rPr>
        <w:t>36 miesięcy</w:t>
      </w:r>
      <w:r w:rsidRPr="00266102">
        <w:rPr>
          <w:rFonts w:ascii="Times New Roman" w:eastAsia="Calibri" w:hAnsi="Times New Roman" w:cs="Times New Roman"/>
        </w:rPr>
        <w:t xml:space="preserve"> od dnia podpisania (bez uwag) protokołu odbioru końcowego.</w:t>
      </w:r>
    </w:p>
    <w:p w:rsidR="00F15048" w:rsidRPr="00266102" w:rsidRDefault="00F15048" w:rsidP="007F3BDC">
      <w:pPr>
        <w:pStyle w:val="Tekstpodstawowy2"/>
        <w:numPr>
          <w:ilvl w:val="0"/>
          <w:numId w:val="17"/>
        </w:numPr>
        <w:spacing w:after="0" w:line="360" w:lineRule="auto"/>
        <w:jc w:val="both"/>
        <w:rPr>
          <w:rFonts w:ascii="Times New Roman" w:eastAsia="Calibri" w:hAnsi="Times New Roman" w:cs="Times New Roman"/>
        </w:rPr>
      </w:pPr>
      <w:r w:rsidRPr="00266102">
        <w:rPr>
          <w:rFonts w:ascii="Times New Roman" w:eastAsia="Calibri" w:hAnsi="Times New Roman" w:cs="Times New Roman"/>
        </w:rPr>
        <w:t xml:space="preserve">W okresie rękojmi Wykonawca zobowiązuje się do bezpłatnego usunięcia wad i usterek w terminie </w:t>
      </w:r>
      <w:r w:rsidRPr="00266102">
        <w:rPr>
          <w:rFonts w:ascii="Times New Roman" w:eastAsia="Calibri" w:hAnsi="Times New Roman" w:cs="Times New Roman"/>
          <w:b/>
        </w:rPr>
        <w:t>7 dni</w:t>
      </w:r>
      <w:r w:rsidRPr="00266102">
        <w:rPr>
          <w:rFonts w:ascii="Times New Roman" w:eastAsia="Calibri" w:hAnsi="Times New Roman" w:cs="Times New Roman"/>
        </w:rPr>
        <w:t xml:space="preserve"> licząc od daty pisemnego (</w:t>
      </w:r>
      <w:r w:rsidR="007A6A2F">
        <w:rPr>
          <w:rFonts w:ascii="Times New Roman" w:eastAsia="Calibri" w:hAnsi="Times New Roman" w:cs="Times New Roman"/>
        </w:rPr>
        <w:t xml:space="preserve">wiadomością e-mail, </w:t>
      </w:r>
      <w:r w:rsidRPr="00266102">
        <w:rPr>
          <w:rFonts w:ascii="Times New Roman" w:eastAsia="Calibri" w:hAnsi="Times New Roman" w:cs="Times New Roman"/>
        </w:rPr>
        <w:t xml:space="preserve">listem lub faksem) powiadomienia przez Zamawiającego. Okres rękojmi zostanie przedłużony o czas naprawy. </w:t>
      </w:r>
    </w:p>
    <w:p w:rsidR="00CB7F6E" w:rsidRPr="00266102" w:rsidRDefault="00CB7F6E" w:rsidP="00B51AD1">
      <w:pPr>
        <w:spacing w:line="360" w:lineRule="auto"/>
        <w:rPr>
          <w:rFonts w:ascii="Times New Roman" w:eastAsia="Calibri" w:hAnsi="Times New Roman" w:cs="Times New Roman"/>
          <w:b/>
          <w:color w:val="000000"/>
        </w:rPr>
      </w:pPr>
    </w:p>
    <w:p w:rsidR="00F15048" w:rsidRPr="00B51AD1" w:rsidRDefault="00F15048" w:rsidP="00F15048">
      <w:pPr>
        <w:spacing w:line="360" w:lineRule="auto"/>
        <w:jc w:val="center"/>
        <w:rPr>
          <w:rFonts w:ascii="Times New Roman" w:eastAsia="Calibri" w:hAnsi="Times New Roman" w:cs="Times New Roman"/>
          <w:b/>
        </w:rPr>
      </w:pPr>
      <w:r w:rsidRPr="00B51AD1">
        <w:rPr>
          <w:rFonts w:ascii="Times New Roman" w:eastAsia="Calibri" w:hAnsi="Times New Roman" w:cs="Times New Roman"/>
          <w:b/>
        </w:rPr>
        <w:t>§ </w:t>
      </w:r>
      <w:r w:rsidR="00B51AD1" w:rsidRPr="00B51AD1">
        <w:rPr>
          <w:rFonts w:ascii="Times New Roman" w:eastAsia="Calibri" w:hAnsi="Times New Roman" w:cs="Times New Roman"/>
          <w:b/>
        </w:rPr>
        <w:t>12</w:t>
      </w:r>
    </w:p>
    <w:p w:rsidR="00F15048" w:rsidRPr="00B51AD1" w:rsidRDefault="00F15048" w:rsidP="00F15048">
      <w:pPr>
        <w:spacing w:line="360" w:lineRule="auto"/>
        <w:jc w:val="center"/>
        <w:rPr>
          <w:rFonts w:ascii="Times New Roman" w:eastAsia="Calibri" w:hAnsi="Times New Roman" w:cs="Times New Roman"/>
          <w:b/>
        </w:rPr>
      </w:pPr>
      <w:r w:rsidRPr="00B51AD1">
        <w:rPr>
          <w:rFonts w:ascii="Times New Roman" w:eastAsia="Calibri" w:hAnsi="Times New Roman" w:cs="Times New Roman"/>
          <w:b/>
        </w:rPr>
        <w:t>Zmiana umowy</w:t>
      </w:r>
    </w:p>
    <w:p w:rsidR="00B51AD1" w:rsidRPr="00266102" w:rsidRDefault="00B51AD1" w:rsidP="00B51AD1">
      <w:pPr>
        <w:numPr>
          <w:ilvl w:val="0"/>
          <w:numId w:val="18"/>
        </w:numPr>
        <w:spacing w:after="0" w:line="360" w:lineRule="auto"/>
        <w:jc w:val="both"/>
        <w:rPr>
          <w:rFonts w:ascii="Times New Roman" w:eastAsia="Calibri" w:hAnsi="Times New Roman" w:cs="Times New Roman"/>
        </w:rPr>
      </w:pPr>
      <w:r w:rsidRPr="00266102">
        <w:rPr>
          <w:rFonts w:ascii="Times New Roman" w:eastAsia="Calibri" w:hAnsi="Times New Roman" w:cs="Times New Roman"/>
        </w:rPr>
        <w:t>Wszelkie zmiany i uzupełnienia treści niniejszej umowy, wymagają aneksu sporządzonego z zachowaniem formy pisemnej pod rygorem nieważności.</w:t>
      </w:r>
    </w:p>
    <w:p w:rsidR="007A2AFD" w:rsidRDefault="007A2AFD" w:rsidP="00F15048">
      <w:pPr>
        <w:pStyle w:val="Tekstpodstawowy2"/>
        <w:spacing w:line="360" w:lineRule="auto"/>
        <w:jc w:val="center"/>
        <w:rPr>
          <w:rFonts w:ascii="Times New Roman" w:eastAsia="Calibri" w:hAnsi="Times New Roman" w:cs="Times New Roman"/>
          <w:b/>
        </w:rPr>
      </w:pPr>
    </w:p>
    <w:p w:rsidR="00F15048" w:rsidRPr="0055286B" w:rsidRDefault="00B51AD1" w:rsidP="00F15048">
      <w:pPr>
        <w:pStyle w:val="Tekstpodstawowy2"/>
        <w:spacing w:line="360" w:lineRule="auto"/>
        <w:jc w:val="center"/>
        <w:rPr>
          <w:rFonts w:ascii="Times New Roman" w:eastAsia="Calibri" w:hAnsi="Times New Roman" w:cs="Times New Roman"/>
          <w:b/>
        </w:rPr>
      </w:pPr>
      <w:r>
        <w:rPr>
          <w:rFonts w:ascii="Times New Roman" w:eastAsia="Calibri" w:hAnsi="Times New Roman" w:cs="Times New Roman"/>
          <w:b/>
        </w:rPr>
        <w:t>§ 13</w:t>
      </w:r>
    </w:p>
    <w:p w:rsidR="00F15048" w:rsidRPr="0055286B" w:rsidRDefault="00F15048" w:rsidP="00F15048">
      <w:pPr>
        <w:pStyle w:val="Tekstpodstawowy2"/>
        <w:spacing w:line="360" w:lineRule="auto"/>
        <w:jc w:val="center"/>
        <w:rPr>
          <w:rFonts w:ascii="Times New Roman" w:eastAsia="Calibri" w:hAnsi="Times New Roman" w:cs="Times New Roman"/>
          <w:b/>
        </w:rPr>
      </w:pPr>
      <w:r w:rsidRPr="0055286B">
        <w:rPr>
          <w:rFonts w:ascii="Times New Roman" w:eastAsia="Calibri" w:hAnsi="Times New Roman" w:cs="Times New Roman"/>
          <w:b/>
        </w:rPr>
        <w:t>Postanowienia końcowe</w:t>
      </w:r>
    </w:p>
    <w:p w:rsidR="00F15048" w:rsidRPr="00266102" w:rsidRDefault="00F15048" w:rsidP="007F3BDC">
      <w:pPr>
        <w:numPr>
          <w:ilvl w:val="0"/>
          <w:numId w:val="9"/>
        </w:numPr>
        <w:tabs>
          <w:tab w:val="clear" w:pos="360"/>
        </w:tabs>
        <w:spacing w:after="0" w:line="360" w:lineRule="auto"/>
        <w:ind w:left="426" w:hanging="426"/>
        <w:jc w:val="both"/>
        <w:rPr>
          <w:rFonts w:ascii="Times New Roman" w:eastAsia="Calibri" w:hAnsi="Times New Roman" w:cs="Times New Roman"/>
        </w:rPr>
      </w:pPr>
      <w:r w:rsidRPr="00266102">
        <w:rPr>
          <w:rFonts w:ascii="Times New Roman" w:eastAsia="Calibri" w:hAnsi="Times New Roman" w:cs="Times New Roman"/>
        </w:rPr>
        <w:t>Wszelkie spory, mogące wyniknąć z tytułu niniejszej umowy, będą rozstrzygane przez sąd właściwy miejscowo dla siedziby Zamawiającego.</w:t>
      </w:r>
    </w:p>
    <w:p w:rsidR="0087684E" w:rsidRPr="00300C80" w:rsidRDefault="00F15048" w:rsidP="00300C80">
      <w:pPr>
        <w:numPr>
          <w:ilvl w:val="0"/>
          <w:numId w:val="9"/>
        </w:numPr>
        <w:tabs>
          <w:tab w:val="clear" w:pos="360"/>
        </w:tabs>
        <w:spacing w:after="0" w:line="360" w:lineRule="auto"/>
        <w:ind w:left="426" w:hanging="426"/>
        <w:jc w:val="both"/>
        <w:rPr>
          <w:rFonts w:ascii="Times New Roman" w:eastAsia="Calibri" w:hAnsi="Times New Roman" w:cs="Times New Roman"/>
        </w:rPr>
      </w:pPr>
      <w:r w:rsidRPr="00266102">
        <w:rPr>
          <w:rFonts w:ascii="Times New Roman" w:eastAsia="Calibri" w:hAnsi="Times New Roman" w:cs="Times New Roman"/>
        </w:rPr>
        <w:t>W sprawach nieuregulowanych niniejszą umową stosuje się przepisy ustaw: ustawy z dnia 07.07.1994r. Prawo budowlane (Dz. U. z 2006r. Nr 156, poz. 1118 ze zm.) oraz Kodeksu cywilnego.</w:t>
      </w:r>
    </w:p>
    <w:p w:rsidR="006F18C6" w:rsidRDefault="006F18C6" w:rsidP="00F15048">
      <w:pPr>
        <w:pStyle w:val="Tekstpodstawowy2"/>
        <w:spacing w:line="360" w:lineRule="auto"/>
        <w:jc w:val="center"/>
        <w:rPr>
          <w:rFonts w:ascii="Times New Roman" w:eastAsia="Calibri" w:hAnsi="Times New Roman" w:cs="Times New Roman"/>
          <w:b/>
        </w:rPr>
      </w:pPr>
    </w:p>
    <w:p w:rsidR="00B51AD1" w:rsidRDefault="00B51AD1" w:rsidP="00F15048">
      <w:pPr>
        <w:pStyle w:val="Tekstpodstawowy2"/>
        <w:spacing w:line="360" w:lineRule="auto"/>
        <w:jc w:val="center"/>
        <w:rPr>
          <w:rFonts w:ascii="Times New Roman" w:eastAsia="Calibri" w:hAnsi="Times New Roman" w:cs="Times New Roman"/>
          <w:b/>
        </w:rPr>
      </w:pPr>
    </w:p>
    <w:p w:rsidR="00B51AD1" w:rsidRDefault="00B51AD1" w:rsidP="00F15048">
      <w:pPr>
        <w:pStyle w:val="Tekstpodstawowy2"/>
        <w:spacing w:line="360" w:lineRule="auto"/>
        <w:jc w:val="center"/>
        <w:rPr>
          <w:rFonts w:ascii="Times New Roman" w:eastAsia="Calibri" w:hAnsi="Times New Roman" w:cs="Times New Roman"/>
          <w:b/>
        </w:rPr>
      </w:pPr>
    </w:p>
    <w:p w:rsidR="00F15048" w:rsidRPr="007A2AFD" w:rsidRDefault="00B51AD1" w:rsidP="00F15048">
      <w:pPr>
        <w:pStyle w:val="Tekstpodstawowy2"/>
        <w:spacing w:line="360" w:lineRule="auto"/>
        <w:jc w:val="center"/>
        <w:rPr>
          <w:rFonts w:ascii="Times New Roman" w:eastAsia="Calibri" w:hAnsi="Times New Roman" w:cs="Times New Roman"/>
          <w:b/>
        </w:rPr>
      </w:pPr>
      <w:r>
        <w:rPr>
          <w:rFonts w:ascii="Times New Roman" w:eastAsia="Calibri" w:hAnsi="Times New Roman" w:cs="Times New Roman"/>
          <w:b/>
        </w:rPr>
        <w:t>§ 14</w:t>
      </w:r>
    </w:p>
    <w:p w:rsidR="00F15048" w:rsidRPr="00266102" w:rsidRDefault="00F15048" w:rsidP="007F3BDC">
      <w:pPr>
        <w:pStyle w:val="Tekstpodstawowy2"/>
        <w:numPr>
          <w:ilvl w:val="0"/>
          <w:numId w:val="19"/>
        </w:numPr>
        <w:spacing w:after="0" w:line="360" w:lineRule="auto"/>
        <w:jc w:val="both"/>
        <w:rPr>
          <w:rFonts w:ascii="Times New Roman" w:eastAsia="Calibri" w:hAnsi="Times New Roman" w:cs="Times New Roman"/>
          <w:b/>
        </w:rPr>
      </w:pPr>
      <w:r w:rsidRPr="00266102">
        <w:rPr>
          <w:rFonts w:ascii="Times New Roman" w:eastAsia="Calibri" w:hAnsi="Times New Roman" w:cs="Times New Roman"/>
          <w:b/>
        </w:rPr>
        <w:t>Umowę sporządzono w trzech jednobrzmiących egzemplarzach w tym dwa dla Zamawiającego i jeden dla Wykonawcy.</w:t>
      </w:r>
    </w:p>
    <w:p w:rsidR="00F15048" w:rsidRPr="00266102" w:rsidRDefault="00F15048" w:rsidP="007F3BDC">
      <w:pPr>
        <w:pStyle w:val="Tekstpodstawowy2"/>
        <w:numPr>
          <w:ilvl w:val="0"/>
          <w:numId w:val="19"/>
        </w:numPr>
        <w:spacing w:after="0" w:line="360" w:lineRule="auto"/>
        <w:rPr>
          <w:rFonts w:ascii="Times New Roman" w:eastAsia="Calibri" w:hAnsi="Times New Roman" w:cs="Times New Roman"/>
          <w:b/>
        </w:rPr>
      </w:pPr>
      <w:r w:rsidRPr="00266102">
        <w:rPr>
          <w:rFonts w:ascii="Times New Roman" w:eastAsia="Calibri" w:hAnsi="Times New Roman" w:cs="Times New Roman"/>
          <w:b/>
        </w:rPr>
        <w:t>Integralną część umowy stanowią załączniki:</w:t>
      </w:r>
    </w:p>
    <w:p w:rsidR="0034705E" w:rsidRDefault="0034705E" w:rsidP="0034705E">
      <w:pPr>
        <w:pStyle w:val="Akapitzlist"/>
        <w:numPr>
          <w:ilvl w:val="0"/>
          <w:numId w:val="30"/>
        </w:numPr>
        <w:tabs>
          <w:tab w:val="num" w:pos="720"/>
        </w:tabs>
        <w:spacing w:after="0" w:line="360" w:lineRule="auto"/>
        <w:jc w:val="both"/>
        <w:rPr>
          <w:rFonts w:ascii="Times New Roman" w:hAnsi="Times New Roman"/>
        </w:rPr>
      </w:pPr>
      <w:r w:rsidRPr="0034705E">
        <w:rPr>
          <w:rFonts w:ascii="Times New Roman" w:hAnsi="Times New Roman"/>
        </w:rPr>
        <w:t>Oferta Wykonawcy – załącznik nr 1,</w:t>
      </w:r>
    </w:p>
    <w:p w:rsidR="009818BE" w:rsidRPr="009818BE" w:rsidRDefault="009818BE" w:rsidP="00300C80">
      <w:pPr>
        <w:spacing w:after="0" w:line="360" w:lineRule="auto"/>
        <w:jc w:val="both"/>
        <w:rPr>
          <w:rFonts w:ascii="Times New Roman" w:eastAsia="Calibri" w:hAnsi="Times New Roman" w:cs="Times New Roman"/>
        </w:rPr>
      </w:pPr>
    </w:p>
    <w:p w:rsidR="00F15048" w:rsidRPr="00266102" w:rsidRDefault="00F15048" w:rsidP="00F15048">
      <w:pPr>
        <w:spacing w:line="360" w:lineRule="auto"/>
        <w:ind w:left="708" w:firstLine="708"/>
        <w:jc w:val="both"/>
        <w:rPr>
          <w:rFonts w:ascii="Times New Roman" w:eastAsia="Calibri" w:hAnsi="Times New Roman" w:cs="Times New Roman"/>
        </w:rPr>
      </w:pPr>
      <w:r w:rsidRPr="00266102">
        <w:rPr>
          <w:rFonts w:ascii="Times New Roman" w:eastAsia="Calibri" w:hAnsi="Times New Roman" w:cs="Times New Roman"/>
          <w:b/>
          <w:snapToGrid w:val="0"/>
        </w:rPr>
        <w:t>Zamawiaj</w:t>
      </w:r>
      <w:r w:rsidRPr="00266102">
        <w:rPr>
          <w:rFonts w:ascii="Times New Roman" w:eastAsia="Calibri" w:hAnsi="Times New Roman" w:cs="Times New Roman"/>
          <w:snapToGrid w:val="0"/>
        </w:rPr>
        <w:t>ą</w:t>
      </w:r>
      <w:r w:rsidRPr="00266102">
        <w:rPr>
          <w:rFonts w:ascii="Times New Roman" w:eastAsia="Calibri" w:hAnsi="Times New Roman" w:cs="Times New Roman"/>
          <w:b/>
          <w:snapToGrid w:val="0"/>
        </w:rPr>
        <w:t xml:space="preserve">cy </w:t>
      </w:r>
      <w:r w:rsidRPr="00266102">
        <w:rPr>
          <w:rFonts w:ascii="Times New Roman" w:eastAsia="Calibri" w:hAnsi="Times New Roman" w:cs="Times New Roman"/>
          <w:b/>
          <w:snapToGrid w:val="0"/>
        </w:rPr>
        <w:tab/>
      </w:r>
      <w:r w:rsidRPr="00266102">
        <w:rPr>
          <w:rFonts w:ascii="Times New Roman" w:eastAsia="Calibri" w:hAnsi="Times New Roman" w:cs="Times New Roman"/>
          <w:b/>
          <w:snapToGrid w:val="0"/>
        </w:rPr>
        <w:tab/>
      </w:r>
      <w:r w:rsidRPr="00266102">
        <w:rPr>
          <w:rFonts w:ascii="Times New Roman" w:eastAsia="Calibri" w:hAnsi="Times New Roman" w:cs="Times New Roman"/>
          <w:b/>
          <w:snapToGrid w:val="0"/>
        </w:rPr>
        <w:tab/>
      </w:r>
      <w:r w:rsidRPr="00266102">
        <w:rPr>
          <w:rFonts w:ascii="Times New Roman" w:eastAsia="Calibri" w:hAnsi="Times New Roman" w:cs="Times New Roman"/>
          <w:b/>
          <w:snapToGrid w:val="0"/>
        </w:rPr>
        <w:tab/>
      </w:r>
      <w:r w:rsidRPr="00266102">
        <w:rPr>
          <w:rFonts w:ascii="Times New Roman" w:eastAsia="Calibri" w:hAnsi="Times New Roman" w:cs="Times New Roman"/>
          <w:b/>
          <w:snapToGrid w:val="0"/>
        </w:rPr>
        <w:tab/>
      </w:r>
      <w:r w:rsidRPr="00266102">
        <w:rPr>
          <w:rFonts w:ascii="Times New Roman" w:eastAsia="Calibri" w:hAnsi="Times New Roman" w:cs="Times New Roman"/>
          <w:b/>
          <w:snapToGrid w:val="0"/>
        </w:rPr>
        <w:tab/>
        <w:t xml:space="preserve">Wykonawca </w:t>
      </w:r>
    </w:p>
    <w:p w:rsidR="00F15048" w:rsidRPr="00266102" w:rsidRDefault="00F15048" w:rsidP="00F15048">
      <w:pPr>
        <w:spacing w:after="240"/>
        <w:jc w:val="both"/>
        <w:rPr>
          <w:rFonts w:ascii="Times New Roman" w:eastAsia="Times New Roman" w:hAnsi="Times New Roman" w:cs="Times New Roman"/>
          <w:lang w:eastAsia="pl-PL"/>
        </w:rPr>
      </w:pPr>
    </w:p>
    <w:p w:rsidR="000B4967" w:rsidRPr="00266102" w:rsidRDefault="000B4967">
      <w:pPr>
        <w:rPr>
          <w:rFonts w:ascii="Times New Roman" w:hAnsi="Times New Roman" w:cs="Times New Roman"/>
        </w:rPr>
      </w:pPr>
    </w:p>
    <w:sectPr w:rsidR="000B4967" w:rsidRPr="00266102" w:rsidSect="00266102">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98D" w:rsidRDefault="0029198D" w:rsidP="009818BE">
      <w:pPr>
        <w:spacing w:after="0" w:line="240" w:lineRule="auto"/>
      </w:pPr>
      <w:r>
        <w:separator/>
      </w:r>
    </w:p>
  </w:endnote>
  <w:endnote w:type="continuationSeparator" w:id="0">
    <w:p w:rsidR="0029198D" w:rsidRDefault="0029198D" w:rsidP="00981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98D" w:rsidRDefault="0029198D" w:rsidP="009818BE">
      <w:pPr>
        <w:spacing w:after="0" w:line="240" w:lineRule="auto"/>
      </w:pPr>
      <w:r>
        <w:separator/>
      </w:r>
    </w:p>
  </w:footnote>
  <w:footnote w:type="continuationSeparator" w:id="0">
    <w:p w:rsidR="0029198D" w:rsidRDefault="0029198D" w:rsidP="009818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65A60"/>
    <w:multiLevelType w:val="hybridMultilevel"/>
    <w:tmpl w:val="FF8A18C4"/>
    <w:lvl w:ilvl="0" w:tplc="3710BF3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nsid w:val="14896E66"/>
    <w:multiLevelType w:val="hybridMultilevel"/>
    <w:tmpl w:val="15BC52D0"/>
    <w:lvl w:ilvl="0" w:tplc="47D2C51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383BD1"/>
    <w:multiLevelType w:val="hybridMultilevel"/>
    <w:tmpl w:val="E7265E10"/>
    <w:lvl w:ilvl="0" w:tplc="FFFFFFFF">
      <w:start w:val="1"/>
      <w:numFmt w:val="decimal"/>
      <w:lvlText w:val="%1."/>
      <w:lvlJc w:val="left"/>
      <w:pPr>
        <w:tabs>
          <w:tab w:val="num" w:pos="283"/>
        </w:tabs>
        <w:ind w:left="283" w:hanging="283"/>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979627B"/>
    <w:multiLevelType w:val="hybridMultilevel"/>
    <w:tmpl w:val="1E40C51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737"/>
        </w:tabs>
        <w:ind w:left="737" w:hanging="28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BCD2E45"/>
    <w:multiLevelType w:val="singleLevel"/>
    <w:tmpl w:val="4740DE00"/>
    <w:lvl w:ilvl="0">
      <w:start w:val="1"/>
      <w:numFmt w:val="decimal"/>
      <w:lvlText w:val="%1."/>
      <w:lvlJc w:val="left"/>
      <w:pPr>
        <w:tabs>
          <w:tab w:val="num" w:pos="360"/>
        </w:tabs>
        <w:ind w:left="360" w:hanging="360"/>
      </w:pPr>
      <w:rPr>
        <w:rFonts w:ascii="Cambria" w:hAnsi="Cambria" w:hint="default"/>
        <w:b w:val="0"/>
        <w:i w:val="0"/>
        <w:sz w:val="22"/>
      </w:rPr>
    </w:lvl>
  </w:abstractNum>
  <w:abstractNum w:abstractNumId="5">
    <w:nsid w:val="24410A95"/>
    <w:multiLevelType w:val="singleLevel"/>
    <w:tmpl w:val="91A83C1C"/>
    <w:lvl w:ilvl="0">
      <w:start w:val="1"/>
      <w:numFmt w:val="decimal"/>
      <w:lvlText w:val="%1."/>
      <w:lvlJc w:val="left"/>
      <w:pPr>
        <w:tabs>
          <w:tab w:val="num" w:pos="360"/>
        </w:tabs>
        <w:ind w:left="360" w:hanging="360"/>
      </w:pPr>
      <w:rPr>
        <w:rFonts w:ascii="Cambria" w:hAnsi="Cambria" w:hint="default"/>
        <w:b w:val="0"/>
        <w:i w:val="0"/>
        <w:sz w:val="22"/>
      </w:rPr>
    </w:lvl>
  </w:abstractNum>
  <w:abstractNum w:abstractNumId="6">
    <w:nsid w:val="299861A1"/>
    <w:multiLevelType w:val="singleLevel"/>
    <w:tmpl w:val="30FCAF7A"/>
    <w:lvl w:ilvl="0">
      <w:start w:val="5"/>
      <w:numFmt w:val="decimal"/>
      <w:lvlText w:val="%1."/>
      <w:lvlJc w:val="left"/>
      <w:pPr>
        <w:tabs>
          <w:tab w:val="num" w:pos="360"/>
        </w:tabs>
        <w:ind w:left="360" w:hanging="360"/>
      </w:pPr>
      <w:rPr>
        <w:rFonts w:ascii="Cambria" w:hAnsi="Cambria" w:hint="default"/>
        <w:b w:val="0"/>
        <w:i w:val="0"/>
        <w:sz w:val="22"/>
      </w:rPr>
    </w:lvl>
  </w:abstractNum>
  <w:abstractNum w:abstractNumId="7">
    <w:nsid w:val="3066732D"/>
    <w:multiLevelType w:val="singleLevel"/>
    <w:tmpl w:val="91A83C1C"/>
    <w:lvl w:ilvl="0">
      <w:start w:val="1"/>
      <w:numFmt w:val="decimal"/>
      <w:lvlText w:val="%1."/>
      <w:lvlJc w:val="left"/>
      <w:pPr>
        <w:tabs>
          <w:tab w:val="num" w:pos="360"/>
        </w:tabs>
        <w:ind w:left="360" w:hanging="360"/>
      </w:pPr>
      <w:rPr>
        <w:rFonts w:ascii="Cambria" w:hAnsi="Cambria" w:hint="default"/>
        <w:b w:val="0"/>
        <w:i w:val="0"/>
        <w:sz w:val="22"/>
      </w:rPr>
    </w:lvl>
  </w:abstractNum>
  <w:abstractNum w:abstractNumId="8">
    <w:nsid w:val="37BD7D83"/>
    <w:multiLevelType w:val="singleLevel"/>
    <w:tmpl w:val="ABD244A8"/>
    <w:lvl w:ilvl="0">
      <w:start w:val="1"/>
      <w:numFmt w:val="lowerLetter"/>
      <w:lvlText w:val="%1)"/>
      <w:lvlJc w:val="left"/>
      <w:pPr>
        <w:tabs>
          <w:tab w:val="num" w:pos="1211"/>
        </w:tabs>
        <w:ind w:left="1191" w:hanging="340"/>
      </w:pPr>
      <w:rPr>
        <w:rFonts w:ascii="Times New Roman" w:hAnsi="Times New Roman" w:hint="default"/>
        <w:b w:val="0"/>
        <w:i w:val="0"/>
        <w:sz w:val="24"/>
      </w:rPr>
    </w:lvl>
  </w:abstractNum>
  <w:abstractNum w:abstractNumId="9">
    <w:nsid w:val="412C0804"/>
    <w:multiLevelType w:val="hybridMultilevel"/>
    <w:tmpl w:val="80FE2C0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423A6D6E"/>
    <w:multiLevelType w:val="hybridMultilevel"/>
    <w:tmpl w:val="C8C2724A"/>
    <w:lvl w:ilvl="0" w:tplc="0415000F">
      <w:start w:val="1"/>
      <w:numFmt w:val="decimal"/>
      <w:lvlText w:val="%1."/>
      <w:lvlJc w:val="left"/>
      <w:pPr>
        <w:ind w:left="631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90B675C"/>
    <w:multiLevelType w:val="multilevel"/>
    <w:tmpl w:val="7BEC7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CB44EBC"/>
    <w:multiLevelType w:val="singleLevel"/>
    <w:tmpl w:val="F238EF3C"/>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13">
    <w:nsid w:val="4CF51A8C"/>
    <w:multiLevelType w:val="hybridMultilevel"/>
    <w:tmpl w:val="434E59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E8B794E"/>
    <w:multiLevelType w:val="multilevel"/>
    <w:tmpl w:val="7EE8ED7A"/>
    <w:lvl w:ilvl="0">
      <w:start w:val="1"/>
      <w:numFmt w:val="decimal"/>
      <w:lvlText w:val="%1."/>
      <w:lvlJc w:val="left"/>
      <w:pPr>
        <w:ind w:left="0" w:firstLine="0"/>
      </w:pPr>
      <w:rPr>
        <w:rFonts w:ascii="Cambria" w:eastAsia="Calibri" w:hAnsi="Cambria" w:cs="Calibri"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start w:val="1"/>
      <w:numFmt w:val="decimal"/>
      <w:lvlText w:val="%3)"/>
      <w:lvlJc w:val="left"/>
      <w:pPr>
        <w:ind w:left="284"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F6641D2"/>
    <w:multiLevelType w:val="hybridMultilevel"/>
    <w:tmpl w:val="407C4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FA062A1"/>
    <w:multiLevelType w:val="singleLevel"/>
    <w:tmpl w:val="58644FD4"/>
    <w:lvl w:ilvl="0">
      <w:start w:val="1"/>
      <w:numFmt w:val="decimal"/>
      <w:lvlText w:val="%1)"/>
      <w:lvlJc w:val="left"/>
      <w:pPr>
        <w:tabs>
          <w:tab w:val="num" w:pos="360"/>
        </w:tabs>
        <w:ind w:left="360" w:hanging="360"/>
      </w:pPr>
      <w:rPr>
        <w:rFonts w:ascii="Cambria" w:hAnsi="Arial Narrow" w:hint="default"/>
        <w:sz w:val="22"/>
      </w:rPr>
    </w:lvl>
  </w:abstractNum>
  <w:abstractNum w:abstractNumId="17">
    <w:nsid w:val="4FD31F68"/>
    <w:multiLevelType w:val="hybridMultilevel"/>
    <w:tmpl w:val="186A1B2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FE37312"/>
    <w:multiLevelType w:val="hybridMultilevel"/>
    <w:tmpl w:val="7C74D4C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88B0C17"/>
    <w:multiLevelType w:val="hybridMultilevel"/>
    <w:tmpl w:val="22B276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598A5706"/>
    <w:multiLevelType w:val="singleLevel"/>
    <w:tmpl w:val="6D18BE24"/>
    <w:lvl w:ilvl="0">
      <w:start w:val="1"/>
      <w:numFmt w:val="decimal"/>
      <w:lvlText w:val="%1."/>
      <w:lvlJc w:val="left"/>
      <w:pPr>
        <w:tabs>
          <w:tab w:val="num" w:pos="360"/>
        </w:tabs>
        <w:ind w:left="360" w:hanging="360"/>
      </w:pPr>
      <w:rPr>
        <w:rFonts w:ascii="Cambria" w:hAnsi="Cambria" w:hint="default"/>
        <w:b w:val="0"/>
        <w:i w:val="0"/>
        <w:sz w:val="22"/>
      </w:rPr>
    </w:lvl>
  </w:abstractNum>
  <w:abstractNum w:abstractNumId="21">
    <w:nsid w:val="5C2F4FA6"/>
    <w:multiLevelType w:val="singleLevel"/>
    <w:tmpl w:val="58644FD4"/>
    <w:lvl w:ilvl="0">
      <w:start w:val="1"/>
      <w:numFmt w:val="decimal"/>
      <w:lvlText w:val="%1)"/>
      <w:lvlJc w:val="left"/>
      <w:pPr>
        <w:tabs>
          <w:tab w:val="num" w:pos="360"/>
        </w:tabs>
        <w:ind w:left="360" w:hanging="360"/>
      </w:pPr>
      <w:rPr>
        <w:rFonts w:ascii="Cambria" w:hAnsi="Arial Narrow" w:hint="default"/>
        <w:sz w:val="22"/>
      </w:rPr>
    </w:lvl>
  </w:abstractNum>
  <w:abstractNum w:abstractNumId="22">
    <w:nsid w:val="5DF24F74"/>
    <w:multiLevelType w:val="singleLevel"/>
    <w:tmpl w:val="6D18BE24"/>
    <w:lvl w:ilvl="0">
      <w:start w:val="1"/>
      <w:numFmt w:val="decimal"/>
      <w:lvlText w:val="%1."/>
      <w:lvlJc w:val="left"/>
      <w:pPr>
        <w:tabs>
          <w:tab w:val="num" w:pos="360"/>
        </w:tabs>
        <w:ind w:left="360" w:hanging="360"/>
      </w:pPr>
      <w:rPr>
        <w:rFonts w:ascii="Cambria" w:hAnsi="Cambria" w:hint="default"/>
        <w:b w:val="0"/>
        <w:i w:val="0"/>
        <w:sz w:val="22"/>
      </w:rPr>
    </w:lvl>
  </w:abstractNum>
  <w:abstractNum w:abstractNumId="23">
    <w:nsid w:val="5E4D7836"/>
    <w:multiLevelType w:val="multilevel"/>
    <w:tmpl w:val="131C7CE4"/>
    <w:lvl w:ilvl="0">
      <w:start w:val="1"/>
      <w:numFmt w:val="decimal"/>
      <w:lvlText w:val="%1."/>
      <w:lvlJc w:val="left"/>
      <w:pPr>
        <w:ind w:left="0" w:firstLine="0"/>
      </w:pPr>
      <w:rPr>
        <w:rFonts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start w:val="1"/>
      <w:numFmt w:val="decimal"/>
      <w:lvlText w:val="%3)"/>
      <w:lvlJc w:val="left"/>
      <w:pPr>
        <w:ind w:left="284"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5F076447"/>
    <w:multiLevelType w:val="hybridMultilevel"/>
    <w:tmpl w:val="8014F3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F0F19CC"/>
    <w:multiLevelType w:val="hybridMultilevel"/>
    <w:tmpl w:val="3CA60976"/>
    <w:lvl w:ilvl="0" w:tplc="6F40845C">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62022044"/>
    <w:multiLevelType w:val="multilevel"/>
    <w:tmpl w:val="69E632D0"/>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abstractNum>
  <w:abstractNum w:abstractNumId="27">
    <w:nsid w:val="63964E48"/>
    <w:multiLevelType w:val="singleLevel"/>
    <w:tmpl w:val="58644FD4"/>
    <w:lvl w:ilvl="0">
      <w:start w:val="1"/>
      <w:numFmt w:val="decimal"/>
      <w:lvlText w:val="%1)"/>
      <w:lvlJc w:val="left"/>
      <w:pPr>
        <w:tabs>
          <w:tab w:val="num" w:pos="360"/>
        </w:tabs>
        <w:ind w:left="360" w:hanging="360"/>
      </w:pPr>
      <w:rPr>
        <w:rFonts w:ascii="Cambria" w:hAnsi="Arial Narrow" w:hint="default"/>
        <w:sz w:val="22"/>
      </w:rPr>
    </w:lvl>
  </w:abstractNum>
  <w:abstractNum w:abstractNumId="28">
    <w:nsid w:val="69F47D7A"/>
    <w:multiLevelType w:val="hybridMultilevel"/>
    <w:tmpl w:val="8E4450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A2263DA"/>
    <w:multiLevelType w:val="hybridMultilevel"/>
    <w:tmpl w:val="E7765464"/>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ACF67E6"/>
    <w:multiLevelType w:val="hybridMultilevel"/>
    <w:tmpl w:val="794A7DD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72934FC1"/>
    <w:multiLevelType w:val="hybridMultilevel"/>
    <w:tmpl w:val="9B06A228"/>
    <w:lvl w:ilvl="0" w:tplc="FFFFFFFF">
      <w:start w:val="1"/>
      <w:numFmt w:val="decimal"/>
      <w:lvlText w:val="%1."/>
      <w:lvlJc w:val="left"/>
      <w:pPr>
        <w:tabs>
          <w:tab w:val="num" w:pos="644"/>
        </w:tabs>
        <w:ind w:left="644" w:hanging="360"/>
      </w:pPr>
      <w:rPr>
        <w:rFonts w:ascii="Times New Roman" w:hAnsi="Times New Roman" w:cs="Times New Roman" w:hint="default"/>
        <w:b w:val="0"/>
        <w:i w:val="0"/>
        <w:sz w:val="24"/>
      </w:rPr>
    </w:lvl>
    <w:lvl w:ilvl="1" w:tplc="FFFFFFFF">
      <w:start w:val="2"/>
      <w:numFmt w:val="decimal"/>
      <w:lvlText w:val="%2."/>
      <w:lvlJc w:val="left"/>
      <w:pPr>
        <w:tabs>
          <w:tab w:val="num" w:pos="1724"/>
        </w:tabs>
        <w:ind w:left="1724" w:hanging="360"/>
      </w:pPr>
      <w:rPr>
        <w:rFonts w:ascii="Arial" w:hAnsi="Arial" w:cs="Times New Roman" w:hint="default"/>
        <w:b w:val="0"/>
        <w:i w:val="0"/>
        <w:sz w:val="24"/>
      </w:rPr>
    </w:lvl>
    <w:lvl w:ilvl="2" w:tplc="FFFFFFFF">
      <w:start w:val="1"/>
      <w:numFmt w:val="decimal"/>
      <w:lvlText w:val="%3."/>
      <w:lvlJc w:val="left"/>
      <w:pPr>
        <w:tabs>
          <w:tab w:val="num" w:pos="2444"/>
        </w:tabs>
        <w:ind w:left="2444" w:hanging="360"/>
      </w:pPr>
    </w:lvl>
    <w:lvl w:ilvl="3" w:tplc="FFFFFFFF">
      <w:start w:val="1"/>
      <w:numFmt w:val="decimal"/>
      <w:lvlText w:val="%4."/>
      <w:lvlJc w:val="left"/>
      <w:pPr>
        <w:tabs>
          <w:tab w:val="num" w:pos="3164"/>
        </w:tabs>
        <w:ind w:left="3164" w:hanging="360"/>
      </w:pPr>
    </w:lvl>
    <w:lvl w:ilvl="4" w:tplc="FFFFFFFF">
      <w:start w:val="1"/>
      <w:numFmt w:val="decimal"/>
      <w:lvlText w:val="%5."/>
      <w:lvlJc w:val="left"/>
      <w:pPr>
        <w:tabs>
          <w:tab w:val="num" w:pos="3884"/>
        </w:tabs>
        <w:ind w:left="3884" w:hanging="360"/>
      </w:pPr>
    </w:lvl>
    <w:lvl w:ilvl="5" w:tplc="FFFFFFFF">
      <w:start w:val="1"/>
      <w:numFmt w:val="decimal"/>
      <w:lvlText w:val="%6."/>
      <w:lvlJc w:val="left"/>
      <w:pPr>
        <w:tabs>
          <w:tab w:val="num" w:pos="4604"/>
        </w:tabs>
        <w:ind w:left="4604" w:hanging="360"/>
      </w:pPr>
    </w:lvl>
    <w:lvl w:ilvl="6" w:tplc="FFFFFFFF">
      <w:start w:val="1"/>
      <w:numFmt w:val="decimal"/>
      <w:lvlText w:val="%7."/>
      <w:lvlJc w:val="left"/>
      <w:pPr>
        <w:tabs>
          <w:tab w:val="num" w:pos="5324"/>
        </w:tabs>
        <w:ind w:left="5324" w:hanging="360"/>
      </w:pPr>
    </w:lvl>
    <w:lvl w:ilvl="7" w:tplc="FFFFFFFF">
      <w:start w:val="1"/>
      <w:numFmt w:val="decimal"/>
      <w:lvlText w:val="%8."/>
      <w:lvlJc w:val="left"/>
      <w:pPr>
        <w:tabs>
          <w:tab w:val="num" w:pos="6044"/>
        </w:tabs>
        <w:ind w:left="6044" w:hanging="360"/>
      </w:pPr>
    </w:lvl>
    <w:lvl w:ilvl="8" w:tplc="FFFFFFFF">
      <w:start w:val="1"/>
      <w:numFmt w:val="decimal"/>
      <w:lvlText w:val="%9."/>
      <w:lvlJc w:val="left"/>
      <w:pPr>
        <w:tabs>
          <w:tab w:val="num" w:pos="6764"/>
        </w:tabs>
        <w:ind w:left="6764" w:hanging="360"/>
      </w:pPr>
    </w:lvl>
  </w:abstractNum>
  <w:abstractNum w:abstractNumId="32">
    <w:nsid w:val="74757E74"/>
    <w:multiLevelType w:val="hybridMultilevel"/>
    <w:tmpl w:val="3F6C8840"/>
    <w:lvl w:ilvl="0" w:tplc="CEC27524">
      <w:start w:val="1"/>
      <w:numFmt w:val="lowerLetter"/>
      <w:lvlText w:val="%1)"/>
      <w:lvlJc w:val="left"/>
      <w:pPr>
        <w:tabs>
          <w:tab w:val="num" w:pos="1440"/>
        </w:tabs>
        <w:ind w:left="1440" w:hanging="360"/>
      </w:pPr>
      <w:rPr>
        <w:rFonts w:ascii="Times New Roman" w:hAnsi="Times New Roman" w:cs="Times New Roman" w:hint="default"/>
        <w:b w:val="0"/>
        <w:i w:val="0"/>
        <w:sz w:val="22"/>
        <w:szCs w:val="24"/>
      </w:rPr>
    </w:lvl>
    <w:lvl w:ilvl="1" w:tplc="FFFFFFFF">
      <w:start w:val="1"/>
      <w:numFmt w:val="bullet"/>
      <w:lvlText w:val="-"/>
      <w:lvlJc w:val="left"/>
      <w:pPr>
        <w:tabs>
          <w:tab w:val="num" w:pos="1440"/>
        </w:tabs>
        <w:ind w:left="1440" w:hanging="360"/>
      </w:pPr>
      <w:rPr>
        <w:rFonts w:ascii="Times New Roman" w:hAnsi="Times New Roman" w:cs="Times New Roman" w:hint="default"/>
        <w:b w:val="0"/>
        <w:i w:val="0"/>
        <w:sz w:val="24"/>
        <w:szCs w:val="24"/>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934EC102">
      <w:start w:val="1"/>
      <w:numFmt w:val="decimal"/>
      <w:lvlText w:val="%7."/>
      <w:lvlJc w:val="left"/>
      <w:pPr>
        <w:tabs>
          <w:tab w:val="num" w:pos="5040"/>
        </w:tabs>
        <w:ind w:left="5040" w:hanging="360"/>
      </w:pPr>
      <w:rPr>
        <w:b w:val="0"/>
        <w:i w:val="0"/>
      </w:r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752B32EE"/>
    <w:multiLevelType w:val="hybridMultilevel"/>
    <w:tmpl w:val="F01A9DDE"/>
    <w:lvl w:ilvl="0" w:tplc="DB109880">
      <w:start w:val="1"/>
      <w:numFmt w:val="decimal"/>
      <w:lvlText w:val="%1."/>
      <w:lvlJc w:val="left"/>
      <w:pPr>
        <w:ind w:left="720" w:hanging="360"/>
      </w:pPr>
      <w:rPr>
        <w:rFonts w:eastAsia="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ABF4BB8"/>
    <w:multiLevelType w:val="hybridMultilevel"/>
    <w:tmpl w:val="80FE2C0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7AEF674C"/>
    <w:multiLevelType w:val="hybridMultilevel"/>
    <w:tmpl w:val="280A79B0"/>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6">
    <w:nsid w:val="7B565FD1"/>
    <w:multiLevelType w:val="hybridMultilevel"/>
    <w:tmpl w:val="7FC0674A"/>
    <w:lvl w:ilvl="0" w:tplc="FFFFFFFF">
      <w:start w:val="1"/>
      <w:numFmt w:val="decimal"/>
      <w:lvlText w:val="%1."/>
      <w:lvlJc w:val="left"/>
      <w:pPr>
        <w:tabs>
          <w:tab w:val="num" w:pos="463"/>
        </w:tabs>
        <w:ind w:left="463" w:hanging="283"/>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nsid w:val="7D086B91"/>
    <w:multiLevelType w:val="hybridMultilevel"/>
    <w:tmpl w:val="8D9053D4"/>
    <w:lvl w:ilvl="0" w:tplc="6DD2802A">
      <w:start w:val="1"/>
      <w:numFmt w:val="decimal"/>
      <w:lvlText w:val="%1."/>
      <w:lvlJc w:val="left"/>
      <w:pPr>
        <w:tabs>
          <w:tab w:val="num" w:pos="360"/>
        </w:tabs>
        <w:ind w:left="360" w:hanging="360"/>
      </w:pPr>
      <w:rPr>
        <w:rFonts w:asciiTheme="minorHAnsi" w:eastAsiaTheme="minorHAnsi" w:hAnsiTheme="minorHAnsi" w:cstheme="minorBidi"/>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8">
    <w:nsid w:val="7F2178B6"/>
    <w:multiLevelType w:val="hybridMultilevel"/>
    <w:tmpl w:val="D6EA843A"/>
    <w:lvl w:ilvl="0" w:tplc="04150001">
      <w:start w:val="1"/>
      <w:numFmt w:val="bullet"/>
      <w:lvlText w:val=""/>
      <w:lvlJc w:val="left"/>
      <w:pPr>
        <w:tabs>
          <w:tab w:val="num" w:pos="786"/>
        </w:tabs>
        <w:ind w:left="786"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12"/>
    <w:lvlOverride w:ilvl="0">
      <w:startOverride w:val="1"/>
    </w:lvlOverride>
  </w:num>
  <w:num w:numId="7">
    <w:abstractNumId w:val="11"/>
  </w:num>
  <w:num w:numId="8">
    <w:abstractNumId w:val="34"/>
  </w:num>
  <w:num w:numId="9">
    <w:abstractNumId w:val="30"/>
  </w:num>
  <w:num w:numId="10">
    <w:abstractNumId w:val="20"/>
  </w:num>
  <w:num w:numId="11">
    <w:abstractNumId w:val="8"/>
  </w:num>
  <w:num w:numId="12">
    <w:abstractNumId w:val="22"/>
  </w:num>
  <w:num w:numId="13">
    <w:abstractNumId w:val="27"/>
  </w:num>
  <w:num w:numId="14">
    <w:abstractNumId w:val="21"/>
  </w:num>
  <w:num w:numId="15">
    <w:abstractNumId w:val="16"/>
  </w:num>
  <w:num w:numId="16">
    <w:abstractNumId w:val="6"/>
  </w:num>
  <w:num w:numId="17">
    <w:abstractNumId w:val="4"/>
  </w:num>
  <w:num w:numId="18">
    <w:abstractNumId w:val="5"/>
  </w:num>
  <w:num w:numId="19">
    <w:abstractNumId w:val="7"/>
  </w:num>
  <w:num w:numId="20">
    <w:abstractNumId w:val="24"/>
  </w:num>
  <w:num w:numId="21">
    <w:abstractNumId w:val="32"/>
  </w:num>
  <w:num w:numId="22">
    <w:abstractNumId w:val="37"/>
  </w:num>
  <w:num w:numId="23">
    <w:abstractNumId w:val="0"/>
  </w:num>
  <w:num w:numId="24">
    <w:abstractNumId w:val="17"/>
  </w:num>
  <w:num w:numId="25">
    <w:abstractNumId w:val="38"/>
  </w:num>
  <w:num w:numId="26">
    <w:abstractNumId w:val="28"/>
  </w:num>
  <w:num w:numId="27">
    <w:abstractNumId w:val="15"/>
  </w:num>
  <w:num w:numId="28">
    <w:abstractNumId w:val="13"/>
  </w:num>
  <w:num w:numId="29">
    <w:abstractNumId w:val="25"/>
  </w:num>
  <w:num w:numId="30">
    <w:abstractNumId w:val="19"/>
  </w:num>
  <w:num w:numId="31">
    <w:abstractNumId w:val="26"/>
  </w:num>
  <w:num w:numId="32">
    <w:abstractNumId w:val="10"/>
  </w:num>
  <w:num w:numId="33">
    <w:abstractNumId w:val="35"/>
  </w:num>
  <w:num w:numId="34">
    <w:abstractNumId w:val="18"/>
  </w:num>
  <w:num w:numId="35">
    <w:abstractNumId w:val="14"/>
  </w:num>
  <w:num w:numId="36">
    <w:abstractNumId w:val="23"/>
  </w:num>
  <w:num w:numId="37">
    <w:abstractNumId w:val="29"/>
  </w:num>
  <w:num w:numId="38">
    <w:abstractNumId w:val="1"/>
  </w:num>
  <w:num w:numId="39">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15048"/>
    <w:rsid w:val="00006199"/>
    <w:rsid w:val="00034860"/>
    <w:rsid w:val="00046D02"/>
    <w:rsid w:val="00051EA2"/>
    <w:rsid w:val="00073EB0"/>
    <w:rsid w:val="00074569"/>
    <w:rsid w:val="000A307E"/>
    <w:rsid w:val="000B2AB1"/>
    <w:rsid w:val="000B35E1"/>
    <w:rsid w:val="000B4967"/>
    <w:rsid w:val="000C04F1"/>
    <w:rsid w:val="000C3A1A"/>
    <w:rsid w:val="00113581"/>
    <w:rsid w:val="00113EE9"/>
    <w:rsid w:val="0011423F"/>
    <w:rsid w:val="00146DDC"/>
    <w:rsid w:val="00164BA9"/>
    <w:rsid w:val="00173EF4"/>
    <w:rsid w:val="00177AF0"/>
    <w:rsid w:val="001C0A09"/>
    <w:rsid w:val="001C3E7E"/>
    <w:rsid w:val="001F43C0"/>
    <w:rsid w:val="0021720B"/>
    <w:rsid w:val="00225640"/>
    <w:rsid w:val="00226F24"/>
    <w:rsid w:val="00227BE1"/>
    <w:rsid w:val="0024247A"/>
    <w:rsid w:val="0024496D"/>
    <w:rsid w:val="00257F54"/>
    <w:rsid w:val="00266102"/>
    <w:rsid w:val="00273196"/>
    <w:rsid w:val="0029198D"/>
    <w:rsid w:val="00292869"/>
    <w:rsid w:val="002B77A6"/>
    <w:rsid w:val="002E0CE7"/>
    <w:rsid w:val="002E1569"/>
    <w:rsid w:val="002F2B5E"/>
    <w:rsid w:val="003007E5"/>
    <w:rsid w:val="00300C80"/>
    <w:rsid w:val="00311C95"/>
    <w:rsid w:val="00320832"/>
    <w:rsid w:val="0032277B"/>
    <w:rsid w:val="00331BEA"/>
    <w:rsid w:val="0034705E"/>
    <w:rsid w:val="00350E00"/>
    <w:rsid w:val="00371D93"/>
    <w:rsid w:val="00384795"/>
    <w:rsid w:val="003A7995"/>
    <w:rsid w:val="003B6B65"/>
    <w:rsid w:val="003E5EDD"/>
    <w:rsid w:val="0047039F"/>
    <w:rsid w:val="00491AD1"/>
    <w:rsid w:val="00493C8A"/>
    <w:rsid w:val="0049417A"/>
    <w:rsid w:val="004B2855"/>
    <w:rsid w:val="004C068E"/>
    <w:rsid w:val="004D5FCE"/>
    <w:rsid w:val="004E0508"/>
    <w:rsid w:val="004E26C7"/>
    <w:rsid w:val="004E70C5"/>
    <w:rsid w:val="004F10BE"/>
    <w:rsid w:val="00503858"/>
    <w:rsid w:val="005071AC"/>
    <w:rsid w:val="00526088"/>
    <w:rsid w:val="0053000E"/>
    <w:rsid w:val="00534982"/>
    <w:rsid w:val="0055286B"/>
    <w:rsid w:val="0056255D"/>
    <w:rsid w:val="00572F18"/>
    <w:rsid w:val="00590B9C"/>
    <w:rsid w:val="005941EA"/>
    <w:rsid w:val="005A391D"/>
    <w:rsid w:val="005D7071"/>
    <w:rsid w:val="005E4A15"/>
    <w:rsid w:val="005E6518"/>
    <w:rsid w:val="005F7587"/>
    <w:rsid w:val="0060385C"/>
    <w:rsid w:val="00630109"/>
    <w:rsid w:val="00631339"/>
    <w:rsid w:val="00640DE0"/>
    <w:rsid w:val="00647BF9"/>
    <w:rsid w:val="006621F3"/>
    <w:rsid w:val="00691D90"/>
    <w:rsid w:val="00692F35"/>
    <w:rsid w:val="006A3509"/>
    <w:rsid w:val="006B32E3"/>
    <w:rsid w:val="006B5D75"/>
    <w:rsid w:val="006C3330"/>
    <w:rsid w:val="006F18C6"/>
    <w:rsid w:val="00700CB4"/>
    <w:rsid w:val="00732AC4"/>
    <w:rsid w:val="00737C3B"/>
    <w:rsid w:val="00763D44"/>
    <w:rsid w:val="00777D38"/>
    <w:rsid w:val="00793867"/>
    <w:rsid w:val="007A2AFD"/>
    <w:rsid w:val="007A6A2F"/>
    <w:rsid w:val="007D0F4F"/>
    <w:rsid w:val="007F2E19"/>
    <w:rsid w:val="007F3BDC"/>
    <w:rsid w:val="008001AC"/>
    <w:rsid w:val="00804DEE"/>
    <w:rsid w:val="00867B06"/>
    <w:rsid w:val="00871DF0"/>
    <w:rsid w:val="0087684E"/>
    <w:rsid w:val="00885815"/>
    <w:rsid w:val="008A26FD"/>
    <w:rsid w:val="008B1DF1"/>
    <w:rsid w:val="00914B60"/>
    <w:rsid w:val="009335EB"/>
    <w:rsid w:val="00940C29"/>
    <w:rsid w:val="00942F7B"/>
    <w:rsid w:val="00946C12"/>
    <w:rsid w:val="0095160B"/>
    <w:rsid w:val="009818BE"/>
    <w:rsid w:val="00982032"/>
    <w:rsid w:val="009A2C45"/>
    <w:rsid w:val="009A665D"/>
    <w:rsid w:val="009B6708"/>
    <w:rsid w:val="009E3297"/>
    <w:rsid w:val="00A17643"/>
    <w:rsid w:val="00A5696A"/>
    <w:rsid w:val="00A6066A"/>
    <w:rsid w:val="00A626B0"/>
    <w:rsid w:val="00A73D60"/>
    <w:rsid w:val="00A935D7"/>
    <w:rsid w:val="00A9484A"/>
    <w:rsid w:val="00A96208"/>
    <w:rsid w:val="00AB06B7"/>
    <w:rsid w:val="00AD6EB4"/>
    <w:rsid w:val="00AE265A"/>
    <w:rsid w:val="00AE42EB"/>
    <w:rsid w:val="00B23BFB"/>
    <w:rsid w:val="00B40A41"/>
    <w:rsid w:val="00B41D8D"/>
    <w:rsid w:val="00B51AD1"/>
    <w:rsid w:val="00B562D9"/>
    <w:rsid w:val="00B7334C"/>
    <w:rsid w:val="00BA36D3"/>
    <w:rsid w:val="00BB4454"/>
    <w:rsid w:val="00BD2C4C"/>
    <w:rsid w:val="00BF1766"/>
    <w:rsid w:val="00BF47BD"/>
    <w:rsid w:val="00C0465A"/>
    <w:rsid w:val="00C4532F"/>
    <w:rsid w:val="00C659CF"/>
    <w:rsid w:val="00C83233"/>
    <w:rsid w:val="00C87B31"/>
    <w:rsid w:val="00CB1002"/>
    <w:rsid w:val="00CB7F6E"/>
    <w:rsid w:val="00CC34F6"/>
    <w:rsid w:val="00CC5A0D"/>
    <w:rsid w:val="00CD42EE"/>
    <w:rsid w:val="00CE2168"/>
    <w:rsid w:val="00D26920"/>
    <w:rsid w:val="00D33673"/>
    <w:rsid w:val="00D436F9"/>
    <w:rsid w:val="00D52035"/>
    <w:rsid w:val="00D54D01"/>
    <w:rsid w:val="00D65414"/>
    <w:rsid w:val="00D73D4F"/>
    <w:rsid w:val="00D9363C"/>
    <w:rsid w:val="00DC3FDC"/>
    <w:rsid w:val="00DF1283"/>
    <w:rsid w:val="00DF3E6A"/>
    <w:rsid w:val="00E1794A"/>
    <w:rsid w:val="00E22767"/>
    <w:rsid w:val="00E228AA"/>
    <w:rsid w:val="00E3039B"/>
    <w:rsid w:val="00E4068A"/>
    <w:rsid w:val="00E44971"/>
    <w:rsid w:val="00E53CF0"/>
    <w:rsid w:val="00E548B7"/>
    <w:rsid w:val="00E63C69"/>
    <w:rsid w:val="00E8545F"/>
    <w:rsid w:val="00E87852"/>
    <w:rsid w:val="00EB4A8B"/>
    <w:rsid w:val="00EC3B1B"/>
    <w:rsid w:val="00EE20ED"/>
    <w:rsid w:val="00EE2181"/>
    <w:rsid w:val="00F04AE8"/>
    <w:rsid w:val="00F15048"/>
    <w:rsid w:val="00F2677A"/>
    <w:rsid w:val="00F36EA4"/>
    <w:rsid w:val="00F40615"/>
    <w:rsid w:val="00F46982"/>
    <w:rsid w:val="00F6542D"/>
    <w:rsid w:val="00F82C8B"/>
    <w:rsid w:val="00F91CB6"/>
    <w:rsid w:val="00F97350"/>
    <w:rsid w:val="00FA1B46"/>
    <w:rsid w:val="00FA31C1"/>
    <w:rsid w:val="00FB06AD"/>
    <w:rsid w:val="00FC3CDF"/>
    <w:rsid w:val="00FE28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5048"/>
    <w:rPr>
      <w:rFonts w:cstheme="minorBidi"/>
      <w:lang w:val="pl-PL" w:bidi="ar-SA"/>
    </w:rPr>
  </w:style>
  <w:style w:type="paragraph" w:styleId="Nagwek1">
    <w:name w:val="heading 1"/>
    <w:basedOn w:val="Normalny"/>
    <w:next w:val="Normalny"/>
    <w:link w:val="Nagwek1Znak"/>
    <w:qFormat/>
    <w:rsid w:val="0095160B"/>
    <w:pPr>
      <w:keepNext/>
      <w:spacing w:before="240" w:after="60"/>
      <w:outlineLvl w:val="0"/>
    </w:pPr>
    <w:rPr>
      <w:rFonts w:asciiTheme="majorHAnsi" w:eastAsiaTheme="majorEastAsia" w:hAnsiTheme="majorHAnsi"/>
      <w:b/>
      <w:bCs/>
      <w:kern w:val="32"/>
      <w:sz w:val="32"/>
      <w:szCs w:val="32"/>
    </w:rPr>
  </w:style>
  <w:style w:type="paragraph" w:styleId="Nagwek2">
    <w:name w:val="heading 2"/>
    <w:basedOn w:val="Normalny"/>
    <w:next w:val="Normalny"/>
    <w:link w:val="Nagwek2Znak"/>
    <w:uiPriority w:val="9"/>
    <w:semiHidden/>
    <w:unhideWhenUsed/>
    <w:qFormat/>
    <w:rsid w:val="0095160B"/>
    <w:pPr>
      <w:keepNext/>
      <w:spacing w:before="240" w:after="60"/>
      <w:outlineLvl w:val="1"/>
    </w:pPr>
    <w:rPr>
      <w:rFonts w:asciiTheme="majorHAnsi" w:eastAsiaTheme="majorEastAsia" w:hAnsiTheme="majorHAnsi"/>
      <w:b/>
      <w:bCs/>
      <w:i/>
      <w:iCs/>
      <w:sz w:val="28"/>
      <w:szCs w:val="28"/>
    </w:rPr>
  </w:style>
  <w:style w:type="paragraph" w:styleId="Nagwek3">
    <w:name w:val="heading 3"/>
    <w:basedOn w:val="Normalny"/>
    <w:next w:val="Normalny"/>
    <w:link w:val="Nagwek3Znak"/>
    <w:uiPriority w:val="9"/>
    <w:semiHidden/>
    <w:unhideWhenUsed/>
    <w:qFormat/>
    <w:rsid w:val="0095160B"/>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nhideWhenUsed/>
    <w:qFormat/>
    <w:rsid w:val="0095160B"/>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95160B"/>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95160B"/>
    <w:pPr>
      <w:spacing w:before="240" w:after="60"/>
      <w:outlineLvl w:val="5"/>
    </w:pPr>
    <w:rPr>
      <w:b/>
      <w:bCs/>
    </w:rPr>
  </w:style>
  <w:style w:type="paragraph" w:styleId="Nagwek7">
    <w:name w:val="heading 7"/>
    <w:basedOn w:val="Normalny"/>
    <w:next w:val="Normalny"/>
    <w:link w:val="Nagwek7Znak"/>
    <w:uiPriority w:val="9"/>
    <w:semiHidden/>
    <w:unhideWhenUsed/>
    <w:qFormat/>
    <w:rsid w:val="0095160B"/>
    <w:pPr>
      <w:spacing w:before="240" w:after="60"/>
      <w:outlineLvl w:val="6"/>
    </w:pPr>
  </w:style>
  <w:style w:type="paragraph" w:styleId="Nagwek8">
    <w:name w:val="heading 8"/>
    <w:basedOn w:val="Normalny"/>
    <w:next w:val="Normalny"/>
    <w:link w:val="Nagwek8Znak"/>
    <w:uiPriority w:val="9"/>
    <w:semiHidden/>
    <w:unhideWhenUsed/>
    <w:qFormat/>
    <w:rsid w:val="0095160B"/>
    <w:pPr>
      <w:spacing w:before="240" w:after="60"/>
      <w:outlineLvl w:val="7"/>
    </w:pPr>
    <w:rPr>
      <w:i/>
      <w:iCs/>
    </w:rPr>
  </w:style>
  <w:style w:type="paragraph" w:styleId="Nagwek9">
    <w:name w:val="heading 9"/>
    <w:basedOn w:val="Normalny"/>
    <w:next w:val="Normalny"/>
    <w:link w:val="Nagwek9Znak"/>
    <w:uiPriority w:val="9"/>
    <w:semiHidden/>
    <w:unhideWhenUsed/>
    <w:qFormat/>
    <w:rsid w:val="0095160B"/>
    <w:pPr>
      <w:spacing w:before="240" w:after="60"/>
      <w:outlineLvl w:val="8"/>
    </w:pPr>
    <w:rPr>
      <w:rFonts w:asciiTheme="majorHAnsi" w:eastAsiaTheme="majorEastAsia" w:hAnsiTheme="majorHAns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5160B"/>
    <w:rPr>
      <w:rFonts w:asciiTheme="majorHAnsi" w:eastAsiaTheme="majorEastAsia" w:hAnsiTheme="majorHAnsi"/>
      <w:b/>
      <w:bCs/>
      <w:kern w:val="32"/>
      <w:sz w:val="32"/>
      <w:szCs w:val="32"/>
    </w:rPr>
  </w:style>
  <w:style w:type="character" w:customStyle="1" w:styleId="Nagwek2Znak">
    <w:name w:val="Nagłówek 2 Znak"/>
    <w:basedOn w:val="Domylnaczcionkaakapitu"/>
    <w:link w:val="Nagwek2"/>
    <w:uiPriority w:val="9"/>
    <w:semiHidden/>
    <w:rsid w:val="0095160B"/>
    <w:rPr>
      <w:rFonts w:asciiTheme="majorHAnsi" w:eastAsiaTheme="majorEastAsia" w:hAnsiTheme="majorHAnsi"/>
      <w:b/>
      <w:bCs/>
      <w:i/>
      <w:iCs/>
      <w:sz w:val="28"/>
      <w:szCs w:val="28"/>
    </w:rPr>
  </w:style>
  <w:style w:type="character" w:customStyle="1" w:styleId="Nagwek3Znak">
    <w:name w:val="Nagłówek 3 Znak"/>
    <w:basedOn w:val="Domylnaczcionkaakapitu"/>
    <w:link w:val="Nagwek3"/>
    <w:uiPriority w:val="9"/>
    <w:semiHidden/>
    <w:rsid w:val="0095160B"/>
    <w:rPr>
      <w:rFonts w:asciiTheme="majorHAnsi" w:eastAsiaTheme="majorEastAsia" w:hAnsiTheme="majorHAnsi"/>
      <w:b/>
      <w:bCs/>
      <w:sz w:val="26"/>
      <w:szCs w:val="26"/>
    </w:rPr>
  </w:style>
  <w:style w:type="character" w:customStyle="1" w:styleId="Nagwek4Znak">
    <w:name w:val="Nagłówek 4 Znak"/>
    <w:basedOn w:val="Domylnaczcionkaakapitu"/>
    <w:link w:val="Nagwek4"/>
    <w:rsid w:val="0095160B"/>
    <w:rPr>
      <w:b/>
      <w:bCs/>
      <w:sz w:val="28"/>
      <w:szCs w:val="28"/>
    </w:rPr>
  </w:style>
  <w:style w:type="character" w:customStyle="1" w:styleId="Nagwek5Znak">
    <w:name w:val="Nagłówek 5 Znak"/>
    <w:basedOn w:val="Domylnaczcionkaakapitu"/>
    <w:link w:val="Nagwek5"/>
    <w:uiPriority w:val="9"/>
    <w:semiHidden/>
    <w:rsid w:val="0095160B"/>
    <w:rPr>
      <w:b/>
      <w:bCs/>
      <w:i/>
      <w:iCs/>
      <w:sz w:val="26"/>
      <w:szCs w:val="26"/>
    </w:rPr>
  </w:style>
  <w:style w:type="character" w:customStyle="1" w:styleId="Nagwek6Znak">
    <w:name w:val="Nagłówek 6 Znak"/>
    <w:basedOn w:val="Domylnaczcionkaakapitu"/>
    <w:link w:val="Nagwek6"/>
    <w:uiPriority w:val="9"/>
    <w:semiHidden/>
    <w:rsid w:val="0095160B"/>
    <w:rPr>
      <w:b/>
      <w:bCs/>
    </w:rPr>
  </w:style>
  <w:style w:type="character" w:customStyle="1" w:styleId="Nagwek7Znak">
    <w:name w:val="Nagłówek 7 Znak"/>
    <w:basedOn w:val="Domylnaczcionkaakapitu"/>
    <w:link w:val="Nagwek7"/>
    <w:uiPriority w:val="9"/>
    <w:semiHidden/>
    <w:rsid w:val="0095160B"/>
    <w:rPr>
      <w:sz w:val="24"/>
      <w:szCs w:val="24"/>
    </w:rPr>
  </w:style>
  <w:style w:type="character" w:customStyle="1" w:styleId="Nagwek8Znak">
    <w:name w:val="Nagłówek 8 Znak"/>
    <w:basedOn w:val="Domylnaczcionkaakapitu"/>
    <w:link w:val="Nagwek8"/>
    <w:uiPriority w:val="9"/>
    <w:semiHidden/>
    <w:rsid w:val="0095160B"/>
    <w:rPr>
      <w:i/>
      <w:iCs/>
      <w:sz w:val="24"/>
      <w:szCs w:val="24"/>
    </w:rPr>
  </w:style>
  <w:style w:type="character" w:customStyle="1" w:styleId="Nagwek9Znak">
    <w:name w:val="Nagłówek 9 Znak"/>
    <w:basedOn w:val="Domylnaczcionkaakapitu"/>
    <w:link w:val="Nagwek9"/>
    <w:uiPriority w:val="9"/>
    <w:semiHidden/>
    <w:rsid w:val="0095160B"/>
    <w:rPr>
      <w:rFonts w:asciiTheme="majorHAnsi" w:eastAsiaTheme="majorEastAsia" w:hAnsiTheme="majorHAnsi"/>
    </w:rPr>
  </w:style>
  <w:style w:type="paragraph" w:styleId="Tytu">
    <w:name w:val="Title"/>
    <w:basedOn w:val="Normalny"/>
    <w:next w:val="Normalny"/>
    <w:link w:val="TytuZnak"/>
    <w:uiPriority w:val="10"/>
    <w:qFormat/>
    <w:rsid w:val="0095160B"/>
    <w:pPr>
      <w:spacing w:before="240" w:after="60"/>
      <w:jc w:val="center"/>
      <w:outlineLvl w:val="0"/>
    </w:pPr>
    <w:rPr>
      <w:rFonts w:asciiTheme="majorHAnsi" w:eastAsiaTheme="majorEastAsia" w:hAnsiTheme="majorHAnsi"/>
      <w:b/>
      <w:bCs/>
      <w:kern w:val="28"/>
      <w:sz w:val="32"/>
      <w:szCs w:val="32"/>
    </w:rPr>
  </w:style>
  <w:style w:type="character" w:customStyle="1" w:styleId="TytuZnak">
    <w:name w:val="Tytuł Znak"/>
    <w:basedOn w:val="Domylnaczcionkaakapitu"/>
    <w:link w:val="Tytu"/>
    <w:uiPriority w:val="10"/>
    <w:rsid w:val="0095160B"/>
    <w:rPr>
      <w:rFonts w:asciiTheme="majorHAnsi" w:eastAsiaTheme="majorEastAsia" w:hAnsiTheme="majorHAnsi"/>
      <w:b/>
      <w:bCs/>
      <w:kern w:val="28"/>
      <w:sz w:val="32"/>
      <w:szCs w:val="32"/>
    </w:rPr>
  </w:style>
  <w:style w:type="paragraph" w:styleId="Podtytu">
    <w:name w:val="Subtitle"/>
    <w:basedOn w:val="Normalny"/>
    <w:next w:val="Normalny"/>
    <w:link w:val="PodtytuZnak"/>
    <w:uiPriority w:val="11"/>
    <w:qFormat/>
    <w:rsid w:val="0095160B"/>
    <w:pPr>
      <w:spacing w:after="60"/>
      <w:jc w:val="center"/>
      <w:outlineLvl w:val="1"/>
    </w:pPr>
    <w:rPr>
      <w:rFonts w:asciiTheme="majorHAnsi" w:eastAsiaTheme="majorEastAsia" w:hAnsiTheme="majorHAnsi"/>
    </w:rPr>
  </w:style>
  <w:style w:type="character" w:customStyle="1" w:styleId="PodtytuZnak">
    <w:name w:val="Podtytuł Znak"/>
    <w:basedOn w:val="Domylnaczcionkaakapitu"/>
    <w:link w:val="Podtytu"/>
    <w:uiPriority w:val="11"/>
    <w:rsid w:val="0095160B"/>
    <w:rPr>
      <w:rFonts w:asciiTheme="majorHAnsi" w:eastAsiaTheme="majorEastAsia" w:hAnsiTheme="majorHAnsi"/>
      <w:sz w:val="24"/>
      <w:szCs w:val="24"/>
    </w:rPr>
  </w:style>
  <w:style w:type="character" w:styleId="Pogrubienie">
    <w:name w:val="Strong"/>
    <w:basedOn w:val="Domylnaczcionkaakapitu"/>
    <w:uiPriority w:val="22"/>
    <w:qFormat/>
    <w:rsid w:val="0095160B"/>
    <w:rPr>
      <w:b/>
      <w:bCs/>
    </w:rPr>
  </w:style>
  <w:style w:type="character" w:styleId="Uwydatnienie">
    <w:name w:val="Emphasis"/>
    <w:basedOn w:val="Domylnaczcionkaakapitu"/>
    <w:uiPriority w:val="20"/>
    <w:qFormat/>
    <w:rsid w:val="0095160B"/>
    <w:rPr>
      <w:rFonts w:asciiTheme="minorHAnsi" w:hAnsiTheme="minorHAnsi"/>
      <w:b/>
      <w:i/>
      <w:iCs/>
    </w:rPr>
  </w:style>
  <w:style w:type="paragraph" w:styleId="Bezodstpw">
    <w:name w:val="No Spacing"/>
    <w:basedOn w:val="Normalny"/>
    <w:uiPriority w:val="1"/>
    <w:qFormat/>
    <w:rsid w:val="0095160B"/>
    <w:rPr>
      <w:szCs w:val="32"/>
    </w:rPr>
  </w:style>
  <w:style w:type="paragraph" w:styleId="Akapitzlist">
    <w:name w:val="List Paragraph"/>
    <w:aliases w:val="Numerowanie,Akapit z listą BS,Kolorowa lista — akcent 11"/>
    <w:basedOn w:val="Normalny"/>
    <w:link w:val="AkapitzlistZnak"/>
    <w:uiPriority w:val="34"/>
    <w:qFormat/>
    <w:rsid w:val="0095160B"/>
    <w:pPr>
      <w:ind w:left="720"/>
      <w:contextualSpacing/>
    </w:pPr>
  </w:style>
  <w:style w:type="paragraph" w:styleId="Cytat">
    <w:name w:val="Quote"/>
    <w:basedOn w:val="Normalny"/>
    <w:next w:val="Normalny"/>
    <w:link w:val="CytatZnak"/>
    <w:uiPriority w:val="29"/>
    <w:qFormat/>
    <w:rsid w:val="0095160B"/>
    <w:rPr>
      <w:i/>
    </w:rPr>
  </w:style>
  <w:style w:type="character" w:customStyle="1" w:styleId="CytatZnak">
    <w:name w:val="Cytat Znak"/>
    <w:basedOn w:val="Domylnaczcionkaakapitu"/>
    <w:link w:val="Cytat"/>
    <w:uiPriority w:val="29"/>
    <w:rsid w:val="0095160B"/>
    <w:rPr>
      <w:i/>
      <w:sz w:val="24"/>
      <w:szCs w:val="24"/>
    </w:rPr>
  </w:style>
  <w:style w:type="paragraph" w:styleId="Cytatintensywny">
    <w:name w:val="Intense Quote"/>
    <w:basedOn w:val="Normalny"/>
    <w:next w:val="Normalny"/>
    <w:link w:val="CytatintensywnyZnak"/>
    <w:uiPriority w:val="30"/>
    <w:qFormat/>
    <w:rsid w:val="0095160B"/>
    <w:pPr>
      <w:ind w:left="720" w:right="720"/>
    </w:pPr>
    <w:rPr>
      <w:b/>
      <w:i/>
    </w:rPr>
  </w:style>
  <w:style w:type="character" w:customStyle="1" w:styleId="CytatintensywnyZnak">
    <w:name w:val="Cytat intensywny Znak"/>
    <w:basedOn w:val="Domylnaczcionkaakapitu"/>
    <w:link w:val="Cytatintensywny"/>
    <w:uiPriority w:val="30"/>
    <w:rsid w:val="0095160B"/>
    <w:rPr>
      <w:b/>
      <w:i/>
      <w:sz w:val="24"/>
    </w:rPr>
  </w:style>
  <w:style w:type="character" w:styleId="Wyrnieniedelikatne">
    <w:name w:val="Subtle Emphasis"/>
    <w:uiPriority w:val="19"/>
    <w:qFormat/>
    <w:rsid w:val="0095160B"/>
    <w:rPr>
      <w:i/>
      <w:color w:val="5A5A5A" w:themeColor="text1" w:themeTint="A5"/>
    </w:rPr>
  </w:style>
  <w:style w:type="character" w:styleId="Wyrnienieintensywne">
    <w:name w:val="Intense Emphasis"/>
    <w:basedOn w:val="Domylnaczcionkaakapitu"/>
    <w:uiPriority w:val="21"/>
    <w:qFormat/>
    <w:rsid w:val="0095160B"/>
    <w:rPr>
      <w:b/>
      <w:i/>
      <w:sz w:val="24"/>
      <w:szCs w:val="24"/>
      <w:u w:val="single"/>
    </w:rPr>
  </w:style>
  <w:style w:type="character" w:styleId="Odwoaniedelikatne">
    <w:name w:val="Subtle Reference"/>
    <w:basedOn w:val="Domylnaczcionkaakapitu"/>
    <w:uiPriority w:val="31"/>
    <w:qFormat/>
    <w:rsid w:val="0095160B"/>
    <w:rPr>
      <w:sz w:val="24"/>
      <w:szCs w:val="24"/>
      <w:u w:val="single"/>
    </w:rPr>
  </w:style>
  <w:style w:type="character" w:styleId="Odwoanieintensywne">
    <w:name w:val="Intense Reference"/>
    <w:basedOn w:val="Domylnaczcionkaakapitu"/>
    <w:uiPriority w:val="32"/>
    <w:qFormat/>
    <w:rsid w:val="0095160B"/>
    <w:rPr>
      <w:b/>
      <w:sz w:val="24"/>
      <w:u w:val="single"/>
    </w:rPr>
  </w:style>
  <w:style w:type="character" w:styleId="Tytuksiki">
    <w:name w:val="Book Title"/>
    <w:basedOn w:val="Domylnaczcionkaakapitu"/>
    <w:uiPriority w:val="33"/>
    <w:qFormat/>
    <w:rsid w:val="0095160B"/>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95160B"/>
    <w:pPr>
      <w:outlineLvl w:val="9"/>
    </w:pPr>
  </w:style>
  <w:style w:type="paragraph" w:styleId="Tekstpodstawowywcity">
    <w:name w:val="Body Text Indent"/>
    <w:basedOn w:val="Normalny"/>
    <w:link w:val="TekstpodstawowywcityZnak"/>
    <w:semiHidden/>
    <w:rsid w:val="00F15048"/>
    <w:pPr>
      <w:spacing w:after="0" w:line="240" w:lineRule="auto"/>
      <w:ind w:left="284" w:hanging="284"/>
      <w:jc w:val="both"/>
    </w:pPr>
    <w:rPr>
      <w:rFonts w:ascii="Times New Roman" w:eastAsia="Times New Roman" w:hAnsi="Times New Roman" w:cs="Times New Roman"/>
      <w:snapToGrid w:val="0"/>
      <w:kern w:val="24"/>
      <w:sz w:val="24"/>
      <w:szCs w:val="20"/>
      <w:lang w:eastAsia="pl-PL"/>
    </w:rPr>
  </w:style>
  <w:style w:type="character" w:customStyle="1" w:styleId="TekstpodstawowywcityZnak">
    <w:name w:val="Tekst podstawowy wcięty Znak"/>
    <w:basedOn w:val="Domylnaczcionkaakapitu"/>
    <w:link w:val="Tekstpodstawowywcity"/>
    <w:semiHidden/>
    <w:rsid w:val="00F15048"/>
    <w:rPr>
      <w:rFonts w:ascii="Times New Roman" w:eastAsia="Times New Roman" w:hAnsi="Times New Roman"/>
      <w:snapToGrid w:val="0"/>
      <w:kern w:val="24"/>
      <w:sz w:val="24"/>
      <w:szCs w:val="20"/>
      <w:lang w:val="pl-PL" w:eastAsia="pl-PL" w:bidi="ar-SA"/>
    </w:rPr>
  </w:style>
  <w:style w:type="paragraph" w:styleId="Tekstpodstawowy">
    <w:name w:val="Body Text"/>
    <w:basedOn w:val="Normalny"/>
    <w:link w:val="TekstpodstawowyZnak"/>
    <w:uiPriority w:val="99"/>
    <w:unhideWhenUsed/>
    <w:rsid w:val="00F15048"/>
    <w:pPr>
      <w:spacing w:after="120"/>
    </w:pPr>
  </w:style>
  <w:style w:type="character" w:customStyle="1" w:styleId="TekstpodstawowyZnak">
    <w:name w:val="Tekst podstawowy Znak"/>
    <w:basedOn w:val="Domylnaczcionkaakapitu"/>
    <w:link w:val="Tekstpodstawowy"/>
    <w:uiPriority w:val="99"/>
    <w:rsid w:val="00F15048"/>
    <w:rPr>
      <w:rFonts w:cstheme="minorBidi"/>
      <w:lang w:val="pl-PL" w:bidi="ar-SA"/>
    </w:rPr>
  </w:style>
  <w:style w:type="paragraph" w:styleId="Tekstpodstawowy2">
    <w:name w:val="Body Text 2"/>
    <w:basedOn w:val="Normalny"/>
    <w:link w:val="Tekstpodstawowy2Znak"/>
    <w:uiPriority w:val="99"/>
    <w:semiHidden/>
    <w:unhideWhenUsed/>
    <w:rsid w:val="00F15048"/>
    <w:pPr>
      <w:spacing w:after="120" w:line="480" w:lineRule="auto"/>
    </w:pPr>
  </w:style>
  <w:style w:type="character" w:customStyle="1" w:styleId="Tekstpodstawowy2Znak">
    <w:name w:val="Tekst podstawowy 2 Znak"/>
    <w:basedOn w:val="Domylnaczcionkaakapitu"/>
    <w:link w:val="Tekstpodstawowy2"/>
    <w:uiPriority w:val="99"/>
    <w:semiHidden/>
    <w:rsid w:val="00F15048"/>
    <w:rPr>
      <w:rFonts w:cstheme="minorBidi"/>
      <w:lang w:val="pl-PL" w:bidi="ar-SA"/>
    </w:rPr>
  </w:style>
  <w:style w:type="paragraph" w:styleId="Lista">
    <w:name w:val="List"/>
    <w:basedOn w:val="Normalny"/>
    <w:semiHidden/>
    <w:rsid w:val="00F15048"/>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rsid w:val="00F15048"/>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Standardowytekst">
    <w:name w:val="Standardowy.tekst"/>
    <w:rsid w:val="00737C3B"/>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val="pl-PL" w:eastAsia="pl-PL" w:bidi="ar-SA"/>
    </w:rPr>
  </w:style>
  <w:style w:type="paragraph" w:styleId="Nagwek">
    <w:name w:val="header"/>
    <w:basedOn w:val="Normalny"/>
    <w:link w:val="NagwekZnak"/>
    <w:uiPriority w:val="99"/>
    <w:semiHidden/>
    <w:unhideWhenUsed/>
    <w:rsid w:val="009818B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818BE"/>
    <w:rPr>
      <w:rFonts w:cstheme="minorBidi"/>
      <w:lang w:val="pl-PL" w:bidi="ar-SA"/>
    </w:rPr>
  </w:style>
  <w:style w:type="paragraph" w:styleId="Stopka">
    <w:name w:val="footer"/>
    <w:basedOn w:val="Normalny"/>
    <w:link w:val="StopkaZnak"/>
    <w:uiPriority w:val="99"/>
    <w:semiHidden/>
    <w:unhideWhenUsed/>
    <w:rsid w:val="009818B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818BE"/>
    <w:rPr>
      <w:rFonts w:cstheme="minorBidi"/>
      <w:lang w:val="pl-PL" w:bidi="ar-SA"/>
    </w:rPr>
  </w:style>
  <w:style w:type="paragraph" w:styleId="Tekstdymka">
    <w:name w:val="Balloon Text"/>
    <w:basedOn w:val="Normalny"/>
    <w:link w:val="TekstdymkaZnak"/>
    <w:uiPriority w:val="99"/>
    <w:semiHidden/>
    <w:unhideWhenUsed/>
    <w:rsid w:val="003847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4795"/>
    <w:rPr>
      <w:rFonts w:ascii="Tahoma" w:hAnsi="Tahoma" w:cs="Tahoma"/>
      <w:sz w:val="16"/>
      <w:szCs w:val="16"/>
      <w:lang w:val="pl-PL" w:bidi="ar-SA"/>
    </w:rPr>
  </w:style>
  <w:style w:type="character" w:customStyle="1" w:styleId="AkapitzlistZnak">
    <w:name w:val="Akapit z listą Znak"/>
    <w:aliases w:val="Numerowanie Znak,Akapit z listą BS Znak,Kolorowa lista — akcent 11 Znak"/>
    <w:link w:val="Akapitzlist"/>
    <w:uiPriority w:val="34"/>
    <w:locked/>
    <w:rsid w:val="000B35E1"/>
    <w:rPr>
      <w:rFonts w:cstheme="minorBidi"/>
      <w:lang w:val="pl-PL" w:bidi="ar-SA"/>
    </w:rPr>
  </w:style>
  <w:style w:type="character" w:customStyle="1" w:styleId="Teksttreci2">
    <w:name w:val="Tekst treści (2)_"/>
    <w:link w:val="Teksttreci20"/>
    <w:uiPriority w:val="99"/>
    <w:rsid w:val="00CB7F6E"/>
    <w:rPr>
      <w:rFonts w:ascii="Times New Roman" w:hAnsi="Times New Roman"/>
      <w:shd w:val="clear" w:color="auto" w:fill="FFFFFF"/>
    </w:rPr>
  </w:style>
  <w:style w:type="paragraph" w:customStyle="1" w:styleId="Teksttreci20">
    <w:name w:val="Tekst treści (2)"/>
    <w:basedOn w:val="Normalny"/>
    <w:link w:val="Teksttreci2"/>
    <w:uiPriority w:val="99"/>
    <w:rsid w:val="00CB7F6E"/>
    <w:pPr>
      <w:widowControl w:val="0"/>
      <w:shd w:val="clear" w:color="auto" w:fill="FFFFFF"/>
      <w:spacing w:after="0" w:line="398" w:lineRule="exact"/>
      <w:ind w:hanging="420"/>
      <w:jc w:val="both"/>
    </w:pPr>
    <w:rPr>
      <w:rFonts w:ascii="Times New Roman" w:hAnsi="Times New Roman" w:cs="Times New Roman"/>
      <w:lang w:val="en-US" w:bidi="en-US"/>
    </w:rPr>
  </w:style>
  <w:style w:type="paragraph" w:styleId="Tekstprzypisudolnego">
    <w:name w:val="footnote text"/>
    <w:aliases w:val="Podrozdział,Footnote,Podrozdzia3"/>
    <w:basedOn w:val="Normalny"/>
    <w:link w:val="TekstprzypisudolnegoZnak"/>
    <w:uiPriority w:val="99"/>
    <w:rsid w:val="00CB7F6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CB7F6E"/>
    <w:rPr>
      <w:rFonts w:ascii="Times New Roman" w:eastAsia="Times New Roman" w:hAnsi="Times New Roman"/>
      <w:sz w:val="20"/>
      <w:szCs w:val="20"/>
      <w:lang w:val="pl-PL" w:eastAsia="pl-PL" w:bidi="ar-SA"/>
    </w:rPr>
  </w:style>
  <w:style w:type="character" w:styleId="Odwoanieprzypisudolnego">
    <w:name w:val="footnote reference"/>
    <w:uiPriority w:val="99"/>
    <w:semiHidden/>
    <w:unhideWhenUsed/>
    <w:rsid w:val="00CB7F6E"/>
    <w:rPr>
      <w:vertAlign w:val="superscript"/>
    </w:rPr>
  </w:style>
  <w:style w:type="character" w:styleId="Hipercze">
    <w:name w:val="Hyperlink"/>
    <w:semiHidden/>
    <w:rsid w:val="00300C80"/>
    <w:rPr>
      <w:color w:val="0000FF"/>
      <w:u w:val="single"/>
    </w:rPr>
  </w:style>
  <w:style w:type="paragraph" w:customStyle="1" w:styleId="Zal-text">
    <w:name w:val="Zal-text"/>
    <w:basedOn w:val="Normalny"/>
    <w:rsid w:val="00300C80"/>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yczny">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BC0E3-354E-40B6-8A77-22A3BCD96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11</Pages>
  <Words>3097</Words>
  <Characters>18583</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Patrycja</cp:lastModifiedBy>
  <cp:revision>108</cp:revision>
  <cp:lastPrinted>2020-04-01T11:18:00Z</cp:lastPrinted>
  <dcterms:created xsi:type="dcterms:W3CDTF">2018-05-08T09:47:00Z</dcterms:created>
  <dcterms:modified xsi:type="dcterms:W3CDTF">2021-09-03T09:06:00Z</dcterms:modified>
</cp:coreProperties>
</file>