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AF" w:rsidRPr="005E3D7A" w:rsidRDefault="003A0A7E">
      <w:pPr>
        <w:rPr>
          <w:rFonts w:ascii="Times New Roman" w:hAnsi="Times New Roman" w:cs="Times New Roman"/>
          <w:b/>
          <w:sz w:val="20"/>
        </w:rPr>
      </w:pPr>
      <w:r w:rsidRPr="005E3D7A">
        <w:rPr>
          <w:rFonts w:ascii="Times New Roman" w:hAnsi="Times New Roman" w:cs="Times New Roman"/>
        </w:rPr>
        <w:t xml:space="preserve">Znak postępowania: </w:t>
      </w:r>
      <w:r w:rsidRPr="005E3D7A">
        <w:rPr>
          <w:rFonts w:ascii="Times New Roman" w:hAnsi="Times New Roman" w:cs="Times New Roman"/>
          <w:b/>
        </w:rPr>
        <w:t>RI.271.1.10.2021</w:t>
      </w:r>
      <w:r w:rsidR="005E3D7A">
        <w:rPr>
          <w:rFonts w:ascii="Times New Roman" w:hAnsi="Times New Roman" w:cs="Times New Roman"/>
          <w:b/>
        </w:rPr>
        <w:t xml:space="preserve">            </w:t>
      </w:r>
      <w:r w:rsidRPr="005E3D7A">
        <w:rPr>
          <w:rFonts w:ascii="Times New Roman" w:hAnsi="Times New Roman" w:cs="Times New Roman"/>
          <w:b/>
        </w:rPr>
        <w:t xml:space="preserve">                                        </w:t>
      </w:r>
      <w:r w:rsidRPr="005E3D7A">
        <w:rPr>
          <w:rFonts w:ascii="Times New Roman" w:hAnsi="Times New Roman" w:cs="Times New Roman"/>
          <w:b/>
          <w:sz w:val="20"/>
        </w:rPr>
        <w:t xml:space="preserve">Załącznik </w:t>
      </w:r>
      <w:r w:rsidR="00E7169A">
        <w:rPr>
          <w:rFonts w:ascii="Times New Roman" w:hAnsi="Times New Roman" w:cs="Times New Roman"/>
          <w:b/>
          <w:sz w:val="20"/>
        </w:rPr>
        <w:t>N</w:t>
      </w:r>
      <w:r w:rsidRPr="005E3D7A">
        <w:rPr>
          <w:rFonts w:ascii="Times New Roman" w:hAnsi="Times New Roman" w:cs="Times New Roman"/>
          <w:b/>
          <w:sz w:val="20"/>
        </w:rPr>
        <w:t xml:space="preserve">r </w:t>
      </w:r>
      <w:r w:rsidR="00E7169A">
        <w:rPr>
          <w:rFonts w:ascii="Times New Roman" w:hAnsi="Times New Roman" w:cs="Times New Roman"/>
          <w:b/>
          <w:sz w:val="20"/>
        </w:rPr>
        <w:t>1</w:t>
      </w:r>
      <w:r w:rsidRPr="005E3D7A">
        <w:rPr>
          <w:rFonts w:ascii="Times New Roman" w:hAnsi="Times New Roman" w:cs="Times New Roman"/>
          <w:b/>
          <w:sz w:val="20"/>
        </w:rPr>
        <w:t xml:space="preserve"> do SWZ – OPZ</w:t>
      </w:r>
    </w:p>
    <w:p w:rsidR="003A0A7E" w:rsidRDefault="003A0A7E">
      <w:pPr>
        <w:rPr>
          <w:b/>
          <w:sz w:val="20"/>
        </w:rPr>
      </w:pPr>
    </w:p>
    <w:p w:rsidR="003A0A7E" w:rsidRDefault="003A0A7E">
      <w:pPr>
        <w:rPr>
          <w:b/>
          <w:sz w:val="20"/>
        </w:rPr>
      </w:pPr>
    </w:p>
    <w:p w:rsidR="003A0A7E" w:rsidRDefault="003A0A7E" w:rsidP="003A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7A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CB5104" w:rsidRPr="005E3D7A" w:rsidRDefault="00CB5104" w:rsidP="003A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(OPZ)</w:t>
      </w:r>
    </w:p>
    <w:p w:rsidR="003A0A7E" w:rsidRPr="005E3D7A" w:rsidRDefault="003A0A7E" w:rsidP="003A0A7E">
      <w:pPr>
        <w:jc w:val="center"/>
        <w:rPr>
          <w:rFonts w:ascii="Times New Roman" w:hAnsi="Times New Roman" w:cs="Times New Roman"/>
          <w:b/>
          <w:sz w:val="20"/>
        </w:rPr>
      </w:pPr>
      <w:r w:rsidRPr="005E3D7A">
        <w:rPr>
          <w:rFonts w:ascii="Times New Roman" w:hAnsi="Times New Roman" w:cs="Times New Roman"/>
          <w:b/>
          <w:sz w:val="20"/>
        </w:rPr>
        <w:t>§ 1</w:t>
      </w:r>
    </w:p>
    <w:p w:rsidR="003A0A7E" w:rsidRDefault="003A0A7E" w:rsidP="003A0A7E">
      <w:pPr>
        <w:jc w:val="both"/>
        <w:rPr>
          <w:rFonts w:ascii="Times New Roman" w:hAnsi="Times New Roman" w:cs="Times New Roman"/>
        </w:rPr>
      </w:pPr>
      <w:r w:rsidRPr="005E3D7A">
        <w:rPr>
          <w:rFonts w:ascii="Times New Roman" w:hAnsi="Times New Roman" w:cs="Times New Roman"/>
        </w:rPr>
        <w:t xml:space="preserve">Przedmiotem Zamówienia jest prowadzenia całodobowego zimowego utrzymania dróg gminnych Gminy Mińsk Mazowiecki w sezonie zimowym 2021/2022. </w:t>
      </w:r>
    </w:p>
    <w:p w:rsidR="000536DB" w:rsidRPr="00320DDA" w:rsidRDefault="000536DB" w:rsidP="000536DB">
      <w:pPr>
        <w:jc w:val="both"/>
        <w:rPr>
          <w:rFonts w:ascii="Times New Roman" w:hAnsi="Times New Roman" w:cs="Times New Roman"/>
        </w:rPr>
      </w:pPr>
      <w:r w:rsidRPr="00320DDA">
        <w:rPr>
          <w:rFonts w:ascii="Times New Roman" w:hAnsi="Times New Roman" w:cs="Times New Roman"/>
        </w:rPr>
        <w:t>Obszar objęty Zamówieniem wskaza</w:t>
      </w:r>
      <w:r>
        <w:rPr>
          <w:rFonts w:ascii="Times New Roman" w:hAnsi="Times New Roman" w:cs="Times New Roman"/>
        </w:rPr>
        <w:t>ny został na mapie stanowiącej z</w:t>
      </w:r>
      <w:r w:rsidRPr="00320DDA">
        <w:rPr>
          <w:rFonts w:ascii="Times New Roman" w:hAnsi="Times New Roman" w:cs="Times New Roman"/>
        </w:rPr>
        <w:t xml:space="preserve">ałącznik nr </w:t>
      </w:r>
      <w:r>
        <w:rPr>
          <w:rFonts w:ascii="Times New Roman" w:hAnsi="Times New Roman" w:cs="Times New Roman"/>
        </w:rPr>
        <w:t>1</w:t>
      </w:r>
      <w:r w:rsidRPr="00320DDA">
        <w:rPr>
          <w:rFonts w:ascii="Times New Roman" w:hAnsi="Times New Roman" w:cs="Times New Roman"/>
        </w:rPr>
        <w:t xml:space="preserve"> do niniejszego O</w:t>
      </w:r>
      <w:r>
        <w:rPr>
          <w:rFonts w:ascii="Times New Roman" w:hAnsi="Times New Roman" w:cs="Times New Roman"/>
        </w:rPr>
        <w:t xml:space="preserve">pisu </w:t>
      </w:r>
      <w:r w:rsidRPr="00320DD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rzedmiotu </w:t>
      </w:r>
      <w:r w:rsidRPr="00320DD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amówienia</w:t>
      </w:r>
      <w:r w:rsidRPr="00320DDA">
        <w:rPr>
          <w:rFonts w:ascii="Times New Roman" w:hAnsi="Times New Roman" w:cs="Times New Roman"/>
        </w:rPr>
        <w:t xml:space="preserve">. </w:t>
      </w:r>
    </w:p>
    <w:p w:rsidR="000536DB" w:rsidRDefault="000536DB" w:rsidP="000536DB">
      <w:pPr>
        <w:jc w:val="both"/>
        <w:rPr>
          <w:rFonts w:ascii="Times New Roman" w:hAnsi="Times New Roman" w:cs="Times New Roman"/>
        </w:rPr>
      </w:pPr>
      <w:r w:rsidRPr="00320DDA">
        <w:rPr>
          <w:rFonts w:ascii="Times New Roman" w:hAnsi="Times New Roman" w:cs="Times New Roman"/>
        </w:rPr>
        <w:t xml:space="preserve">Zamawiający podzielił Zamówienie na części odpowiadające obszarowi obejmującemu część </w:t>
      </w:r>
      <w:bookmarkStart w:id="0" w:name="_GoBack"/>
      <w:r w:rsidRPr="00320DDA">
        <w:rPr>
          <w:rFonts w:ascii="Times New Roman" w:hAnsi="Times New Roman" w:cs="Times New Roman"/>
        </w:rPr>
        <w:t>pół</w:t>
      </w:r>
      <w:bookmarkEnd w:id="0"/>
      <w:r w:rsidRPr="00320DDA">
        <w:rPr>
          <w:rFonts w:ascii="Times New Roman" w:hAnsi="Times New Roman" w:cs="Times New Roman"/>
        </w:rPr>
        <w:t xml:space="preserve">nocną i część południową obszaru Gminy – granica wskazana jest na mapie linią koloru niebieskiego. Linia rozgraniczająca biegnie pomiędzy obrębami geodezyjnymi miejscowości Karolina, Stara Niedziałka, Niedziałka Druga po stronie północno –zachodniej a obrębami miejscowości Nowe Osiny i Janów po stronie południowo-wschodniej. </w:t>
      </w:r>
    </w:p>
    <w:p w:rsidR="000536DB" w:rsidRPr="00320DDA" w:rsidRDefault="000536DB" w:rsidP="000536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przedmiotu Zamówienia wyłączony jest obszar Gminy zaznaczony</w:t>
      </w:r>
      <w:r w:rsidRPr="002D04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obrysem koloru </w:t>
      </w:r>
      <w:r w:rsidRPr="002D04E1">
        <w:rPr>
          <w:rFonts w:ascii="Times New Roman" w:hAnsi="Times New Roman" w:cs="Times New Roman"/>
        </w:rPr>
        <w:t>żółty</w:t>
      </w:r>
      <w:r>
        <w:rPr>
          <w:rFonts w:ascii="Times New Roman" w:hAnsi="Times New Roman" w:cs="Times New Roman"/>
        </w:rPr>
        <w:t>m na mapie stanowiącej z</w:t>
      </w:r>
      <w:r w:rsidRPr="002D04E1">
        <w:rPr>
          <w:rFonts w:ascii="Times New Roman" w:hAnsi="Times New Roman" w:cs="Times New Roman"/>
        </w:rPr>
        <w:t xml:space="preserve">ałącznik nr </w:t>
      </w:r>
      <w:r>
        <w:rPr>
          <w:rFonts w:ascii="Times New Roman" w:hAnsi="Times New Roman" w:cs="Times New Roman"/>
        </w:rPr>
        <w:t>1 do OPZ. Ponadto obrysem koloru czerwonego zaznaczono granice miasta Mińsk Mazowiecki.</w:t>
      </w:r>
    </w:p>
    <w:p w:rsidR="000536DB" w:rsidRPr="000536DB" w:rsidRDefault="000536DB" w:rsidP="000536DB">
      <w:pPr>
        <w:jc w:val="center"/>
        <w:rPr>
          <w:b/>
        </w:rPr>
      </w:pPr>
      <w:r w:rsidRPr="005E3D7A">
        <w:rPr>
          <w:b/>
        </w:rPr>
        <w:t>§</w:t>
      </w:r>
      <w:r>
        <w:rPr>
          <w:b/>
        </w:rPr>
        <w:t xml:space="preserve"> 2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W zakres przedmiotu Zamówienia wchodzą następujące czynności zlecone Wykonawcy: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prace przygotowawcze do sezonu zimowego;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utrzymanie zimowe </w:t>
      </w:r>
      <w:r w:rsidR="00BE326F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zleconych dróg gminnych</w:t>
      </w: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, w tym utrzymanie zatok do mijania w miejscach wskazanych przez Zamawiającego;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odśnieżanie i zwalczanie śliskości zimowej na chodnikach, ciągach pieszo-rowerowych/ścieżkach rowerowych, utwardzonych obszarach przystanków autobusowych na szerokości od krawędzi drogi do wiaty przystankowej, a przy jej braku do słupka przystankowego;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transport/usuwanie zalegającego śniegu do miejsc uzgodnionych z Zamawiającym</w:t>
      </w:r>
      <w:r w:rsidR="00BE326F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, w przypadku gdy brak jest wystarczającego miejsca w pasie drogowym</w:t>
      </w: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;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posezonowe sprzątanie: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nawierzchni jezdni graniczącej z krawężnikiem lub jej krawędzi,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pozostałości materiałów używanych podczas realizacji Umowy złożonych na poboczach dróg,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zatkanych kratek ściekowych wraz z osadnikiem oraz ścieków </w:t>
      </w:r>
      <w:proofErr w:type="spellStart"/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przykrawężnikowych</w:t>
      </w:r>
      <w:proofErr w:type="spellEnd"/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.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Wspólny Słownik Zamówień (CPV)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90620000 – 9 usługi odśnieżania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90630000 – 2 usługi usuwania </w:t>
      </w:r>
      <w:proofErr w:type="spellStart"/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oblodzeń</w:t>
      </w:r>
      <w:proofErr w:type="spellEnd"/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90610000 – 6 usługi sprzątania i zamiatania ulic. </w:t>
      </w:r>
    </w:p>
    <w:p w:rsidR="003F1ED8" w:rsidRPr="005E3D7A" w:rsidRDefault="005E3D7A" w:rsidP="005E3D7A">
      <w:pPr>
        <w:jc w:val="center"/>
        <w:rPr>
          <w:b/>
        </w:rPr>
      </w:pPr>
      <w:r w:rsidRPr="005E3D7A">
        <w:rPr>
          <w:b/>
        </w:rPr>
        <w:lastRenderedPageBreak/>
        <w:t>§</w:t>
      </w:r>
      <w:r w:rsidR="000536DB">
        <w:rPr>
          <w:b/>
        </w:rPr>
        <w:t xml:space="preserve"> 3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Na potrzeby </w:t>
      </w:r>
      <w:r w:rsidR="003F1ED8"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realizacji </w:t>
      </w: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Zamówienia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Zamawiający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</w:t>
      </w: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prowadza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następujące definicje: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 zimowe utrzymanie dróg to czynności, których celem jest zapewnienie przejezdności oraz ograniczenie zakłóceń płynności ruchu drogowego wywołanych opadami śniegu, deszczu ze śniegiem, marznącej mżawki lub śliskością zimową jezdni;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2. standard zimowego utrzymania dróg to ustalony przez zarządzającego drogą, minimalny poziom utrzymania powierzchni jezdni oraz dopuszczalne odstępstwa od standardu w warunkach występowania opadów śniegu (lub śliskości zimowej), jak również dopuszczalny maksymalny czas występowania tych odstępstw;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3. odśnieżanie drogi to usuwanie śniegu z jezdni i drogi oraz </w:t>
      </w:r>
      <w:r w:rsidR="00FA7F81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zatok autobusowych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4. szron to osad lodu, na ogół o wyglądzie krystalicznym, przybierający kształt lasek, igiełek itp., tworzący się w procesie bezpośredniej kondensacji pary wodnej z powietrza przy temperaturze poniżej 0</w:t>
      </w:r>
      <w:r w:rsidRPr="003A0A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 w:bidi="hi-IN"/>
        </w:rPr>
        <w:t>o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C;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5. śnieg luźny to nieusunięty lub pozostały na nawierzchni po przejściu pługów śnieg, który nie został zagęszczony pod wpływem ruchu kołowego;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6. śnieg zajeżdżony to nieusunięty lub pozostały na nawierzchni po przejściu pługów śnieg, który został zagęszczony, ale nie stał się zlodowaciały;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7. błoto pośniegowe to topniejący śnieg pozostały na nawierzchni po przejściu pługów i posypaniu jej środkami chemicznymi;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8. śliskość zimowa to zjawisko występujące na drogach na skutek utworzenia się na nawierzchniach drogowych warstw lodu, zlodowaciałego lub ubitego śniegu; Rozróżnia się trzy formy śliskości zimowej: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gołoledź – warstwa lodu o grubości do 1 mm, powstała na skutek opadów mgły roszącej, mżawki lub deszczu na nawierzchnie o ujemnej temperaturze,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lodowica – warstwa lodu o grubości do kilku cm, powstała z zamarznięcia nie usuniętej z nawierzchni wody pochodzącej ze stopnienia śniegu, lodu lub z opadu deszczu,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zlodowaciały lub ubity śnieg – warstwa śniegu w postaci przymarzniętej do nawierzchni zlodowaciałej lub ubitej, nieusuniętej warstwy śniegu o grubości do kilku cm zalegającej nawierzchnie warstwy o znacznej grubości ze zlodowaciałą lub ubitą górną częścią tej warstwy;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9. zwalczanie śliskości zimowej to zabiegi mające na celu zapobieganie występowaniu śliskości zimowej oraz zabiegi likwidujące powstałą śliskość zimową;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10. </w:t>
      </w:r>
      <w:proofErr w:type="spellStart"/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uszorstnienie</w:t>
      </w:r>
      <w:proofErr w:type="spellEnd"/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lodu lub zlodowaciałego lub ubitego śniegu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,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to posypywanie nawierzchni kruszywem w celu zwiększenia przyczepności kół pojazdu z nawierzchnią.</w:t>
      </w:r>
    </w:p>
    <w:p w:rsidR="00320DDA" w:rsidRPr="00320DDA" w:rsidRDefault="00320DDA" w:rsidP="00320D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§ 4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Realizacja </w:t>
      </w:r>
      <w:r w:rsid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każdej części (północna/południowa)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Zamówienia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 zakresie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utrzymania zimowego 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dróg winna być wykonywana przy wykorzystaniu: </w:t>
      </w:r>
    </w:p>
    <w:p w:rsidR="00320DDA" w:rsidRPr="00320DDA" w:rsidRDefault="00320DDA" w:rsidP="000536DB">
      <w:pPr>
        <w:tabs>
          <w:tab w:val="left" w:pos="4536"/>
        </w:tabs>
        <w:suppressAutoHyphens/>
        <w:spacing w:after="0" w:line="36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pługa hydraulicznego lemieszowego, przedniego, jednostronnego  zamontowanego na samochodzie ciężarowym o mocy powyżej 180 KM – 2 szt., 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równiarki – 1 szt., 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samochodu ciężarowego o mocy powyżej 180 KM wyposażonego w posypywarkę – 2 szt., </w:t>
      </w:r>
    </w:p>
    <w:p w:rsidR="00320DDA" w:rsidRPr="00320DDA" w:rsidRDefault="00320DDA" w:rsidP="000536DB">
      <w:pPr>
        <w:tabs>
          <w:tab w:val="left" w:pos="4536"/>
        </w:tabs>
        <w:suppressAutoHyphens/>
        <w:spacing w:after="0" w:line="36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innych urządzeń współpracujących (np. ładowarki w miejscach składowania materiałów stosowanych do zimowego utrzymania), </w:t>
      </w:r>
    </w:p>
    <w:p w:rsidR="00320DDA" w:rsidRDefault="00320DDA" w:rsidP="000536DB">
      <w:pPr>
        <w:tabs>
          <w:tab w:val="left" w:pos="4536"/>
        </w:tabs>
        <w:suppressAutoHyphens/>
        <w:spacing w:after="0" w:line="360" w:lineRule="auto"/>
        <w:ind w:left="284" w:hanging="142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lastRenderedPageBreak/>
        <w:t xml:space="preserve">- w zakresie posezonowego sprzątania nawierzchni: zamiatarką samojezdną lub samochodem z osprzętem do zamiatania. </w:t>
      </w:r>
    </w:p>
    <w:p w:rsidR="0083102C" w:rsidRPr="00320DDA" w:rsidRDefault="0083102C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W przypadku realizacji obu części Zamówienia przez jednego Wykonawcę, Zamawiający wymaga wykazania i dysponowania przez niego w całym okresie Umowy podwojoną ilością sprzętu w stosunku do wyżej opisanej. 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Zamawiający nie narzuca wyboru sprzętu, ja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kim Wykonawca będzie wykonywał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czynności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realizacji Zamówienia w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zakresie utrzymania zimowego chodników, ciągów pieszo-rowerowych/ścieżek rowerowych oraz utwardzonych obszarów przystanków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. Zamawiający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wprowadza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jednocześnie ogranicz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enie zabraniające stosowania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do tych prac sprzętu ciężkiego, zalecając stosowanie urządzeń typu mini ciągnik do odśnieżania lub quad z zamontowanym pługiem do śniegu. Zamawiający informuje, że na wielu odcinkach, chodniki wchodzące w zakres objęty Umową mają szerokość ok. 1,25 m. </w:t>
      </w:r>
    </w:p>
    <w:p w:rsidR="00CB5104" w:rsidRPr="00373695" w:rsidRDefault="00320DDA" w:rsidP="00320DDA">
      <w:pPr>
        <w:jc w:val="center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  <w:b/>
        </w:rPr>
        <w:t>§ 5</w:t>
      </w:r>
      <w:r w:rsidRPr="00373695">
        <w:rPr>
          <w:rFonts w:ascii="Times New Roman" w:hAnsi="Times New Roman" w:cs="Times New Roman"/>
        </w:rPr>
        <w:t xml:space="preserve">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Zakres realizowanej usługi oraz przyjęta technologia robót winny wynikać ze: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standardów zimowego utrzymania drogi,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panujących warunków atmosferycznych,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aktualnego stanu utrzymania drogi.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Poszczególnym standardom zimowego utrzymania drogi przypisane są minimalne poziomy utrzymania powierzchni jezdni oraz dopuszczalne odstępstwa od standardu w warunkach występowania śliskości zimowej i maksymalny czas ich występowania.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Tabela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28"/>
        <w:gridCol w:w="4020"/>
        <w:gridCol w:w="1800"/>
        <w:gridCol w:w="1800"/>
      </w:tblGrid>
      <w:tr w:rsidR="006274C4" w:rsidRPr="006274C4" w:rsidTr="00375995">
        <w:trPr>
          <w:trHeight w:val="173"/>
        </w:trPr>
        <w:tc>
          <w:tcPr>
            <w:tcW w:w="540" w:type="dxa"/>
            <w:vMerge w:val="restart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Standard</w:t>
            </w:r>
          </w:p>
        </w:tc>
        <w:tc>
          <w:tcPr>
            <w:tcW w:w="4020" w:type="dxa"/>
            <w:vMerge w:val="restart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Opis stanu utrzymania w danym standardzie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Dopuszczalne odstępstwa od standardu z określeniem czasu w jakim skutki danego zjawiska atmosferycznego powinny być zlikwidowane</w:t>
            </w:r>
          </w:p>
        </w:tc>
      </w:tr>
      <w:tr w:rsidR="006274C4" w:rsidRPr="006274C4" w:rsidTr="00375995">
        <w:trPr>
          <w:trHeight w:val="172"/>
        </w:trPr>
        <w:tc>
          <w:tcPr>
            <w:tcW w:w="540" w:type="dxa"/>
            <w:vMerge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020" w:type="dxa"/>
            <w:vMerge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 w:bidi="hi-IN"/>
              </w:rPr>
              <w:t>od ustania opadów śniegu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od stwierdzenia przez uprawnionego przedstawiciela Zamawiającego wystąpienia zjawiska</w:t>
            </w:r>
          </w:p>
        </w:tc>
      </w:tr>
      <w:tr w:rsidR="006274C4" w:rsidRPr="006274C4" w:rsidTr="00375995">
        <w:trPr>
          <w:trHeight w:val="172"/>
        </w:trPr>
        <w:tc>
          <w:tcPr>
            <w:tcW w:w="54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I</w:t>
            </w:r>
          </w:p>
        </w:tc>
        <w:tc>
          <w:tcPr>
            <w:tcW w:w="402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 czarna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 sucha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 mokra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Przejezdność całodobowa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-śnieg luźny może zalegać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4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-błoto pośniegowe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 śnieg zajeżdżony i zaspy nie mogą występować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gołoledź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4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szron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4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szadź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4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6274C4" w:rsidRDefault="006274C4" w:rsidP="0083102C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śliskość pośniegowa lub lodowica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</w:tc>
      </w:tr>
      <w:tr w:rsidR="006274C4" w:rsidRPr="006274C4" w:rsidTr="00375995">
        <w:tc>
          <w:tcPr>
            <w:tcW w:w="54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II</w:t>
            </w:r>
          </w:p>
        </w:tc>
        <w:tc>
          <w:tcPr>
            <w:tcW w:w="402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Jezdnia odśnieżona na całej szerokości, w tym zatoki autobusowe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 śliskość zimowa zlikwidowana na: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skrzyżowaniach z drogami publicznymi o nawierzchni utwardzonej,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skrzyżowaniach z liniami kolejowymi, 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odcinkach o pochyleniu ˃ 4%,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przystankach autobusowych,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 innych miejscach wskazanych przez Zarząd drogi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- śnieg luźny może zalegać do 6 godz.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 może występować warstwa zajeżdżonego śniegu o grubości utrudniającej ruch samochodów osobowych do </w:t>
            </w:r>
            <w:r w:rsidR="00ED27E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7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godz., </w:t>
            </w:r>
          </w:p>
          <w:p w:rsidR="006274C4" w:rsidRPr="006274C4" w:rsidRDefault="006274C4" w:rsidP="00ED27E7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zaspy lokalnie mogą występować do </w:t>
            </w:r>
            <w:r w:rsidR="00ED27E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7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 gołoledzi –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6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 szronu –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6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-szadzi –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6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lodowicy –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6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6274C4" w:rsidRDefault="006274C4" w:rsidP="0083102C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śliskości pośniegowej –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7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</w:tc>
      </w:tr>
      <w:tr w:rsidR="006274C4" w:rsidRPr="006274C4" w:rsidTr="00375995">
        <w:tc>
          <w:tcPr>
            <w:tcW w:w="54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1128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III</w:t>
            </w:r>
          </w:p>
        </w:tc>
        <w:tc>
          <w:tcPr>
            <w:tcW w:w="402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 odśnieżona na całej szerokości i posypana na odcinkach decydujących o możliwości ruchu, ustalonych przez zarząd drogi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 śnieg luźny może zalegać do 8 godz.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dopuszczalne jest występowanie śniegu zajeżdżonego, </w:t>
            </w:r>
          </w:p>
          <w:p w:rsidR="006274C4" w:rsidRPr="006274C4" w:rsidRDefault="006A6385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zaspy mogą występować </w:t>
            </w:r>
            <w:r w:rsidR="006274C4"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do 8 godz.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gołoledź do 8 godz.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śliskość pośniegowa do 10 godz.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 lodowica do 8 godz.</w:t>
            </w:r>
          </w:p>
        </w:tc>
      </w:tr>
    </w:tbl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Zamawiający dla prawidłowej realizacji Umowy wymaga utrzymania:</w:t>
      </w:r>
    </w:p>
    <w:p w:rsidR="006274C4" w:rsidRPr="006274C4" w:rsidRDefault="006274C4" w:rsidP="000536DB">
      <w:pPr>
        <w:tabs>
          <w:tab w:val="left" w:pos="4536"/>
        </w:tabs>
        <w:suppressAutoHyphens/>
        <w:spacing w:after="0" w:line="36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standardu I jedynie na drogach asfaltowych zaznaczonych kolorem zielonym na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mapie stanowiącej załącznik</w:t>
      </w: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nr </w:t>
      </w:r>
      <w:r w:rsidR="00E7169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</w:t>
      </w: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do OPZ,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standardu II na pozostałych drogach utwardzonych,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standardu III na drogach nieutwardzonych.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Wykaz dróg objętych zimowym utrzymaniem z podziałem m.in. na utwardzone i nieutwar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dzone zawierają: 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Załącznik nr A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1 </w:t>
      </w:r>
      <w:r w:rsidR="000536DB"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do 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OPZ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dla części północnej Zamówieni i 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Załącznik nr B1 </w:t>
      </w:r>
      <w:r w:rsidR="00E17A95"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do 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OPZ dla części południowej Zamówienia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. </w:t>
      </w:r>
    </w:p>
    <w:p w:rsidR="006274C4" w:rsidRPr="00373695" w:rsidRDefault="006274C4" w:rsidP="006274C4">
      <w:pPr>
        <w:jc w:val="center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  <w:b/>
        </w:rPr>
        <w:t>§ 6</w:t>
      </w:r>
      <w:r w:rsidRPr="00373695">
        <w:rPr>
          <w:rFonts w:ascii="Times New Roman" w:hAnsi="Times New Roman" w:cs="Times New Roman"/>
        </w:rPr>
        <w:t xml:space="preserve"> </w:t>
      </w:r>
    </w:p>
    <w:p w:rsidR="006274C4" w:rsidRPr="00185243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Chodniki, utwardzone części przystanków autobusowych, ciągi pieszo-rowerowe i ścieżki rowerowe podlegają odśnieżaniu na ich pełnej szerokości oraz likwidowaniu śliskości zimowej przy użyciu </w:t>
      </w:r>
      <w:r w:rsidR="00185243"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30% mieszanki piaskowo-solnej zaś </w:t>
      </w:r>
      <w:proofErr w:type="spellStart"/>
      <w:r w:rsidR="00185243"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uszorstnienie</w:t>
      </w:r>
      <w:proofErr w:type="spellEnd"/>
      <w:r w:rsidR="00185243"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może być realizowane przy zastosowaniu piasku o uziarnieniu do 2 mm.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Zamawiający zleca zwalczanie śliskości zimowej dróg przy zastosowaniu 50% mieszanki piaskowo-solnej, zaś </w:t>
      </w:r>
      <w:proofErr w:type="spellStart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uszorstnienie</w:t>
      </w:r>
      <w:proofErr w:type="spellEnd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może być realizowane przy zastosowaniu: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piasku o uziarnieniu do 2 mm,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kruszywa kamiennego łamanego o uziarnieniu 2-4 mm,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kruszywa niesortowanego o uziarnieniu do 10 mm, (do ubitego śniegu).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lastRenderedPageBreak/>
        <w:t xml:space="preserve">Wszelkie materiały służące do likwidacji śliskości zimowej oraz </w:t>
      </w:r>
      <w:proofErr w:type="spellStart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uszorstnienia</w:t>
      </w:r>
      <w:proofErr w:type="spellEnd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Wykonawca zapewni w ilości umożliwiającej ciągłość wykonania usługi.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Pojazdy samochodowe używane do wykonywania przedmiotu Umowy, winny być wyposażone w ostrzegawczy sygnał świetlny błyskowy barwy żółtej samochodowej zgodnie z art. 54 ustawy z dnia 20.06.1997 r. Prawo o ruchu drogowym (Dz.U. z 2021 r. poz. 450 ze zm.) oraz warunkami określonymi w § 38 Rozporządzenia Ministra Infrastruktury z dnia 31.12.2002 r. (tj. Dz.U. z 2016 r. poz. 2022 ze zm.) zaś części urządzeń na nich zamontowane winny spełniać warunki określone w § 39 tego Rozporządzenia. </w:t>
      </w:r>
    </w:p>
    <w:p w:rsidR="006274C4" w:rsidRPr="00373695" w:rsidRDefault="006274C4" w:rsidP="006274C4">
      <w:pPr>
        <w:jc w:val="center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  <w:b/>
        </w:rPr>
        <w:t>§ 7</w:t>
      </w:r>
      <w:r w:rsidRPr="00373695">
        <w:rPr>
          <w:rFonts w:ascii="Times New Roman" w:hAnsi="Times New Roman" w:cs="Times New Roman"/>
        </w:rPr>
        <w:t xml:space="preserve"> </w:t>
      </w:r>
    </w:p>
    <w:p w:rsidR="006274C4" w:rsidRDefault="006274C4" w:rsidP="006274C4">
      <w:pPr>
        <w:jc w:val="both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</w:rPr>
        <w:t xml:space="preserve">Zestawienie łącznych długości dróg, chodników i ścieżek pieszo-rowerowych objętych przedmiotem </w:t>
      </w:r>
      <w:r w:rsidR="00373695" w:rsidRPr="00373695">
        <w:rPr>
          <w:rFonts w:ascii="Times New Roman" w:hAnsi="Times New Roman" w:cs="Times New Roman"/>
        </w:rPr>
        <w:t>Zamówienia wskazuje Tabela poniżej.</w:t>
      </w:r>
      <w:r w:rsidR="00373695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581"/>
        <w:gridCol w:w="1814"/>
        <w:gridCol w:w="1844"/>
      </w:tblGrid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Płd.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Płn.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Suma:</w:t>
            </w:r>
          </w:p>
        </w:tc>
      </w:tr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Drogi utwardzone (I standard) [km]</w:t>
            </w: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13,41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23,84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37,25</w:t>
            </w:r>
          </w:p>
        </w:tc>
      </w:tr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Drogi utwardzone (II standard) [km]</w:t>
            </w: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32.81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44,96</w:t>
            </w:r>
          </w:p>
        </w:tc>
      </w:tr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Drogi nieutwardzone (III standard) [km]</w:t>
            </w: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25.29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13.95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39.24</w:t>
            </w:r>
          </w:p>
        </w:tc>
      </w:tr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Chodniki [km]</w:t>
            </w: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7.62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16.92</w:t>
            </w:r>
          </w:p>
        </w:tc>
      </w:tr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Ścieżka pieszo-rowerowa [km]</w:t>
            </w: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1,30</w:t>
            </w:r>
          </w:p>
        </w:tc>
      </w:tr>
    </w:tbl>
    <w:p w:rsidR="00373695" w:rsidRPr="00373695" w:rsidRDefault="00373695" w:rsidP="006274C4">
      <w:pPr>
        <w:jc w:val="both"/>
        <w:rPr>
          <w:rFonts w:ascii="Times New Roman" w:hAnsi="Times New Roman" w:cs="Times New Roman"/>
        </w:rPr>
      </w:pPr>
    </w:p>
    <w:p w:rsidR="00373695" w:rsidRPr="00373695" w:rsidRDefault="00373695" w:rsidP="00373695">
      <w:pPr>
        <w:jc w:val="center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8</w:t>
      </w:r>
      <w:r w:rsidRPr="00373695">
        <w:rPr>
          <w:rFonts w:ascii="Times New Roman" w:hAnsi="Times New Roman" w:cs="Times New Roman"/>
        </w:rPr>
        <w:t xml:space="preserve"> </w:t>
      </w:r>
    </w:p>
    <w:p w:rsidR="00373695" w:rsidRPr="00373695" w:rsidRDefault="00373695" w:rsidP="00373695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Zamawiający wymaga, aby zimowe utrzymanie dróg wykonywane było w całości przy wykorzystaniu sprzętu wyposażonego w system monitoringu i lokalizacji GPS zapewniający możliwość lokalizacji pojazdu w terenie podczas realizacji zimowego utrzymania jak również przeglądanie historii tras przejazdu w całym okresie trwania Umowy</w:t>
      </w:r>
      <w:r w:rsidR="002D04E1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. Zainstalowany system powinien umożliwiać trwałe zapisanie, przechowywanie i odczytywanie danych o położeniu i miejscach ich postoju przez okres dwóch kolejnych miesięcy następujących po miesiącu zakończonym</w:t>
      </w: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. </w:t>
      </w:r>
    </w:p>
    <w:p w:rsidR="00373695" w:rsidRPr="00373695" w:rsidRDefault="00373695" w:rsidP="00373695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Wykonawca zobowiązany jest do zapewnienie sprawności przedmiotowego systemu monitorowania w całym okresie trwania Umowy. Reakcja serwisu wymagana jest w ciągu 24 h od momentu zgłoszenia awarii Zamawiającemu. </w:t>
      </w:r>
    </w:p>
    <w:p w:rsidR="00373695" w:rsidRPr="00373695" w:rsidRDefault="00373695" w:rsidP="00373695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Wykonawca jest zobowiązany zapewnić Zamawiającemu dostęp w formie elektronicznej do portalu internetowego realizującego monitoring oraz przekazać aktualne hasła umożliwiające monitorowanie pozycji pojazdów wykorzystywanych w realizacji Umowy. Monitorowane pojazdy winny mieć oznaczenie, które umożliwi Zamawiającemu ich identyfikację w systemie monitorowania. </w:t>
      </w:r>
    </w:p>
    <w:p w:rsidR="00373695" w:rsidRPr="00373695" w:rsidRDefault="00373695" w:rsidP="00373695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Udostępnione Zamawiającemu dane to minimum następujące informacje:</w:t>
      </w:r>
    </w:p>
    <w:p w:rsidR="00373695" w:rsidRPr="00373695" w:rsidRDefault="00373695" w:rsidP="00373695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rzeczywiste położenie każdego z pojazdów z odczytem danych w systemie GPS co minimum 60 s, </w:t>
      </w:r>
    </w:p>
    <w:p w:rsidR="00373695" w:rsidRPr="00373695" w:rsidRDefault="00373695" w:rsidP="00373695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prędkość pracy każdego z pojazdów [km/h], </w:t>
      </w:r>
    </w:p>
    <w:p w:rsidR="00373695" w:rsidRPr="00373695" w:rsidRDefault="00373695" w:rsidP="00373695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droga przebyta przez każdy z pojazdów [km], </w:t>
      </w:r>
    </w:p>
    <w:p w:rsidR="00373695" w:rsidRPr="00373695" w:rsidRDefault="00373695" w:rsidP="00373695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czas pracy każdego z pojazdów [h]. </w:t>
      </w:r>
    </w:p>
    <w:p w:rsidR="00373695" w:rsidRPr="00373695" w:rsidRDefault="00373695" w:rsidP="00373695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5. Wykonawca zobowiązany jest zapewnić ciągłość pracy systemu monitoringu, a w przypadku jego awarii uruchomienie systemu zastępczego w ciągu 12 godzin. Zaistnienie takiej sytuacji Wykonawca obowiązany jest zgłosić Zamawiającemu niezwłocznie w formie telefonicznej oraz w jak najkrótszym czasie potwierdzić w formie pisemnej. </w:t>
      </w:r>
    </w:p>
    <w:p w:rsidR="00373695" w:rsidRPr="00373695" w:rsidRDefault="00373695" w:rsidP="00373695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lastRenderedPageBreak/>
        <w:t>6. Wykonawca zobowiązany jest do przekazania pełnego dostępu do systemu monitoringu najpóźniej 7 (siódmego) dnia od podpisania Umowy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z Zamawiającym</w:t>
      </w:r>
      <w:r w:rsidRPr="003736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. </w:t>
      </w:r>
    </w:p>
    <w:p w:rsidR="00B86ED2" w:rsidRPr="00373695" w:rsidRDefault="00B86ED2" w:rsidP="00B86ED2">
      <w:pPr>
        <w:jc w:val="center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9</w:t>
      </w:r>
      <w:r w:rsidRPr="00373695">
        <w:rPr>
          <w:rFonts w:ascii="Times New Roman" w:hAnsi="Times New Roman" w:cs="Times New Roman"/>
        </w:rPr>
        <w:t xml:space="preserve"> </w:t>
      </w:r>
    </w:p>
    <w:p w:rsidR="00B86ED2" w:rsidRDefault="00B86ED2" w:rsidP="00B86ED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Wykonawca zobowiązany będzie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do całodobowego świadczenia usług objętych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Przedmiotem Zamówienia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zarówno w dni robocze, soboty, niedziele i święta. </w:t>
      </w:r>
    </w:p>
    <w:p w:rsidR="00B86ED2" w:rsidRDefault="00B86ED2" w:rsidP="00B86ED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Świadczenie usług przez Wykonawcę będzie następowało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każdorazowo w wyniku telefonicznego zgłoszenia prze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 Zamawiającego konieczności ich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wykonania.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D47AE2" w:rsidRPr="00D47AE2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Wykonawca winien 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posiada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ć 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odpowiednie uprawnienia niezbędne d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 wykonywania przedmiotu Zamówienia oraz dysponować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odpowiednią ilością pracowników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i sprzętu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do zimowego utrzymania dróg.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D47AE2" w:rsidRPr="00D47AE2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peratorzy sprzętu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winni posiadać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odpowiednie uprawnienia, tj. wymaganą kategorię prawa jazdy, znajomość obsługiwanego sprzętu oraz przeszkolenie do pra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cy przy zimowym utrzymaniu dróg.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D47AE2" w:rsidRPr="00D47AE2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rzewidziane do użycia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samochody ciężarowe winny spełniać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normy emisji spalin Euro 6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zaś </w:t>
      </w:r>
      <w:r w:rsidR="001354D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przewidziane 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przy realizacji </w:t>
      </w:r>
      <w:r w:rsidR="001354D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Zamówienia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proofErr w:type="spellStart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rozsypywarki</w:t>
      </w:r>
      <w:proofErr w:type="spellEnd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środków chemicznych i materiałów </w:t>
      </w:r>
      <w:proofErr w:type="spellStart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uszorstniających</w:t>
      </w:r>
      <w:proofErr w:type="spellEnd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="001354D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winny posiadać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ś</w:t>
      </w:r>
      <w:r w:rsidR="001354D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wiadectwo dopuszczenia do pracy.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B86ED2" w:rsidRPr="00B86ED2" w:rsidRDefault="001354DD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Wykonawca zobowiązany będzie do zapewnienia stałej łączności telefonicznej</w:t>
      </w:r>
      <w:r w:rsidR="00D47AE2"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(telefon komórkowy/stacjonarny) z osobą „dyżurującą”, kierowcami/operatorami sprzętu w celu odbioru powiadomień od uprawnionego przedstawiciela Zamawiającego.</w:t>
      </w:r>
    </w:p>
    <w:sectPr w:rsidR="00B86ED2" w:rsidRPr="00B86E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8A" w:rsidRDefault="00377E8A" w:rsidP="00E54CAA">
      <w:pPr>
        <w:spacing w:after="0" w:line="240" w:lineRule="auto"/>
      </w:pPr>
      <w:r>
        <w:separator/>
      </w:r>
    </w:p>
  </w:endnote>
  <w:endnote w:type="continuationSeparator" w:id="0">
    <w:p w:rsidR="00377E8A" w:rsidRDefault="00377E8A" w:rsidP="00E5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99778"/>
      <w:docPartObj>
        <w:docPartGallery w:val="Page Numbers (Bottom of Page)"/>
        <w:docPartUnique/>
      </w:docPartObj>
    </w:sdtPr>
    <w:sdtEndPr/>
    <w:sdtContent>
      <w:p w:rsidR="00E54CAA" w:rsidRDefault="00E54C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A95">
          <w:rPr>
            <w:noProof/>
          </w:rPr>
          <w:t>1</w:t>
        </w:r>
        <w:r>
          <w:fldChar w:fldCharType="end"/>
        </w:r>
      </w:p>
    </w:sdtContent>
  </w:sdt>
  <w:p w:rsidR="00E54CAA" w:rsidRDefault="00E54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8A" w:rsidRDefault="00377E8A" w:rsidP="00E54CAA">
      <w:pPr>
        <w:spacing w:after="0" w:line="240" w:lineRule="auto"/>
      </w:pPr>
      <w:r>
        <w:separator/>
      </w:r>
    </w:p>
  </w:footnote>
  <w:footnote w:type="continuationSeparator" w:id="0">
    <w:p w:rsidR="00377E8A" w:rsidRDefault="00377E8A" w:rsidP="00E5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3"/>
    <w:rsid w:val="000536DB"/>
    <w:rsid w:val="001354DD"/>
    <w:rsid w:val="00185243"/>
    <w:rsid w:val="001B25F3"/>
    <w:rsid w:val="002D04E1"/>
    <w:rsid w:val="00320DDA"/>
    <w:rsid w:val="00373695"/>
    <w:rsid w:val="00377E8A"/>
    <w:rsid w:val="003A0A7E"/>
    <w:rsid w:val="003F1ED8"/>
    <w:rsid w:val="005E3D7A"/>
    <w:rsid w:val="006274C4"/>
    <w:rsid w:val="00630AAF"/>
    <w:rsid w:val="006A6385"/>
    <w:rsid w:val="0083102C"/>
    <w:rsid w:val="00B86ED2"/>
    <w:rsid w:val="00BE326F"/>
    <w:rsid w:val="00CB5104"/>
    <w:rsid w:val="00D47AE2"/>
    <w:rsid w:val="00E17A95"/>
    <w:rsid w:val="00E54CAA"/>
    <w:rsid w:val="00E7169A"/>
    <w:rsid w:val="00ED27E7"/>
    <w:rsid w:val="00F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9587F-4077-407C-B0E9-ABC1344C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1877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12</cp:revision>
  <cp:lastPrinted>2021-10-15T12:18:00Z</cp:lastPrinted>
  <dcterms:created xsi:type="dcterms:W3CDTF">2021-10-12T06:44:00Z</dcterms:created>
  <dcterms:modified xsi:type="dcterms:W3CDTF">2021-10-18T07:33:00Z</dcterms:modified>
</cp:coreProperties>
</file>